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automation technologies including Jenkins, GitHub Actions, Ansible, and SonarQube to streamline deployment and testing processes.</w:t>
      </w:r>
    </w:p>
    <w:p>
      <w:r>
        <w:t>- Experienced in developing scalable applications using Python, with a strong foundation in data analysis and machine learning.</w:t>
      </w:r>
    </w:p>
    <w:p>
      <w:r>
        <w:t>- Skilled in cloud infrastructure, containerization, and scripting languages, with hands-on experience in Azure, AWS, Docker, and Linux.</w:t>
      </w:r>
    </w:p>
    <w:p/>
    <w:p>
      <w:r>
        <w:t>Skills</w:t>
      </w:r>
    </w:p>
    <w:p>
      <w:r>
        <w:t>Python, Java, Azure, Linux, AWS, GitHub Actions, Jenkins, Ansible, SonarQube,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No third point available for this job.</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