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Strong foundation in data and analytics concepts, with experience in implementing CI/CD pipelines and automating deployment and testing processes.</w:t>
      </w:r>
    </w:p>
    <w:p>
      <w:r>
        <w:t>- Proficient in database technologies, including Snowflake, MSSQL, and Oracle, with hands-on experience in data governance, data modeling, and analytics.</w:t>
      </w:r>
    </w:p>
    <w:p>
      <w:r>
        <w:t>- Skilled in programming languages such as Python, Java, and C, with experience in developing scalable and efficient applications.</w:t>
      </w:r>
    </w:p>
    <w:p/>
    <w:p>
      <w:r>
        <w:t>Skills</w:t>
      </w:r>
    </w:p>
    <w:p>
      <w:r>
        <w:t>Python, Java, C, JavaScript, SQL, Snowflake, MsSQL, Oracle, GitHub Actions,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