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Expertise in developing and implementing data analysis and machine learning solutions using Python, with a strong foundation in data science and software development.</w:t>
      </w:r>
    </w:p>
    <w:p>
      <w:r>
        <w:t>- Proficient in utilizing cloud infrastructure, containerization, and scripting languages to design and build scalable data solutions.</w:t>
      </w:r>
    </w:p>
    <w:p>
      <w:r>
        <w:t>- Hands-on experience with data visualization, data warehousing, and database management, including SQL, Snowflake, and Oracle.</w:t>
      </w:r>
    </w:p>
    <w:p/>
    <w:p>
      <w:r>
        <w:t>Skills</w:t>
      </w:r>
    </w:p>
    <w:p>
      <w:r>
        <w:t>Python, Java, SQL, MySQL, Snowflake, GitHub Actions, Azure, Linux, AWS, Docker</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My work laid the foundation for other projects now continued by Dr. Stephen Kelly’s MA students (https://creativealgorithms-cd4c88.gitlab.io/team/)</w:t>
      </w:r>
    </w:p>
    <w:p>
      <w:r>
        <w:t>- Implemented CI/CD pipelines is not in this experience so the third point will be taken from the next experience</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No third point is given in the original text for this project, following instructions only two points are included.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