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a range of programming languages, including Python, Java, and Swift.</w:t>
      </w:r>
    </w:p>
    <w:p>
      <w:r>
        <w:t>- Hands-on experience with cloud infrastructure (AWS, Azure), containerization (Docker), and scripting languages, coupled with skills in data analysis and machine learning.</w:t>
      </w:r>
    </w:p>
    <w:p/>
    <w:p>
      <w:r>
        <w:t>Skills</w:t>
      </w:r>
    </w:p>
    <w:p>
      <w:r>
        <w:t>Python, Java, Swift, JavaScript, HTML, CSS, Azure, AWS, GitHub Actions,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Utilized Python and machine learning to drive research and experimentation.</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