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has provided me with a solid understanding of machine learning and software development. I worked on a project involving adaptable control policies using Python and Distributed Evolutionary Algorithms, which laid the foundation for future projects.</w:t>
      </w:r>
    </w:p>
    <w:p/>
    <w:p>
      <w:r>
        <w:t>As a Software Developer/DevOps Intern at the Ontario Teachers' Pension Plan, I gained hands-on experience with CI/CD pipelines, automating deployment and testing processes using Jenkins, GitHub, Ansible, and SonarQube. I also rearchitected the company's Docker base image system, reducing maintenance complexity and improving efficiency. Additionally, I developed a Jenkins pipeline and Python script to automate internal webpage updates, and increased logging visibility within Ansible and Jenkins for database migrations. My personal projects, such as the Gym Tracker App and Expense Sheet Combiner, showcase my ability to work with various technologies, including Swift, Python, and Bash. I am confident that my technical skills, combined with my experience and passion for software development, make me an ideal candidate for this role.</w:t>
      </w:r>
    </w:p>
    <w:p/>
    <w:p>
      <w:r>
        <w:t>I am eager to bring my skills and experience to a new challenge and contribute to a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