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unique combination of technical skills and experience in software development, DevOps, and research. With a strong foundation in programming languages such as Python, Java, C, and Swift, I am confident in my ability to adapt to various technologies and contribute to innovative projects. My experience as a Research Assistant at McMaster University and a Software Developer/DevOps Intern at Ontario Teachers' Pension Plan has provided me with a solid understanding of machine learning, CI/CD pipelines, and cloud computing platforms like Azure, AWS, and Linux.</w:t>
      </w:r>
    </w:p>
    <w:p/>
    <w:p>
      <w:r>
        <w:t>Throughout my academic and professional journey, I have developed a wide range of skills, including expertise in databases such as MySQL, Snowflake, and Oracle, as well as experience with GitHub Actions, Jenkins, Ansible, and SonarQube. My personal projects, such as the Gym Tracker App, Expense Sheet Combiner, and Gemini-Job-App-Generator, demonstrate my ability to design and implement efficient solutions using various technologies. I am eager to leverage my skills and experience to drive innovation and growth in a dynamic team.</w:t>
      </w:r>
    </w:p>
    <w:p/>
    <w:p>
      <w:r>
        <w:t>I am confident that my technical expertise, passion for learning, and collaborative approach make me an ideal candidate for this role.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