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7EDBD5C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2E18BE81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3E4CA3C2" w14:textId="1E060B9B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B132F41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A86E84F" w14:textId="7CF3E994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48AE7FA" w14:textId="2365B89C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0FF25464" w14:textId="65AE3A33" w:rsidR="00B6580C" w:rsidRPr="00092256" w:rsidRDefault="005A3B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02A68651" w:rsidR="00B6580C" w:rsidRPr="00092256" w:rsidRDefault="00B86B8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77E7C79" w14:textId="77777777" w:rsidR="005A3BCA" w:rsidRDefault="005A3BCA" w:rsidP="005A3BC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1"/>
    <w:p w14:paraId="5A3E2FC0" w14:textId="77777777" w:rsidR="005A3BCA" w:rsidRDefault="005A3BCA" w:rsidP="005A3BC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D933CC2" w14:textId="77777777" w:rsidR="005A3BCA" w:rsidRPr="00444F24" w:rsidRDefault="005A3BCA" w:rsidP="005A3BCA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548EBD69" w14:textId="77777777" w:rsidR="005A3BCA" w:rsidRPr="009C3D3E" w:rsidRDefault="005A3BCA" w:rsidP="005A3BC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13FE6AFA" w14:textId="77777777" w:rsidR="005A3BCA" w:rsidRDefault="005A3BCA" w:rsidP="005A3BC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VStack, HStack, and reusable card-style views) to present workouts in a clear, structured interface.</w:t>
      </w:r>
    </w:p>
    <w:bookmarkEnd w:id="3"/>
    <w:bookmarkEnd w:id="4"/>
    <w:p w14:paraId="22F31741" w14:textId="7F8C1F21" w:rsidR="00C913EA" w:rsidRDefault="00C913EA" w:rsidP="005A3BCA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A3BCA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86B8D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2026-02-04T19:37:00Z</dcterms:modified>
</cp:coreProperties>
</file>