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SQL, Snowflake, Oracle, MySQL, GitHub Actions, Jenkins, Ansible, Azure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Increased logging visibility within Ansible and Jenkins for Flyway database migrations across Snowflake, MSSQL, and Oracle, improving troubleshooting and monitoring.</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project utilized data manipulation and analysis skills to provide a clear and organized overview of expenses.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