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Expertise in developing and implementing CI/CD pipelines using Jenkins, GitHub Actions, Ansible, and SonarQube, with a strong foundation in Python and .NET.</w:t>
      </w:r>
    </w:p>
    <w:p>
      <w:r>
        <w:t>- Proficient in cloud-based technologies, including Azure and AWS, with experience in Docker containerization and Kubernetes (AKS).</w:t>
      </w:r>
    </w:p>
    <w:p>
      <w:r>
        <w:t>- Hands-on experience with database management systems, including Snowflake, MSSQL, and Oracle, and data analysis using Pandas and NumPy.</w:t>
      </w:r>
    </w:p>
    <w:p/>
    <w:p>
      <w:r>
        <w:t>Skills</w:t>
      </w:r>
    </w:p>
    <w:p>
      <w:r>
        <w:t>Python, Java, JavaScript, Azure, Linux, AWS, SQL, Snowflake, MsSQL, Oracle</w:t>
      </w:r>
    </w:p>
    <w:p/>
    <w:p>
      <w:r>
        <w:t>Experience</w:t>
      </w:r>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Co-led a POC for migrating CI/CD workflows from Jenkins to GitHub Actions, presenting findings and best practices to senior leadership, influencing the adoption across multiple teams.</w:t>
      </w:r>
    </w:p>
    <w:p>
      <w:r>
        <w:t>- Increased logging visibility within Ansible and Jenkins for Flyway database migrations across Snowflake, MSSQL, and Oracle, improving troubleshooting and monitoring.</w:t>
      </w:r>
    </w:p>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 (https://creativealgorithms-cd4c88.gitlab.io/team/).</w:t>
      </w:r>
    </w:p>
    <w:p>
      <w:r>
        <w:t>- Utilized Python and machine learning to analyze and solve complex problems, demonstrating analytical and problem-solving skills.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