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08,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collaboration expertise. My proficiency in programming languages such as Python, Java, C, and Swift, as well as experience with cloud platforms like Azure, AWS, and Linux, make me a versatile candidate.</w:t>
      </w:r>
    </w:p>
    <w:p/>
    <w:p>
      <w:r>
        <w:t>As a skilled developer, I have implemented CI/CD pipelines, automated deployment processes, and improved efficiency in various projects. My experience with tools like Jenkins, GitHub Actions, Ansible, and SonarQube has allowed me to streamline workflows and enhance collaboration. Additionally, I have worked with databases such as MySQL, Snowflake, and Oracle, and have developed applications using HTML, CSS, and JavaScript. My personal projects, including the Gym Tracker App and Expense Sheet Combiner, demonstrate my ability to design and develop innovative solutions. I am confident that my technical expertise, combined with my passion for learning and growth, make me an ideal fit for this role.</w:t>
      </w:r>
    </w:p>
    <w:p/>
    <w:p>
      <w:r>
        <w:t>I am eager to leverage my skills and experience to contribute to a dynamic team and drive success. Thank you for considering my application. I look forward to the opportunity to discuss my qualifications further. With a strong foundation in software development, research, and collaboration, I am confident that I can make a valuable contribution to your team.</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