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 with experience in Python, Java, and .NET applications.</w:t>
      </w:r>
    </w:p>
    <w:p>
      <w:r>
        <w:t>- Proficient in database technologies including Snowflake, MSSQL, and Oracle, with ability to perform complex data analysis on large volumes of data.</w:t>
      </w:r>
    </w:p>
    <w:p>
      <w:r>
        <w:t>- Hands-on experience with cloud infrastructure (AWS, Azure), Docker containerization, and scripting languages (Python), coupled with skills in data analysis using Pandas and NumPy.</w:t>
      </w:r>
    </w:p>
    <w:p/>
    <w:p>
      <w:r>
        <w:t>Skills</w:t>
      </w:r>
    </w:p>
    <w:p>
      <w:r>
        <w:t>Python, Java, MySQL, GitHub Actions, Azure, Linux, AWS, SQL, Snowflake,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xml:space="preserve">- Implemented CI/CD pipelines is not in this experience so we will use the next experience for the 3rd point: </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third point for this project is not present in the provided information. We will leave it blank as we can only fill in the provided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