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equipped me with the skills to work with machine learning and distributed evolutionary algorithms. Additionally, my role as a Software Developer/DevOps Intern at the Ontario Teachers' Pension Plan has given me hands-on experience with CI/CD pipelines, automation, and cloud technologies such as Azure, AWS, and Linux.</w:t>
      </w:r>
    </w:p>
    <w:p/>
    <w:p>
      <w:r>
        <w:t>My technical expertise extends to databases, including MySQL, Snowflake, MsSQL, and Oracle, as well as containerization using Docker and AKS. I have also worked with Ansible, Jenkins, and SonarQube to streamline deployment and testing processes. As a skilled developer, I have developed personal projects such as a workout tracking app in Swift, an expense sheet combiner in Python and Bash, and a resume optimization tool using Gemini and Python. These projects demonstrate my ability to design, develop, and deploy innovative solutions.</w:t>
      </w:r>
    </w:p>
    <w:p/>
    <w:p>
      <w:r>
        <w:t>I am confident that my technical skills, combined with my experience in research and software development, make me an ideal candidate for this role. I am eager to contribute to a team and continue to grow as a professional.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