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January 20, 2026</w:t>
      </w:r>
    </w:p>
    <w:p>
      <w:r>
        <w:t>Sky Quan</w:t>
      </w:r>
    </w:p>
    <w:p>
      <w:r>
        <w:t>Toronto, Ontario, Canada</w:t>
      </w:r>
    </w:p>
    <w:p>
      <w:r>
        <w:t>skyquan23@gmail.com</w:t>
      </w:r>
    </w:p>
    <w:p>
      <w:r>
        <w:t>647-613-7546</w:t>
      </w:r>
    </w:p>
    <w:p/>
    <w:p>
      <w:r>
        <w:t>Dear Hiring Team,</w:t>
      </w:r>
    </w:p>
    <w:p/>
    <w:p>
      <w:r>
        <w:t>I am excited to apply for this role, bringing a strong foundation in programming languages such as Python, C, Java, Swift, and C/C++. My experience as a Research Assistant at McMaster University has equipped me with the skills to work with machine learning and distributed evolutionary algorithms. I successfully conducted experiments on the partially observable pendulum task using Python and DEAP, laying the foundation for subsequent projects.</w:t>
      </w:r>
    </w:p>
    <w:p/>
    <w:p>
      <w:r>
        <w:t>As a Software Developer/DevOps Intern at the Ontario Teachers' Pension Plan, I implemented CI/CD pipelines using Jenkins, GitHub, Ansible, and SonarQube to automate deployment and testing processes. I also rearchitected the company's Docker base image system and co-led a POC for migrating CI/CD workflows from Jenkins to GitHub Actions. In addition to my professional experience, I have developed several personal projects, including a workout tracking app in Swift and a Python automation tool to combine and standardize transaction data. My proficiency in a range of technologies, including Azure, AWS, Linux, Unix, Windows, MySQL, and Snowflake, makes me a strong candidate for this role.</w:t>
      </w:r>
    </w:p>
    <w:p/>
    <w:p>
      <w:r>
        <w:t>I am confident that my technical skills and experience make me a strong fit for this position. I am excited about the opportunity to contribute to a team and continue to grow as a professional. Thank you for considering my application. I look forward to discussing my qualifications further.</w:t>
      </w:r>
    </w:p>
    <w:p/>
    <w:p>
      <w:r>
        <w:t>Sincerely,</w:t>
      </w:r>
    </w:p>
    <w:p>
      <w:r>
        <w:t>Sky Quan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