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March 10,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development, research, and DevOps. With experience in programming languages such as Python, Java, C, and Swift, I am confident in my ability to adapt to various technologies and contribute to innovative projects. My research experience at McMaster University, where I worked on evolving adaptable control policies using machine learning, has provided me with a solid foundation in experimentation and analysis.</w:t>
      </w:r>
    </w:p>
    <w:p/>
    <w:p>
      <w:r>
        <w:t>As a skilled developer, I have implemented CI/CD pipelines using Jenkins, GitHub, Ansible, and SonarQube, and co-led a proof-of-concept for migrating workflows to GitHub Actions. My experience with cloud platforms such as Azure, AWS, and Linux has allowed me to develop efficient solutions for deployment and testing. Additionally, I have worked with various databases including MySQL, Snowflake, and Oracle, and have developed a strong understanding of SQL and data management. My personal projects, including a workout tracking app and an expense sheet combiner, demonstrate my ability to design and develop practical solutions using a range of technologies.</w:t>
      </w:r>
    </w:p>
    <w:p/>
    <w:p>
      <w:r>
        <w:t>I am eager to bring my skills and experience to a new role and contribute to a team that values innovation and collaboration. Thank you for considering my application. I am confident that my technical expertise and passion for software development make me an ideal candidate for this position.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