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Java, Python, AWS, Jenkins, GitHub Actions, Docker, SQL, MySQL, Azure, Linux</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No third point available for this job, adding the second job's third point here would not be a good idea as per the prompt.</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