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08,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including Azure, AWS, and Linux. My background in software development and DevOps has equipped me with the skills to design and implement efficient solutions. As a detail-oriented individual with a passion for innovation, I am confident in my ability to contribute to a dynamic team.</w:t>
      </w:r>
    </w:p>
    <w:p/>
    <w:p>
      <w:r>
        <w:t>Throughout my experience as a Research Assistant at McMaster University and a Software Developer/DevOps Intern at Ontario Teachers' Pension Plan, I have developed a unique blend of technical and collaborative skills. I successfully implemented CI/CD pipelines, automated deployment and testing processes, and rearchitected the company's Docker base image system. Additionally, I have worked on various personal projects, including a workout tracking app in Swift, a Python automation tool for expense tracking, and a CLI-driven Python application for automating photo transfers. These experiences have not only honed my technical skills but also taught me the importance of effective communication, teamwork, and adaptability.</w:t>
      </w:r>
    </w:p>
    <w:p/>
    <w:p>
      <w:r>
        <w:t>I am eager to bring my skills and experience to a new challenge and contribute to a team that values innovation and collaboration. Thank you for considering my application. I am confident that my passion for technology, combined with my strong work ethic and dedication to delivering high-quality results, make me an ideal candidate for this role.</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