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cloud technologies, including Azure, AWS, and Linux, with experience in containerization using Docker and orchestration using AKS.</w:t>
      </w:r>
    </w:p>
    <w:p>
      <w:r>
        <w:t>- Skilled in developing and implementing CI/CD pipelines using Jenkins, GitHub Actions, and Ansible, with strong understanding of automation and process improvement.</w:t>
      </w:r>
    </w:p>
    <w:p>
      <w:r>
        <w:t>- Strong analytical skills, with experience in data analysis using Python, Pandas, and NumPy, and familiarity with database technologies including MySQL, Snowflake, and Oracle.</w:t>
      </w:r>
    </w:p>
    <w:p/>
    <w:p>
      <w:r>
        <w:t>Skills</w:t>
      </w:r>
    </w:p>
    <w:p>
      <w:r>
        <w:t>Python, Azure, AWS, Linux, Docker, Jenkins, Ansible, GitHub Actions, SQL, Snowflake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