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 to automate deployment and testing processes.</w:t>
      </w:r>
    </w:p>
    <w:p>
      <w:r>
        <w:t>- Experienced in working with various database technologies, including Snowflake, MSSQL, and Oracle, with a strong understanding of SQL.</w:t>
      </w:r>
    </w:p>
    <w:p>
      <w:r>
        <w:t>- Skilled in designing and developing scalable software applications using Python, Java, and other programming languages, with experience in cloud infrastructure and containerization using Azure, AWS, and Docker.</w:t>
      </w:r>
    </w:p>
    <w:p/>
    <w:p>
      <w:r>
        <w:t>Skills</w:t>
      </w:r>
    </w:p>
    <w:p>
      <w:r>
        <w:t>Python, Java, Azure, AWS, Docker, Jenkins, GitHub Actions, Ansible, SonarQube, 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