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software solutions using Python, with experience in automation, data analysis, and machine learning.</w:t>
      </w:r>
    </w:p>
    <w:p>
      <w:r>
        <w:t>- Strong understanding of engineering mathematics and problem-solving skills, with the ability to translate complex problems into computational models.</w:t>
      </w:r>
    </w:p>
    <w:p>
      <w:r>
        <w:t>- Experienced in designing and implementing CI/CD pipelines, automation tools, and scripting languages, with a strong foundation in software development and DevOps practices.</w:t>
      </w:r>
    </w:p>
    <w:p/>
    <w:p>
      <w:r>
        <w:t>Skills</w:t>
      </w:r>
    </w:p>
    <w:p>
      <w:r>
        <w:t>Python, C, Java, MySQL, GitHub Actions, CSS, JavaScript, Azure, Linux, AWS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extract and organize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