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26,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position, bringing a strong foundation in programming languages such as Python, C, Java, and Swift. My experience as a Research Assistant at McMaster University and a Software Developer/DevOps Intern at Ontario Teachers' Pension Plan has equipped me with a unique blend of technical skills and collaboration expertise. I have worked with various technologies, including MySQL, GitHub Actions, CSS, JavaScript, Azure, Linux, AWS, and Unix, demonstrating my adaptability and willingness to learn.</w:t>
      </w:r>
    </w:p>
    <w:p/>
    <w:p>
      <w:r>
        <w:t>As a skilled developer, I have successfully implemented CI/CD pipelines, automated deployment and testing processes, and rearchitected Docker base image systems. My personal projects, such as the Gym Tracker App, Expense Sheet Combiner, and Gemini-Job-App-Generator, showcase my ability to design and develop innovative solutions using technologies like Swift, Python, and Bash. I am confident that my technical expertise, combined with my experience in working with teams and leading projects, makes me an ideal candidate for this position.</w:t>
      </w:r>
    </w:p>
    <w:p/>
    <w:p>
      <w:r>
        <w:t>I am eager to leverage my skills and experience to contribute to a dynamic team and drive success. Thank you for considering my application. I look forward to discussing my qualifications further and exploring how I can make a meaningful impact.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