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leveraging my technical expertise and experience in software development, DevOps, and research. With a strong foundation in programming languages such as Python, C, Java, and Swift, I am confident in my ability to adapt to various projects and technologies. My experience as a Research Assistant at McMaster University and a Software Developer/DevOps Intern at Ontario Teachers' Pension Plan has provided me with a unique blend of research and industry experience.</w:t>
      </w:r>
    </w:p>
    <w:p/>
    <w:p>
      <w:r>
        <w:t>I have a proven track record of delivering projects that showcase my technical skills, including the development of a workout tracking app in Swift, a Python automation tool for combining transaction data, and a Python application that integrates Google's Gemini 2.0 model to optimize resumes. Additionally, I have experience with cloud platforms such as Azure, AWS, and Linux, as well as containerization using Docker and AKS. My expertise in CI/CD pipelines, automation, and testing has allowed me to streamline processes and improve efficiency in my previous roles. I am excited to bring my skills and experience to a new challenge and contribute to a team that values innovation and collaboration.</w:t>
      </w:r>
    </w:p>
    <w:p/>
    <w:p>
      <w:r>
        <w:t>I am confident that my technical expertise, research experience, and passion for software development make me an ideal candidate for this role. I look forward to the opportunity to discuss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