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26E42B" w14:textId="77777777" w:rsidR="00AB6F98" w:rsidRPr="00AC0B33" w:rsidRDefault="00AC0B33" w:rsidP="000A6F96">
      <w:pPr>
        <w:keepNext/>
        <w:jc w:val="center"/>
        <w:rPr>
          <w:lang w:val="vi-VN"/>
        </w:rPr>
      </w:pPr>
      <w:r>
        <w:rPr>
          <w:rFonts w:eastAsia="Times New Roman" w:cs="Times New Roman"/>
          <w:b/>
          <w:color w:val="000000"/>
          <w:szCs w:val="26"/>
        </w:rPr>
        <w:t>Lab</w:t>
      </w:r>
      <w:r>
        <w:rPr>
          <w:rFonts w:eastAsia="Times New Roman" w:cs="Times New Roman"/>
          <w:b/>
          <w:color w:val="000000"/>
          <w:szCs w:val="26"/>
          <w:lang w:val="vi-VN"/>
        </w:rPr>
        <w:t xml:space="preserve"> 8: Quản lý cửa hàng nước</w:t>
      </w:r>
    </w:p>
    <w:p w14:paraId="310BFF9E" w14:textId="77777777" w:rsidR="00DC282D" w:rsidRDefault="00DC282D" w:rsidP="00DC282D">
      <w:pPr>
        <w:pStyle w:val="ListParagraph"/>
        <w:keepNext/>
        <w:numPr>
          <w:ilvl w:val="0"/>
          <w:numId w:val="1"/>
        </w:numPr>
      </w:pPr>
      <w:r>
        <w:rPr>
          <w:rFonts w:eastAsia="Times New Roman" w:cs="Times New Roman"/>
          <w:b/>
          <w:color w:val="000000"/>
          <w:szCs w:val="26"/>
        </w:rPr>
        <w:t>Giới thiệu hệ thống</w:t>
      </w:r>
    </w:p>
    <w:p w14:paraId="345A1A81" w14:textId="77777777" w:rsidR="00A8220B" w:rsidRPr="00A8220B" w:rsidRDefault="00A8220B" w:rsidP="00A8220B">
      <w:pPr>
        <w:pStyle w:val="ListParagraph"/>
        <w:spacing w:before="100" w:beforeAutospacing="1" w:after="100" w:afterAutospacing="1"/>
        <w:jc w:val="left"/>
      </w:pPr>
      <w:r>
        <w:rPr>
          <w:rFonts w:eastAsia="Times New Roman" w:cs="Times New Roman"/>
          <w:color w:val="000000"/>
          <w:szCs w:val="26"/>
        </w:rPr>
        <w:t>Hệ thống quản lý cửa hàng nước giải khát được xây dựng nhằm tin học hóa hoạt động mua bán của cửa hàng. Hệ thống lưu trữ thông tin nước giải khát, nhãn hiệu, nhà cung ứng và khách hàng; đồng thời quản lý việc đặt hàng, nhận hàng, lập hóa đơn, hẹn giao hàng và ghi nợ. Các thông tin được cập nhật để phục vụ tra cứu, thống kê và theo dõi hoạt động kinh doanh.</w:t>
      </w:r>
    </w:p>
    <w:p w14:paraId="7FB792FD" w14:textId="77777777" w:rsidR="00A8220B" w:rsidRDefault="00DC282D" w:rsidP="00A8220B">
      <w:pPr>
        <w:pStyle w:val="ListParagraph"/>
        <w:keepNext/>
        <w:numPr>
          <w:ilvl w:val="1"/>
          <w:numId w:val="1"/>
        </w:numPr>
      </w:pPr>
      <w:r>
        <w:rPr>
          <w:rFonts w:eastAsia="Times New Roman" w:cs="Times New Roman"/>
          <w:b/>
          <w:color w:val="000000"/>
          <w:szCs w:val="26"/>
        </w:rPr>
        <w:t>Hoạt động nghiệp vụ</w:t>
      </w:r>
    </w:p>
    <w:p w14:paraId="408EE2BB" w14:textId="77777777" w:rsidR="00A8220B" w:rsidRPr="00A8220B" w:rsidRDefault="00A8220B" w:rsidP="00AC0B33">
      <w:pPr>
        <w:pStyle w:val="ListParagraph"/>
        <w:numPr>
          <w:ilvl w:val="0"/>
          <w:numId w:val="8"/>
        </w:numPr>
        <w:spacing w:before="100" w:beforeAutospacing="1" w:after="100" w:afterAutospacing="1"/>
        <w:jc w:val="left"/>
      </w:pPr>
      <w:r w:rsidRPr="00AC0B33">
        <w:rPr>
          <w:rFonts w:eastAsia="Times New Roman" w:cs="Times New Roman"/>
          <w:color w:val="000000"/>
          <w:szCs w:val="26"/>
        </w:rPr>
        <w:t>Quản lý nước giải khát: Cửa hàng kinh doanh nhiều loại nước giải khát thuộc các nhãn hiệu như Pepsi, Coca Cola, Bia Sài Gòn… Mỗi nhãn hiệu được phân biệt bằng mã loại, tên loại và có nhiều nước giải khát cùng loại. Mỗi nước giải khát được quản lý bằng mã, tên và đơn vị tính.</w:t>
      </w:r>
    </w:p>
    <w:p w14:paraId="449CEC49" w14:textId="77777777" w:rsidR="00A8220B" w:rsidRPr="00A8220B" w:rsidRDefault="00A8220B" w:rsidP="00AC0B33">
      <w:pPr>
        <w:pStyle w:val="ListParagraph"/>
        <w:numPr>
          <w:ilvl w:val="0"/>
          <w:numId w:val="8"/>
        </w:numPr>
        <w:spacing w:before="100" w:beforeAutospacing="1" w:after="100" w:afterAutospacing="1"/>
        <w:jc w:val="left"/>
      </w:pPr>
      <w:r w:rsidRPr="00AC0B33">
        <w:rPr>
          <w:rFonts w:eastAsia="Times New Roman" w:cs="Times New Roman"/>
          <w:color w:val="000000"/>
          <w:szCs w:val="26"/>
        </w:rPr>
        <w:t>Quản lý nhà cung ứng: Cửa hàng nhập nước giải khát từ các nhà cung ứng để đáp ứng nhu cầu mua hàng của khách. Mỗi loại chỉ được nhập từ một nhà cung ứng. Thông tin nhà cung ứng gồm tên, địa chỉ và số điện thoại, được lưu để liên hệ và đặt hàng.</w:t>
      </w:r>
    </w:p>
    <w:p w14:paraId="532189E1" w14:textId="77777777" w:rsidR="00A8220B" w:rsidRPr="00A8220B" w:rsidRDefault="00A8220B" w:rsidP="00AC0B33">
      <w:pPr>
        <w:pStyle w:val="ListParagraph"/>
        <w:numPr>
          <w:ilvl w:val="0"/>
          <w:numId w:val="8"/>
        </w:numPr>
        <w:spacing w:before="100" w:beforeAutospacing="1" w:after="100" w:afterAutospacing="1"/>
        <w:jc w:val="left"/>
      </w:pPr>
      <w:r w:rsidRPr="00AC0B33">
        <w:rPr>
          <w:rFonts w:eastAsia="Times New Roman" w:cs="Times New Roman"/>
          <w:color w:val="000000"/>
          <w:szCs w:val="26"/>
        </w:rPr>
        <w:t>Đặt mua hàng: Nhân viên liên hệ, lập và gửi đơn đặt hàng đến nhà cung ứng. Đơn đặt hàng ghi rõ ngày đặt hàng, ngày nhận hàng và số lượng đặt của từng mặt hàng.</w:t>
      </w:r>
    </w:p>
    <w:p w14:paraId="48B36304" w14:textId="77777777" w:rsidR="00A8220B" w:rsidRPr="00A8220B" w:rsidRDefault="00A8220B" w:rsidP="00AC0B33">
      <w:pPr>
        <w:pStyle w:val="ListParagraph"/>
        <w:numPr>
          <w:ilvl w:val="0"/>
          <w:numId w:val="8"/>
        </w:numPr>
        <w:spacing w:before="100" w:beforeAutospacing="1" w:after="100" w:afterAutospacing="1"/>
        <w:jc w:val="left"/>
      </w:pPr>
      <w:r w:rsidRPr="00AC0B33">
        <w:rPr>
          <w:rFonts w:eastAsia="Times New Roman" w:cs="Times New Roman"/>
          <w:color w:val="000000"/>
          <w:szCs w:val="26"/>
        </w:rPr>
        <w:t>Nhận hàng từ nhà cung ứng: Mỗi đơn đặt hàng được giao tối đa 3 đợt. Mỗi đợt giao kèm một phiếu giao hàng ghi ngày giao, số lượng chi tiết từng mặt hàng, số tiền phải trả và số đơn đặt hàng tương ứng. Cửa hàng ghi nhận thông tin từng đợt giao để theo dõi việc thực hiện đơn đặt hàng.</w:t>
      </w:r>
    </w:p>
    <w:p w14:paraId="24EA67F9" w14:textId="77777777" w:rsidR="00A8220B" w:rsidRPr="00A8220B" w:rsidRDefault="00A8220B" w:rsidP="00AC0B33">
      <w:pPr>
        <w:pStyle w:val="ListParagraph"/>
        <w:numPr>
          <w:ilvl w:val="0"/>
          <w:numId w:val="8"/>
        </w:numPr>
        <w:spacing w:before="100" w:beforeAutospacing="1" w:after="100" w:afterAutospacing="1"/>
        <w:jc w:val="left"/>
      </w:pPr>
      <w:r w:rsidRPr="00AC0B33">
        <w:rPr>
          <w:rFonts w:eastAsia="Times New Roman" w:cs="Times New Roman"/>
          <w:color w:val="000000"/>
          <w:szCs w:val="26"/>
        </w:rPr>
        <w:t>Bán hàng và lập hóa đơn: Khi khách yêu cầu mua nước giải khát, cửa hàng kiểm tra số lượng các mặt hàng trong kho. Nếu đủ hàng, cửa hàng giao ngay cho khách kèm hóa đơn tính tiền cần thanh toán.</w:t>
      </w:r>
    </w:p>
    <w:p w14:paraId="4FA374ED" w14:textId="77777777" w:rsidR="00A8220B" w:rsidRPr="00A8220B" w:rsidRDefault="00A8220B" w:rsidP="00AC0B33">
      <w:pPr>
        <w:pStyle w:val="ListParagraph"/>
        <w:numPr>
          <w:ilvl w:val="0"/>
          <w:numId w:val="8"/>
        </w:numPr>
        <w:spacing w:before="100" w:beforeAutospacing="1" w:after="100" w:afterAutospacing="1"/>
        <w:jc w:val="left"/>
      </w:pPr>
      <w:r w:rsidRPr="00AC0B33">
        <w:rPr>
          <w:rFonts w:eastAsia="Times New Roman" w:cs="Times New Roman"/>
          <w:color w:val="000000"/>
          <w:szCs w:val="26"/>
        </w:rPr>
        <w:t>Hẹn giao hàng cho khách quen: Nếu không đủ hàng, cửa hàng hẹn giao nhiều đợt vào các ngày khác cho khách quen bằng các phiếu hẹn theo hóa đơn. Thông tin hóa đơn và phiếu hẹn được lưu trữ, cập nhật để theo dõi việc giao hàng, tra cứu và thống kê.</w:t>
      </w:r>
    </w:p>
    <w:p w14:paraId="4CC98E26" w14:textId="77777777" w:rsidR="00A8220B" w:rsidRPr="00A8220B" w:rsidRDefault="00A8220B" w:rsidP="00AC0B33">
      <w:pPr>
        <w:pStyle w:val="ListParagraph"/>
        <w:numPr>
          <w:ilvl w:val="0"/>
          <w:numId w:val="8"/>
        </w:numPr>
        <w:spacing w:before="100" w:beforeAutospacing="1" w:after="100" w:afterAutospacing="1"/>
        <w:jc w:val="left"/>
      </w:pPr>
      <w:r w:rsidRPr="00AC0B33">
        <w:rPr>
          <w:rFonts w:eastAsia="Times New Roman" w:cs="Times New Roman"/>
          <w:color w:val="000000"/>
          <w:szCs w:val="26"/>
        </w:rPr>
        <w:t>Thanh toán và ghi nợ: Khách vãng lai thanh toán hóa đơn và nhận hàng ngay tại cửa hàng. Khách quen được phép trả chậm bằng phiếu ghi nợ. Phiếu ghi rõ ngày lập, thông tin khách hàng, số tiền nợ, ngày dự kiến trả, lý do nợ và thông tin nhân viên lập phiếu.</w:t>
      </w:r>
    </w:p>
    <w:p w14:paraId="6B5F30C7" w14:textId="77777777" w:rsidR="00A8220B" w:rsidRPr="00A8220B" w:rsidRDefault="00A8220B" w:rsidP="00AC0B33">
      <w:pPr>
        <w:pStyle w:val="ListParagraph"/>
        <w:numPr>
          <w:ilvl w:val="0"/>
          <w:numId w:val="8"/>
        </w:numPr>
        <w:spacing w:before="100" w:beforeAutospacing="1" w:after="100" w:afterAutospacing="1"/>
        <w:jc w:val="left"/>
      </w:pPr>
      <w:r w:rsidRPr="00AC0B33">
        <w:rPr>
          <w:rFonts w:eastAsia="Times New Roman" w:cs="Times New Roman"/>
          <w:color w:val="000000"/>
          <w:szCs w:val="26"/>
        </w:rPr>
        <w:t>Lưu trữ và tra cứu: Hệ thống ghi nhận toàn bộ thông tin mua bán, đơn đặt hàng, phiếu giao hàng, hóa đơn, phiếu hẹn và phiếu ghi nợ để hỗ trợ quản lý chặt chẽ, tra cứu và thống kê hoạt động của cửa hàng.</w:t>
      </w:r>
    </w:p>
    <w:p w14:paraId="3DDF2E7D" w14:textId="77777777" w:rsidR="00CD0A61" w:rsidRDefault="00000000">
      <w:pPr>
        <w:pStyle w:val="ListParagraph"/>
        <w:keepNext/>
      </w:pPr>
      <w:r>
        <w:rPr>
          <w:rFonts w:eastAsia="Times New Roman"/>
          <w:b/>
        </w:rPr>
        <w:lastRenderedPageBreak/>
        <w:t>1.2. Yêu cầu hệ thống</w:t>
      </w:r>
    </w:p>
    <w:p w14:paraId="36075657" w14:textId="77777777" w:rsidR="00CD0A61" w:rsidRDefault="00000000">
      <w:pPr>
        <w:pStyle w:val="ListParagraph"/>
        <w:keepNext/>
        <w:spacing w:before="200" w:after="100"/>
      </w:pPr>
      <w:r>
        <w:rPr>
          <w:rFonts w:eastAsia="Times New Roman"/>
          <w:b/>
        </w:rPr>
        <w:t>1.2.1. Đầu vào – xử lý – kết quả</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00"/>
        <w:gridCol w:w="1750"/>
        <w:gridCol w:w="2800"/>
        <w:gridCol w:w="3210"/>
      </w:tblGrid>
      <w:tr w:rsidR="00CD0A61" w14:paraId="7DFE4D68" w14:textId="77777777">
        <w:trPr>
          <w:tblHeader/>
        </w:trPr>
        <w:tc>
          <w:tcPr>
            <w:tcW w:w="1600" w:type="dxa"/>
            <w:tcMar>
              <w:top w:w="50" w:type="dxa"/>
              <w:left w:w="70" w:type="dxa"/>
              <w:bottom w:w="50" w:type="dxa"/>
              <w:right w:w="70" w:type="dxa"/>
            </w:tcMar>
            <w:vAlign w:val="center"/>
          </w:tcPr>
          <w:p w14:paraId="528814C8" w14:textId="77777777" w:rsidR="00CD0A61" w:rsidRDefault="00000000">
            <w:pPr>
              <w:keepLines/>
              <w:spacing w:after="20"/>
              <w:jc w:val="left"/>
            </w:pPr>
            <w:r>
              <w:rPr>
                <w:rFonts w:eastAsia="Times New Roman"/>
                <w:b/>
              </w:rPr>
              <w:t>Nhóm nghiệp vụ</w:t>
            </w:r>
          </w:p>
        </w:tc>
        <w:tc>
          <w:tcPr>
            <w:tcW w:w="1750" w:type="dxa"/>
            <w:tcMar>
              <w:top w:w="50" w:type="dxa"/>
              <w:left w:w="70" w:type="dxa"/>
              <w:bottom w:w="50" w:type="dxa"/>
              <w:right w:w="70" w:type="dxa"/>
            </w:tcMar>
            <w:vAlign w:val="center"/>
          </w:tcPr>
          <w:p w14:paraId="499219F1" w14:textId="77777777" w:rsidR="00CD0A61" w:rsidRDefault="00000000">
            <w:pPr>
              <w:keepLines/>
              <w:spacing w:after="20"/>
              <w:jc w:val="left"/>
            </w:pPr>
            <w:r>
              <w:rPr>
                <w:rFonts w:eastAsia="Times New Roman"/>
                <w:b/>
              </w:rPr>
              <w:t>Đầu vào</w:t>
            </w:r>
          </w:p>
        </w:tc>
        <w:tc>
          <w:tcPr>
            <w:tcW w:w="2800" w:type="dxa"/>
            <w:tcMar>
              <w:top w:w="50" w:type="dxa"/>
              <w:left w:w="70" w:type="dxa"/>
              <w:bottom w:w="50" w:type="dxa"/>
              <w:right w:w="70" w:type="dxa"/>
            </w:tcMar>
            <w:vAlign w:val="center"/>
          </w:tcPr>
          <w:p w14:paraId="04FA11DD" w14:textId="77777777" w:rsidR="00CD0A61" w:rsidRDefault="00000000">
            <w:pPr>
              <w:keepLines/>
              <w:spacing w:after="20"/>
              <w:jc w:val="left"/>
            </w:pPr>
            <w:r>
              <w:rPr>
                <w:rFonts w:eastAsia="Times New Roman"/>
                <w:b/>
              </w:rPr>
              <w:t>Xử lý chính</w:t>
            </w:r>
          </w:p>
        </w:tc>
        <w:tc>
          <w:tcPr>
            <w:tcW w:w="3210" w:type="dxa"/>
            <w:tcMar>
              <w:top w:w="50" w:type="dxa"/>
              <w:left w:w="70" w:type="dxa"/>
              <w:bottom w:w="50" w:type="dxa"/>
              <w:right w:w="70" w:type="dxa"/>
            </w:tcMar>
            <w:vAlign w:val="center"/>
          </w:tcPr>
          <w:p w14:paraId="088C0090" w14:textId="77777777" w:rsidR="00CD0A61" w:rsidRDefault="00000000">
            <w:pPr>
              <w:keepLines/>
              <w:spacing w:after="20"/>
              <w:jc w:val="left"/>
            </w:pPr>
            <w:r>
              <w:rPr>
                <w:rFonts w:eastAsia="Times New Roman"/>
                <w:b/>
              </w:rPr>
              <w:t>Kết quả</w:t>
            </w:r>
          </w:p>
        </w:tc>
      </w:tr>
      <w:tr w:rsidR="00CD0A61" w14:paraId="0D0AAD34" w14:textId="77777777">
        <w:tc>
          <w:tcPr>
            <w:tcW w:w="1600" w:type="dxa"/>
            <w:tcMar>
              <w:top w:w="50" w:type="dxa"/>
              <w:left w:w="70" w:type="dxa"/>
              <w:bottom w:w="50" w:type="dxa"/>
              <w:right w:w="70" w:type="dxa"/>
            </w:tcMar>
            <w:vAlign w:val="center"/>
          </w:tcPr>
          <w:p w14:paraId="1FEC785C" w14:textId="77777777" w:rsidR="00CD0A61" w:rsidRDefault="00000000">
            <w:pPr>
              <w:keepLines/>
              <w:spacing w:after="20"/>
              <w:jc w:val="left"/>
            </w:pPr>
            <w:r>
              <w:rPr>
                <w:rFonts w:eastAsia="Times New Roman"/>
              </w:rPr>
              <w:t>Quản lý nước giải khát và nhãn hiệu</w:t>
            </w:r>
          </w:p>
        </w:tc>
        <w:tc>
          <w:tcPr>
            <w:tcW w:w="1750" w:type="dxa"/>
            <w:tcMar>
              <w:top w:w="50" w:type="dxa"/>
              <w:left w:w="70" w:type="dxa"/>
              <w:bottom w:w="50" w:type="dxa"/>
              <w:right w:w="70" w:type="dxa"/>
            </w:tcMar>
            <w:vAlign w:val="center"/>
          </w:tcPr>
          <w:p w14:paraId="4DD21259" w14:textId="77777777" w:rsidR="00CD0A61" w:rsidRDefault="00000000">
            <w:pPr>
              <w:keepLines/>
              <w:spacing w:after="20"/>
              <w:jc w:val="left"/>
            </w:pPr>
            <w:r>
              <w:rPr>
                <w:rFonts w:eastAsia="Times New Roman"/>
              </w:rPr>
              <w:t>Mã loại, tên nhãn hiệu; mã, tên và đơn vị tính của nước giải khát.</w:t>
            </w:r>
          </w:p>
        </w:tc>
        <w:tc>
          <w:tcPr>
            <w:tcW w:w="2800" w:type="dxa"/>
            <w:tcMar>
              <w:top w:w="50" w:type="dxa"/>
              <w:left w:w="70" w:type="dxa"/>
              <w:bottom w:w="50" w:type="dxa"/>
              <w:right w:w="70" w:type="dxa"/>
            </w:tcMar>
            <w:vAlign w:val="center"/>
          </w:tcPr>
          <w:p w14:paraId="0F16D1A0" w14:textId="77777777" w:rsidR="00CD0A61" w:rsidRDefault="00000000">
            <w:pPr>
              <w:keepLines/>
              <w:spacing w:after="20"/>
              <w:jc w:val="left"/>
            </w:pPr>
            <w:r>
              <w:rPr>
                <w:rFonts w:eastAsia="Times New Roman"/>
              </w:rPr>
              <w:t>Cập nhật danh mục nhãn hiệu và mặt hàng; phân loại mỗi mặt hàng theo nhãn hiệu.</w:t>
            </w:r>
          </w:p>
        </w:tc>
        <w:tc>
          <w:tcPr>
            <w:tcW w:w="3210" w:type="dxa"/>
            <w:tcMar>
              <w:top w:w="50" w:type="dxa"/>
              <w:left w:w="70" w:type="dxa"/>
              <w:bottom w:w="50" w:type="dxa"/>
              <w:right w:w="70" w:type="dxa"/>
            </w:tcMar>
            <w:vAlign w:val="center"/>
          </w:tcPr>
          <w:p w14:paraId="7974B32D" w14:textId="77777777" w:rsidR="00CD0A61" w:rsidRDefault="00000000">
            <w:pPr>
              <w:keepLines/>
              <w:spacing w:after="20"/>
              <w:jc w:val="left"/>
            </w:pPr>
            <w:r>
              <w:rPr>
                <w:rFonts w:eastAsia="Times New Roman"/>
              </w:rPr>
              <w:t>Danh mục nhãn hiệu và nước giải khát được lưu để quản lý, tra cứu.</w:t>
            </w:r>
          </w:p>
        </w:tc>
      </w:tr>
      <w:tr w:rsidR="00CD0A61" w14:paraId="6C39F677" w14:textId="77777777">
        <w:tc>
          <w:tcPr>
            <w:tcW w:w="1600" w:type="dxa"/>
            <w:tcMar>
              <w:top w:w="50" w:type="dxa"/>
              <w:left w:w="70" w:type="dxa"/>
              <w:bottom w:w="50" w:type="dxa"/>
              <w:right w:w="70" w:type="dxa"/>
            </w:tcMar>
            <w:vAlign w:val="center"/>
          </w:tcPr>
          <w:p w14:paraId="6DA34E13" w14:textId="77777777" w:rsidR="00CD0A61" w:rsidRDefault="00000000">
            <w:pPr>
              <w:keepLines/>
              <w:spacing w:after="20"/>
              <w:jc w:val="left"/>
            </w:pPr>
            <w:r>
              <w:rPr>
                <w:rFonts w:eastAsia="Times New Roman"/>
              </w:rPr>
              <w:t>Quản lý nhà cung ứng</w:t>
            </w:r>
          </w:p>
        </w:tc>
        <w:tc>
          <w:tcPr>
            <w:tcW w:w="1750" w:type="dxa"/>
            <w:tcMar>
              <w:top w:w="50" w:type="dxa"/>
              <w:left w:w="70" w:type="dxa"/>
              <w:bottom w:w="50" w:type="dxa"/>
              <w:right w:w="70" w:type="dxa"/>
            </w:tcMar>
            <w:vAlign w:val="center"/>
          </w:tcPr>
          <w:p w14:paraId="2CF712DC" w14:textId="77777777" w:rsidR="00CD0A61" w:rsidRDefault="00000000">
            <w:pPr>
              <w:keepLines/>
              <w:spacing w:after="20"/>
              <w:jc w:val="left"/>
            </w:pPr>
            <w:r>
              <w:rPr>
                <w:rFonts w:eastAsia="Times New Roman"/>
              </w:rPr>
              <w:t>Tên, địa chỉ, số điện thoại nhà cung ứng; mặt hàng được cung cấp.</w:t>
            </w:r>
          </w:p>
        </w:tc>
        <w:tc>
          <w:tcPr>
            <w:tcW w:w="2800" w:type="dxa"/>
            <w:tcMar>
              <w:top w:w="50" w:type="dxa"/>
              <w:left w:w="70" w:type="dxa"/>
              <w:bottom w:w="50" w:type="dxa"/>
              <w:right w:w="70" w:type="dxa"/>
            </w:tcMar>
            <w:vAlign w:val="center"/>
          </w:tcPr>
          <w:p w14:paraId="1D9B4163" w14:textId="77777777" w:rsidR="00CD0A61" w:rsidRDefault="00000000">
            <w:pPr>
              <w:keepLines/>
              <w:spacing w:after="20"/>
              <w:jc w:val="left"/>
            </w:pPr>
            <w:r>
              <w:rPr>
                <w:rFonts w:eastAsia="Times New Roman"/>
              </w:rPr>
              <w:t>Lưu thông tin liên hệ và gắn mỗi loại nước giải khát với nhà cung ứng tương ứng.</w:t>
            </w:r>
          </w:p>
        </w:tc>
        <w:tc>
          <w:tcPr>
            <w:tcW w:w="3210" w:type="dxa"/>
            <w:tcMar>
              <w:top w:w="50" w:type="dxa"/>
              <w:left w:w="70" w:type="dxa"/>
              <w:bottom w:w="50" w:type="dxa"/>
              <w:right w:w="70" w:type="dxa"/>
            </w:tcMar>
            <w:vAlign w:val="center"/>
          </w:tcPr>
          <w:p w14:paraId="68284708" w14:textId="77777777" w:rsidR="00CD0A61" w:rsidRDefault="00000000">
            <w:pPr>
              <w:keepLines/>
              <w:spacing w:after="20"/>
              <w:jc w:val="left"/>
            </w:pPr>
            <w:r>
              <w:rPr>
                <w:rFonts w:eastAsia="Times New Roman"/>
              </w:rPr>
              <w:t>Danh sách nhà cung ứng và nguồn cung của từng mặt hàng.</w:t>
            </w:r>
          </w:p>
        </w:tc>
      </w:tr>
      <w:tr w:rsidR="00CD0A61" w14:paraId="1FF21C79" w14:textId="77777777">
        <w:tc>
          <w:tcPr>
            <w:tcW w:w="1600" w:type="dxa"/>
            <w:tcMar>
              <w:top w:w="50" w:type="dxa"/>
              <w:left w:w="70" w:type="dxa"/>
              <w:bottom w:w="50" w:type="dxa"/>
              <w:right w:w="70" w:type="dxa"/>
            </w:tcMar>
            <w:vAlign w:val="center"/>
          </w:tcPr>
          <w:p w14:paraId="06B1170A" w14:textId="77777777" w:rsidR="00CD0A61" w:rsidRDefault="00000000">
            <w:pPr>
              <w:keepLines/>
              <w:spacing w:after="20"/>
              <w:jc w:val="left"/>
            </w:pPr>
            <w:r>
              <w:rPr>
                <w:rFonts w:eastAsia="Times New Roman"/>
              </w:rPr>
              <w:t>Lập đơn đặt hàng</w:t>
            </w:r>
          </w:p>
        </w:tc>
        <w:tc>
          <w:tcPr>
            <w:tcW w:w="1750" w:type="dxa"/>
            <w:tcMar>
              <w:top w:w="50" w:type="dxa"/>
              <w:left w:w="70" w:type="dxa"/>
              <w:bottom w:w="50" w:type="dxa"/>
              <w:right w:w="70" w:type="dxa"/>
            </w:tcMar>
            <w:vAlign w:val="center"/>
          </w:tcPr>
          <w:p w14:paraId="52CD8C02" w14:textId="77777777" w:rsidR="00CD0A61" w:rsidRDefault="00000000">
            <w:pPr>
              <w:keepLines/>
              <w:spacing w:after="20"/>
              <w:jc w:val="left"/>
            </w:pPr>
            <w:r>
              <w:rPr>
                <w:rFonts w:eastAsia="Times New Roman"/>
              </w:rPr>
              <w:t>Nhà cung ứng; ngày đặt, ngày nhận; mặt hàng và số lượng cần đặt.</w:t>
            </w:r>
          </w:p>
        </w:tc>
        <w:tc>
          <w:tcPr>
            <w:tcW w:w="2800" w:type="dxa"/>
            <w:tcMar>
              <w:top w:w="50" w:type="dxa"/>
              <w:left w:w="70" w:type="dxa"/>
              <w:bottom w:w="50" w:type="dxa"/>
              <w:right w:w="70" w:type="dxa"/>
            </w:tcMar>
            <w:vAlign w:val="center"/>
          </w:tcPr>
          <w:p w14:paraId="32811D77" w14:textId="77777777" w:rsidR="00CD0A61" w:rsidRDefault="00000000">
            <w:pPr>
              <w:keepLines/>
              <w:spacing w:after="20"/>
              <w:jc w:val="left"/>
            </w:pPr>
            <w:r>
              <w:rPr>
                <w:rFonts w:eastAsia="Times New Roman"/>
              </w:rPr>
              <w:t>Nhân viên lập, gửi đơn đặt hàng và ghi số lượng từng mặt hàng.</w:t>
            </w:r>
          </w:p>
        </w:tc>
        <w:tc>
          <w:tcPr>
            <w:tcW w:w="3210" w:type="dxa"/>
            <w:tcMar>
              <w:top w:w="50" w:type="dxa"/>
              <w:left w:w="70" w:type="dxa"/>
              <w:bottom w:w="50" w:type="dxa"/>
              <w:right w:w="70" w:type="dxa"/>
            </w:tcMar>
            <w:vAlign w:val="center"/>
          </w:tcPr>
          <w:p w14:paraId="1E5437EC" w14:textId="77777777" w:rsidR="00CD0A61" w:rsidRDefault="00000000">
            <w:pPr>
              <w:keepLines/>
              <w:spacing w:after="20"/>
              <w:jc w:val="left"/>
            </w:pPr>
            <w:r>
              <w:rPr>
                <w:rFonts w:eastAsia="Times New Roman"/>
              </w:rPr>
              <w:t>Đơn đặt hàng được lưu để theo dõi việc nhận hàng.</w:t>
            </w:r>
          </w:p>
        </w:tc>
      </w:tr>
      <w:tr w:rsidR="00CD0A61" w14:paraId="12CBA1B3" w14:textId="77777777">
        <w:tc>
          <w:tcPr>
            <w:tcW w:w="1600" w:type="dxa"/>
            <w:tcMar>
              <w:top w:w="50" w:type="dxa"/>
              <w:left w:w="70" w:type="dxa"/>
              <w:bottom w:w="50" w:type="dxa"/>
              <w:right w:w="70" w:type="dxa"/>
            </w:tcMar>
            <w:vAlign w:val="center"/>
          </w:tcPr>
          <w:p w14:paraId="263B093A" w14:textId="77777777" w:rsidR="00CD0A61" w:rsidRDefault="00000000">
            <w:pPr>
              <w:keepLines/>
              <w:spacing w:after="20"/>
              <w:jc w:val="left"/>
            </w:pPr>
            <w:r>
              <w:rPr>
                <w:rFonts w:eastAsia="Times New Roman"/>
              </w:rPr>
              <w:t>Nhận hàng</w:t>
            </w:r>
          </w:p>
        </w:tc>
        <w:tc>
          <w:tcPr>
            <w:tcW w:w="1750" w:type="dxa"/>
            <w:tcMar>
              <w:top w:w="50" w:type="dxa"/>
              <w:left w:w="70" w:type="dxa"/>
              <w:bottom w:w="50" w:type="dxa"/>
              <w:right w:w="70" w:type="dxa"/>
            </w:tcMar>
            <w:vAlign w:val="center"/>
          </w:tcPr>
          <w:p w14:paraId="41DDC38C" w14:textId="77777777" w:rsidR="00CD0A61" w:rsidRDefault="00000000">
            <w:pPr>
              <w:keepLines/>
              <w:spacing w:after="20"/>
              <w:jc w:val="left"/>
            </w:pPr>
            <w:r>
              <w:rPr>
                <w:rFonts w:eastAsia="Times New Roman"/>
              </w:rPr>
              <w:t>Đơn đặt hàng; ngày giao; số lượng thực giao từng mặt hàng; số tiền phải trả.</w:t>
            </w:r>
          </w:p>
        </w:tc>
        <w:tc>
          <w:tcPr>
            <w:tcW w:w="2800" w:type="dxa"/>
            <w:tcMar>
              <w:top w:w="50" w:type="dxa"/>
              <w:left w:w="70" w:type="dxa"/>
              <w:bottom w:w="50" w:type="dxa"/>
              <w:right w:w="70" w:type="dxa"/>
            </w:tcMar>
            <w:vAlign w:val="center"/>
          </w:tcPr>
          <w:p w14:paraId="73A3A4A7" w14:textId="77777777" w:rsidR="00CD0A61" w:rsidRDefault="00000000">
            <w:pPr>
              <w:keepLines/>
              <w:spacing w:after="20"/>
              <w:jc w:val="left"/>
            </w:pPr>
            <w:r>
              <w:rPr>
                <w:rFonts w:eastAsia="Times New Roman"/>
              </w:rPr>
              <w:t>Ghi nhận từng đợt giao và lập phiếu giao hàng liên kết với đơn; mỗi đơn tối đa 3 đợt giao.</w:t>
            </w:r>
          </w:p>
        </w:tc>
        <w:tc>
          <w:tcPr>
            <w:tcW w:w="3210" w:type="dxa"/>
            <w:tcMar>
              <w:top w:w="50" w:type="dxa"/>
              <w:left w:w="70" w:type="dxa"/>
              <w:bottom w:w="50" w:type="dxa"/>
              <w:right w:w="70" w:type="dxa"/>
            </w:tcMar>
            <w:vAlign w:val="center"/>
          </w:tcPr>
          <w:p w14:paraId="67F08FDB" w14:textId="77777777" w:rsidR="00CD0A61" w:rsidRDefault="00000000">
            <w:pPr>
              <w:keepLines/>
              <w:spacing w:after="20"/>
              <w:jc w:val="left"/>
            </w:pPr>
            <w:r>
              <w:rPr>
                <w:rFonts w:eastAsia="Times New Roman"/>
              </w:rPr>
              <w:t>Phiếu giao hàng, chi tiết hàng nhận và số tiền phải trả.</w:t>
            </w:r>
          </w:p>
        </w:tc>
      </w:tr>
      <w:tr w:rsidR="00CD0A61" w14:paraId="4D180151" w14:textId="77777777">
        <w:tc>
          <w:tcPr>
            <w:tcW w:w="1600" w:type="dxa"/>
            <w:tcMar>
              <w:top w:w="50" w:type="dxa"/>
              <w:left w:w="70" w:type="dxa"/>
              <w:bottom w:w="50" w:type="dxa"/>
              <w:right w:w="70" w:type="dxa"/>
            </w:tcMar>
            <w:vAlign w:val="center"/>
          </w:tcPr>
          <w:p w14:paraId="2906FB0A" w14:textId="77777777" w:rsidR="00CD0A61" w:rsidRDefault="00000000">
            <w:pPr>
              <w:keepLines/>
              <w:spacing w:after="20"/>
              <w:jc w:val="left"/>
            </w:pPr>
            <w:r>
              <w:rPr>
                <w:rFonts w:eastAsia="Times New Roman"/>
              </w:rPr>
              <w:t>Bán hàng và lập hóa đơn</w:t>
            </w:r>
          </w:p>
        </w:tc>
        <w:tc>
          <w:tcPr>
            <w:tcW w:w="1750" w:type="dxa"/>
            <w:tcMar>
              <w:top w:w="50" w:type="dxa"/>
              <w:left w:w="70" w:type="dxa"/>
              <w:bottom w:w="50" w:type="dxa"/>
              <w:right w:w="70" w:type="dxa"/>
            </w:tcMar>
            <w:vAlign w:val="center"/>
          </w:tcPr>
          <w:p w14:paraId="0BD96C27" w14:textId="77777777" w:rsidR="00CD0A61" w:rsidRDefault="00000000">
            <w:pPr>
              <w:keepLines/>
              <w:spacing w:after="20"/>
              <w:jc w:val="left"/>
            </w:pPr>
            <w:r>
              <w:rPr>
                <w:rFonts w:eastAsia="Times New Roman"/>
              </w:rPr>
              <w:t>Khách hàng; mặt hàng, số lượng yêu cầu; lượng hàng tồn kho.</w:t>
            </w:r>
          </w:p>
        </w:tc>
        <w:tc>
          <w:tcPr>
            <w:tcW w:w="2800" w:type="dxa"/>
            <w:tcMar>
              <w:top w:w="50" w:type="dxa"/>
              <w:left w:w="70" w:type="dxa"/>
              <w:bottom w:w="50" w:type="dxa"/>
              <w:right w:w="70" w:type="dxa"/>
            </w:tcMar>
            <w:vAlign w:val="center"/>
          </w:tcPr>
          <w:p w14:paraId="2F16CC84" w14:textId="77777777" w:rsidR="00CD0A61" w:rsidRDefault="00000000">
            <w:pPr>
              <w:keepLines/>
              <w:spacing w:after="20"/>
              <w:jc w:val="left"/>
            </w:pPr>
            <w:r>
              <w:rPr>
                <w:rFonts w:eastAsia="Times New Roman"/>
              </w:rPr>
              <w:t>Kiểm tra tồn kho; nếu đủ hàng thì giao ngay và lập hóa đơn tính tiền.</w:t>
            </w:r>
          </w:p>
        </w:tc>
        <w:tc>
          <w:tcPr>
            <w:tcW w:w="3210" w:type="dxa"/>
            <w:tcMar>
              <w:top w:w="50" w:type="dxa"/>
              <w:left w:w="70" w:type="dxa"/>
              <w:bottom w:w="50" w:type="dxa"/>
              <w:right w:w="70" w:type="dxa"/>
            </w:tcMar>
            <w:vAlign w:val="center"/>
          </w:tcPr>
          <w:p w14:paraId="18B0AE36" w14:textId="77777777" w:rsidR="00CD0A61" w:rsidRDefault="00000000">
            <w:pPr>
              <w:keepLines/>
              <w:spacing w:after="20"/>
              <w:jc w:val="left"/>
            </w:pPr>
            <w:r>
              <w:rPr>
                <w:rFonts w:eastAsia="Times New Roman"/>
              </w:rPr>
              <w:t>Hàng giao cùng hóa đơn ghi số tiền cần thanh toán.</w:t>
            </w:r>
          </w:p>
        </w:tc>
      </w:tr>
      <w:tr w:rsidR="00CD0A61" w14:paraId="0CE560F2" w14:textId="77777777">
        <w:tc>
          <w:tcPr>
            <w:tcW w:w="1600" w:type="dxa"/>
            <w:tcMar>
              <w:top w:w="50" w:type="dxa"/>
              <w:left w:w="70" w:type="dxa"/>
              <w:bottom w:w="50" w:type="dxa"/>
              <w:right w:w="70" w:type="dxa"/>
            </w:tcMar>
            <w:vAlign w:val="center"/>
          </w:tcPr>
          <w:p w14:paraId="2CF76701" w14:textId="77777777" w:rsidR="00CD0A61" w:rsidRDefault="00000000">
            <w:pPr>
              <w:keepLines/>
              <w:spacing w:after="20"/>
              <w:jc w:val="left"/>
            </w:pPr>
            <w:r>
              <w:rPr>
                <w:rFonts w:eastAsia="Times New Roman"/>
              </w:rPr>
              <w:t>Hẹn giao hàng cho khách quen</w:t>
            </w:r>
          </w:p>
        </w:tc>
        <w:tc>
          <w:tcPr>
            <w:tcW w:w="1750" w:type="dxa"/>
            <w:tcMar>
              <w:top w:w="50" w:type="dxa"/>
              <w:left w:w="70" w:type="dxa"/>
              <w:bottom w:w="50" w:type="dxa"/>
              <w:right w:w="70" w:type="dxa"/>
            </w:tcMar>
            <w:vAlign w:val="center"/>
          </w:tcPr>
          <w:p w14:paraId="2A375E64" w14:textId="77777777" w:rsidR="00CD0A61" w:rsidRDefault="00000000">
            <w:pPr>
              <w:keepLines/>
              <w:spacing w:after="20"/>
              <w:jc w:val="left"/>
            </w:pPr>
            <w:r>
              <w:rPr>
                <w:rFonts w:eastAsia="Times New Roman"/>
              </w:rPr>
              <w:t>Hóa đơn; mặt hàng còn thiếu; thông tin khách quen và ngày hẹn giao.</w:t>
            </w:r>
          </w:p>
        </w:tc>
        <w:tc>
          <w:tcPr>
            <w:tcW w:w="2800" w:type="dxa"/>
            <w:tcMar>
              <w:top w:w="50" w:type="dxa"/>
              <w:left w:w="70" w:type="dxa"/>
              <w:bottom w:w="50" w:type="dxa"/>
              <w:right w:w="70" w:type="dxa"/>
            </w:tcMar>
            <w:vAlign w:val="center"/>
          </w:tcPr>
          <w:p w14:paraId="292CF1AE" w14:textId="77777777" w:rsidR="00CD0A61" w:rsidRDefault="00000000">
            <w:pPr>
              <w:keepLines/>
              <w:spacing w:after="20"/>
              <w:jc w:val="left"/>
            </w:pPr>
            <w:r>
              <w:rPr>
                <w:rFonts w:eastAsia="Times New Roman"/>
              </w:rPr>
              <w:t>Nếu thiếu hàng, lập phiếu hẹn theo hóa đơn và giao thành nhiều đợt vào các ngày hẹn.</w:t>
            </w:r>
          </w:p>
        </w:tc>
        <w:tc>
          <w:tcPr>
            <w:tcW w:w="3210" w:type="dxa"/>
            <w:tcMar>
              <w:top w:w="50" w:type="dxa"/>
              <w:left w:w="70" w:type="dxa"/>
              <w:bottom w:w="50" w:type="dxa"/>
              <w:right w:w="70" w:type="dxa"/>
            </w:tcMar>
            <w:vAlign w:val="center"/>
          </w:tcPr>
          <w:p w14:paraId="3C406166" w14:textId="77777777" w:rsidR="00CD0A61" w:rsidRDefault="00000000">
            <w:pPr>
              <w:keepLines/>
              <w:spacing w:after="20"/>
              <w:jc w:val="left"/>
            </w:pPr>
            <w:r>
              <w:rPr>
                <w:rFonts w:eastAsia="Times New Roman"/>
              </w:rPr>
              <w:t>Phiếu hẹn và tiến độ giao hàng được lưu để theo dõi.</w:t>
            </w:r>
          </w:p>
        </w:tc>
      </w:tr>
      <w:tr w:rsidR="00CD0A61" w14:paraId="085F90B4" w14:textId="77777777">
        <w:tc>
          <w:tcPr>
            <w:tcW w:w="1600" w:type="dxa"/>
            <w:tcMar>
              <w:top w:w="50" w:type="dxa"/>
              <w:left w:w="70" w:type="dxa"/>
              <w:bottom w:w="50" w:type="dxa"/>
              <w:right w:w="70" w:type="dxa"/>
            </w:tcMar>
            <w:vAlign w:val="center"/>
          </w:tcPr>
          <w:p w14:paraId="56C4E40D" w14:textId="77777777" w:rsidR="00CD0A61" w:rsidRDefault="00000000">
            <w:pPr>
              <w:keepLines/>
              <w:spacing w:after="20"/>
              <w:jc w:val="left"/>
            </w:pPr>
            <w:r>
              <w:rPr>
                <w:rFonts w:eastAsia="Times New Roman"/>
              </w:rPr>
              <w:lastRenderedPageBreak/>
              <w:t>Thanh toán và ghi nợ</w:t>
            </w:r>
          </w:p>
        </w:tc>
        <w:tc>
          <w:tcPr>
            <w:tcW w:w="1750" w:type="dxa"/>
            <w:tcMar>
              <w:top w:w="50" w:type="dxa"/>
              <w:left w:w="70" w:type="dxa"/>
              <w:bottom w:w="50" w:type="dxa"/>
              <w:right w:w="70" w:type="dxa"/>
            </w:tcMar>
            <w:vAlign w:val="center"/>
          </w:tcPr>
          <w:p w14:paraId="5A6DB325" w14:textId="77777777" w:rsidR="00CD0A61" w:rsidRDefault="00000000">
            <w:pPr>
              <w:keepLines/>
              <w:spacing w:after="20"/>
              <w:jc w:val="left"/>
            </w:pPr>
            <w:r>
              <w:rPr>
                <w:rFonts w:eastAsia="Times New Roman"/>
              </w:rPr>
              <w:t>Hóa đơn; thông tin khách; số tiền thanh toán hoặc số tiền nợ, ngày dự kiến trả và lý do nợ.</w:t>
            </w:r>
          </w:p>
        </w:tc>
        <w:tc>
          <w:tcPr>
            <w:tcW w:w="2800" w:type="dxa"/>
            <w:tcMar>
              <w:top w:w="50" w:type="dxa"/>
              <w:left w:w="70" w:type="dxa"/>
              <w:bottom w:w="50" w:type="dxa"/>
              <w:right w:w="70" w:type="dxa"/>
            </w:tcMar>
            <w:vAlign w:val="center"/>
          </w:tcPr>
          <w:p w14:paraId="3D7E65E9" w14:textId="77777777" w:rsidR="00CD0A61" w:rsidRDefault="00000000">
            <w:pPr>
              <w:keepLines/>
              <w:spacing w:after="20"/>
              <w:jc w:val="left"/>
            </w:pPr>
            <w:r>
              <w:rPr>
                <w:rFonts w:eastAsia="Times New Roman"/>
              </w:rPr>
              <w:t>Khách vãng lai thanh toán và nhận hàng tại cửa hàng. Với khách quen trả chậm, nhân viên lập phiếu ghi nợ và ghi thông tin người lập.</w:t>
            </w:r>
          </w:p>
        </w:tc>
        <w:tc>
          <w:tcPr>
            <w:tcW w:w="3210" w:type="dxa"/>
            <w:tcMar>
              <w:top w:w="50" w:type="dxa"/>
              <w:left w:w="70" w:type="dxa"/>
              <w:bottom w:w="50" w:type="dxa"/>
              <w:right w:w="70" w:type="dxa"/>
            </w:tcMar>
            <w:vAlign w:val="center"/>
          </w:tcPr>
          <w:p w14:paraId="351882D2" w14:textId="77777777" w:rsidR="00CD0A61" w:rsidRDefault="00000000">
            <w:pPr>
              <w:keepLines/>
              <w:spacing w:after="20"/>
              <w:jc w:val="left"/>
            </w:pPr>
            <w:r>
              <w:rPr>
                <w:rFonts w:eastAsia="Times New Roman"/>
              </w:rPr>
              <w:t>Thông tin thanh toán hoặc phiếu ghi nợ gồm ngày lập, khách hàng, số tiền nợ, ngày dự kiến trả, lý do và nhân viên lập.</w:t>
            </w:r>
          </w:p>
        </w:tc>
      </w:tr>
      <w:tr w:rsidR="00CD0A61" w14:paraId="2887BCCC" w14:textId="77777777">
        <w:tc>
          <w:tcPr>
            <w:tcW w:w="1600" w:type="dxa"/>
            <w:tcMar>
              <w:top w:w="50" w:type="dxa"/>
              <w:left w:w="70" w:type="dxa"/>
              <w:bottom w:w="50" w:type="dxa"/>
              <w:right w:w="70" w:type="dxa"/>
            </w:tcMar>
            <w:vAlign w:val="center"/>
          </w:tcPr>
          <w:p w14:paraId="553EF7C5" w14:textId="77777777" w:rsidR="00CD0A61" w:rsidRDefault="00000000">
            <w:pPr>
              <w:keepLines/>
              <w:spacing w:after="20"/>
              <w:jc w:val="left"/>
            </w:pPr>
            <w:r>
              <w:rPr>
                <w:rFonts w:eastAsia="Times New Roman"/>
              </w:rPr>
              <w:t>Lưu trữ và tra cứu</w:t>
            </w:r>
          </w:p>
        </w:tc>
        <w:tc>
          <w:tcPr>
            <w:tcW w:w="1750" w:type="dxa"/>
            <w:tcMar>
              <w:top w:w="50" w:type="dxa"/>
              <w:left w:w="70" w:type="dxa"/>
              <w:bottom w:w="50" w:type="dxa"/>
              <w:right w:w="70" w:type="dxa"/>
            </w:tcMar>
            <w:vAlign w:val="center"/>
          </w:tcPr>
          <w:p w14:paraId="6BB42B1D" w14:textId="77777777" w:rsidR="00CD0A61" w:rsidRDefault="00000000">
            <w:pPr>
              <w:keepLines/>
              <w:spacing w:after="20"/>
              <w:jc w:val="left"/>
            </w:pPr>
            <w:r>
              <w:rPr>
                <w:rFonts w:eastAsia="Times New Roman"/>
              </w:rPr>
              <w:t>Dữ liệu mặt hàng, nhà cung ứng, đơn đặt hàng, phiếu giao, hóa đơn, phiếu hẹn và phiếu ghi nợ.</w:t>
            </w:r>
          </w:p>
        </w:tc>
        <w:tc>
          <w:tcPr>
            <w:tcW w:w="2800" w:type="dxa"/>
            <w:tcMar>
              <w:top w:w="50" w:type="dxa"/>
              <w:left w:w="70" w:type="dxa"/>
              <w:bottom w:w="50" w:type="dxa"/>
              <w:right w:w="70" w:type="dxa"/>
            </w:tcMar>
            <w:vAlign w:val="center"/>
          </w:tcPr>
          <w:p w14:paraId="79E6DC9C" w14:textId="77777777" w:rsidR="00CD0A61" w:rsidRDefault="00000000">
            <w:pPr>
              <w:keepLines/>
              <w:spacing w:after="20"/>
              <w:jc w:val="left"/>
            </w:pPr>
            <w:r>
              <w:rPr>
                <w:rFonts w:eastAsia="Times New Roman"/>
              </w:rPr>
              <w:t>Cập nhật, lưu trữ, tra cứu và tổng hợp dữ liệu nghiệp vụ cửa hàng.</w:t>
            </w:r>
          </w:p>
        </w:tc>
        <w:tc>
          <w:tcPr>
            <w:tcW w:w="3210" w:type="dxa"/>
            <w:tcMar>
              <w:top w:w="50" w:type="dxa"/>
              <w:left w:w="70" w:type="dxa"/>
              <w:bottom w:w="50" w:type="dxa"/>
              <w:right w:w="70" w:type="dxa"/>
            </w:tcMar>
            <w:vAlign w:val="center"/>
          </w:tcPr>
          <w:p w14:paraId="28AA4E3A" w14:textId="77777777" w:rsidR="00CD0A61" w:rsidRDefault="00000000">
            <w:pPr>
              <w:keepLines/>
              <w:spacing w:after="20"/>
              <w:jc w:val="left"/>
            </w:pPr>
            <w:r>
              <w:rPr>
                <w:rFonts w:eastAsia="Times New Roman"/>
              </w:rPr>
              <w:t>Dữ liệu tập trung phục vụ tra cứu và thống kê.</w:t>
            </w:r>
          </w:p>
        </w:tc>
      </w:tr>
    </w:tbl>
    <w:p w14:paraId="7A629AA6" w14:textId="77777777" w:rsidR="00CD0A61" w:rsidRDefault="00000000">
      <w:pPr>
        <w:pStyle w:val="ListParagraph"/>
        <w:keepNext/>
        <w:spacing w:before="200" w:after="100"/>
      </w:pPr>
      <w:r>
        <w:rPr>
          <w:rFonts w:eastAsia="Times New Roman"/>
          <w:b/>
        </w:rPr>
        <w:t>1.2.2. Phân loại công việc theo mẫu phân tích</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00"/>
        <w:gridCol w:w="2850"/>
        <w:gridCol w:w="1450"/>
        <w:gridCol w:w="3560"/>
      </w:tblGrid>
      <w:tr w:rsidR="00CD0A61" w14:paraId="531CD4C1" w14:textId="77777777">
        <w:trPr>
          <w:tblHeader/>
        </w:trPr>
        <w:tc>
          <w:tcPr>
            <w:tcW w:w="1500" w:type="dxa"/>
            <w:tcMar>
              <w:top w:w="50" w:type="dxa"/>
              <w:left w:w="70" w:type="dxa"/>
              <w:bottom w:w="50" w:type="dxa"/>
              <w:right w:w="70" w:type="dxa"/>
            </w:tcMar>
            <w:vAlign w:val="center"/>
          </w:tcPr>
          <w:p w14:paraId="33D3C984" w14:textId="77777777" w:rsidR="00CD0A61" w:rsidRDefault="00000000">
            <w:pPr>
              <w:keepLines/>
              <w:spacing w:after="20"/>
              <w:jc w:val="left"/>
            </w:pPr>
            <w:r>
              <w:rPr>
                <w:rFonts w:eastAsia="Times New Roman"/>
                <w:b/>
              </w:rPr>
              <w:t>Bộ phận/Actor</w:t>
            </w:r>
          </w:p>
        </w:tc>
        <w:tc>
          <w:tcPr>
            <w:tcW w:w="2850" w:type="dxa"/>
            <w:tcMar>
              <w:top w:w="50" w:type="dxa"/>
              <w:left w:w="70" w:type="dxa"/>
              <w:bottom w:w="50" w:type="dxa"/>
              <w:right w:w="70" w:type="dxa"/>
            </w:tcMar>
            <w:vAlign w:val="center"/>
          </w:tcPr>
          <w:p w14:paraId="5EE6A67E" w14:textId="77777777" w:rsidR="00CD0A61" w:rsidRDefault="00000000">
            <w:pPr>
              <w:keepLines/>
              <w:spacing w:after="20"/>
              <w:jc w:val="left"/>
            </w:pPr>
            <w:r>
              <w:rPr>
                <w:rFonts w:eastAsia="Times New Roman"/>
                <w:b/>
              </w:rPr>
              <w:t>Công việc</w:t>
            </w:r>
          </w:p>
        </w:tc>
        <w:tc>
          <w:tcPr>
            <w:tcW w:w="1450" w:type="dxa"/>
            <w:tcMar>
              <w:top w:w="50" w:type="dxa"/>
              <w:left w:w="70" w:type="dxa"/>
              <w:bottom w:w="50" w:type="dxa"/>
              <w:right w:w="70" w:type="dxa"/>
            </w:tcMar>
            <w:vAlign w:val="center"/>
          </w:tcPr>
          <w:p w14:paraId="518E0BEF" w14:textId="77777777" w:rsidR="00CD0A61" w:rsidRDefault="00000000">
            <w:pPr>
              <w:keepLines/>
              <w:spacing w:after="20"/>
              <w:jc w:val="left"/>
            </w:pPr>
            <w:r>
              <w:rPr>
                <w:rFonts w:eastAsia="Times New Roman"/>
                <w:b/>
              </w:rPr>
              <w:t>Loại</w:t>
            </w:r>
          </w:p>
        </w:tc>
        <w:tc>
          <w:tcPr>
            <w:tcW w:w="3560" w:type="dxa"/>
            <w:tcMar>
              <w:top w:w="50" w:type="dxa"/>
              <w:left w:w="70" w:type="dxa"/>
              <w:bottom w:w="50" w:type="dxa"/>
              <w:right w:w="70" w:type="dxa"/>
            </w:tcMar>
            <w:vAlign w:val="center"/>
          </w:tcPr>
          <w:p w14:paraId="516CB9B2" w14:textId="77777777" w:rsidR="00CD0A61" w:rsidRDefault="00000000">
            <w:pPr>
              <w:keepLines/>
              <w:spacing w:after="20"/>
              <w:jc w:val="left"/>
            </w:pPr>
            <w:r>
              <w:rPr>
                <w:rFonts w:eastAsia="Times New Roman"/>
                <w:b/>
              </w:rPr>
              <w:t>Quy định liên quan</w:t>
            </w:r>
          </w:p>
        </w:tc>
      </w:tr>
      <w:tr w:rsidR="00CD0A61" w14:paraId="69F45AE6" w14:textId="77777777">
        <w:tc>
          <w:tcPr>
            <w:tcW w:w="1500" w:type="dxa"/>
            <w:tcMar>
              <w:top w:w="50" w:type="dxa"/>
              <w:left w:w="70" w:type="dxa"/>
              <w:bottom w:w="50" w:type="dxa"/>
              <w:right w:w="70" w:type="dxa"/>
            </w:tcMar>
            <w:vAlign w:val="center"/>
          </w:tcPr>
          <w:p w14:paraId="141AC9F5" w14:textId="77777777" w:rsidR="00CD0A61" w:rsidRDefault="00000000">
            <w:pPr>
              <w:keepLines/>
              <w:spacing w:after="20"/>
              <w:jc w:val="left"/>
            </w:pPr>
            <w:r>
              <w:rPr>
                <w:rFonts w:eastAsia="Times New Roman"/>
              </w:rPr>
              <w:t>Nhân viên cửa hàng</w:t>
            </w:r>
          </w:p>
        </w:tc>
        <w:tc>
          <w:tcPr>
            <w:tcW w:w="2850" w:type="dxa"/>
            <w:tcMar>
              <w:top w:w="50" w:type="dxa"/>
              <w:left w:w="70" w:type="dxa"/>
              <w:bottom w:w="50" w:type="dxa"/>
              <w:right w:w="70" w:type="dxa"/>
            </w:tcMar>
            <w:vAlign w:val="center"/>
          </w:tcPr>
          <w:p w14:paraId="62C26750" w14:textId="77777777" w:rsidR="00CD0A61" w:rsidRDefault="00000000">
            <w:pPr>
              <w:keepLines/>
              <w:spacing w:after="20"/>
              <w:jc w:val="left"/>
            </w:pPr>
            <w:r>
              <w:rPr>
                <w:rFonts w:eastAsia="Times New Roman"/>
              </w:rPr>
              <w:t>Quản lý danh mục nước giải khát, nhãn hiệu và thông tin nhà cung ứng</w:t>
            </w:r>
          </w:p>
        </w:tc>
        <w:tc>
          <w:tcPr>
            <w:tcW w:w="1450" w:type="dxa"/>
            <w:tcMar>
              <w:top w:w="50" w:type="dxa"/>
              <w:left w:w="70" w:type="dxa"/>
              <w:bottom w:w="50" w:type="dxa"/>
              <w:right w:w="70" w:type="dxa"/>
            </w:tcMar>
            <w:vAlign w:val="center"/>
          </w:tcPr>
          <w:p w14:paraId="57024173" w14:textId="77777777" w:rsidR="00CD0A61" w:rsidRDefault="00000000">
            <w:pPr>
              <w:keepLines/>
              <w:spacing w:after="20"/>
              <w:jc w:val="left"/>
            </w:pPr>
            <w:r>
              <w:rPr>
                <w:rFonts w:eastAsia="Times New Roman"/>
              </w:rPr>
              <w:t>Lưu trữ / tra cứu</w:t>
            </w:r>
          </w:p>
        </w:tc>
        <w:tc>
          <w:tcPr>
            <w:tcW w:w="3560" w:type="dxa"/>
            <w:tcMar>
              <w:top w:w="50" w:type="dxa"/>
              <w:left w:w="70" w:type="dxa"/>
              <w:bottom w:w="50" w:type="dxa"/>
              <w:right w:w="70" w:type="dxa"/>
            </w:tcMar>
            <w:vAlign w:val="center"/>
          </w:tcPr>
          <w:p w14:paraId="0C95CD5F" w14:textId="77777777" w:rsidR="00CD0A61" w:rsidRDefault="00000000">
            <w:pPr>
              <w:keepLines/>
              <w:spacing w:after="20"/>
              <w:jc w:val="left"/>
            </w:pPr>
            <w:r>
              <w:rPr>
                <w:rFonts w:eastAsia="Times New Roman"/>
              </w:rPr>
              <w:t>Mỗi mặt hàng thuộc một nhãn hiệu và được nhập từ một nhà cung ứng; thông tin mặt hàng gồm mã, tên, đơn vị tính.</w:t>
            </w:r>
          </w:p>
        </w:tc>
      </w:tr>
      <w:tr w:rsidR="00CD0A61" w14:paraId="5F97D0D1" w14:textId="77777777">
        <w:tc>
          <w:tcPr>
            <w:tcW w:w="1500" w:type="dxa"/>
            <w:tcMar>
              <w:top w:w="50" w:type="dxa"/>
              <w:left w:w="70" w:type="dxa"/>
              <w:bottom w:w="50" w:type="dxa"/>
              <w:right w:w="70" w:type="dxa"/>
            </w:tcMar>
            <w:vAlign w:val="center"/>
          </w:tcPr>
          <w:p w14:paraId="5E501BE5" w14:textId="77777777" w:rsidR="00CD0A61" w:rsidRDefault="00000000">
            <w:pPr>
              <w:keepLines/>
              <w:spacing w:after="20"/>
              <w:jc w:val="left"/>
            </w:pPr>
            <w:r>
              <w:rPr>
                <w:rFonts w:eastAsia="Times New Roman"/>
              </w:rPr>
              <w:t>Nhân viên cửa hàng</w:t>
            </w:r>
          </w:p>
        </w:tc>
        <w:tc>
          <w:tcPr>
            <w:tcW w:w="2850" w:type="dxa"/>
            <w:tcMar>
              <w:top w:w="50" w:type="dxa"/>
              <w:left w:w="70" w:type="dxa"/>
              <w:bottom w:w="50" w:type="dxa"/>
              <w:right w:w="70" w:type="dxa"/>
            </w:tcMar>
            <w:vAlign w:val="center"/>
          </w:tcPr>
          <w:p w14:paraId="424B0113" w14:textId="77777777" w:rsidR="00CD0A61" w:rsidRDefault="00000000">
            <w:pPr>
              <w:keepLines/>
              <w:spacing w:after="20"/>
              <w:jc w:val="left"/>
            </w:pPr>
            <w:r>
              <w:rPr>
                <w:rFonts w:eastAsia="Times New Roman"/>
              </w:rPr>
              <w:t>Lập và gửi đơn đặt hàng đến nhà cung ứng</w:t>
            </w:r>
          </w:p>
        </w:tc>
        <w:tc>
          <w:tcPr>
            <w:tcW w:w="1450" w:type="dxa"/>
            <w:tcMar>
              <w:top w:w="50" w:type="dxa"/>
              <w:left w:w="70" w:type="dxa"/>
              <w:bottom w:w="50" w:type="dxa"/>
              <w:right w:w="70" w:type="dxa"/>
            </w:tcMar>
            <w:vAlign w:val="center"/>
          </w:tcPr>
          <w:p w14:paraId="52750A6C" w14:textId="77777777" w:rsidR="00CD0A61" w:rsidRDefault="00000000">
            <w:pPr>
              <w:keepLines/>
              <w:spacing w:after="20"/>
              <w:jc w:val="left"/>
            </w:pPr>
            <w:r>
              <w:rPr>
                <w:rFonts w:eastAsia="Times New Roman"/>
              </w:rPr>
              <w:t>Lưu trữ</w:t>
            </w:r>
          </w:p>
        </w:tc>
        <w:tc>
          <w:tcPr>
            <w:tcW w:w="3560" w:type="dxa"/>
            <w:tcMar>
              <w:top w:w="50" w:type="dxa"/>
              <w:left w:w="70" w:type="dxa"/>
              <w:bottom w:w="50" w:type="dxa"/>
              <w:right w:w="70" w:type="dxa"/>
            </w:tcMar>
            <w:vAlign w:val="center"/>
          </w:tcPr>
          <w:p w14:paraId="6F1DA6E0" w14:textId="77777777" w:rsidR="00CD0A61" w:rsidRDefault="00000000">
            <w:pPr>
              <w:keepLines/>
              <w:spacing w:after="20"/>
              <w:jc w:val="left"/>
            </w:pPr>
            <w:r>
              <w:rPr>
                <w:rFonts w:eastAsia="Times New Roman"/>
              </w:rPr>
              <w:t>Đơn hàng ghi ngày đặt, ngày nhận dự kiến và số lượng từng mặt hàng; mỗi đơn được giao tối đa 3 đợt.</w:t>
            </w:r>
          </w:p>
        </w:tc>
      </w:tr>
      <w:tr w:rsidR="00CD0A61" w14:paraId="464ED330" w14:textId="77777777">
        <w:tc>
          <w:tcPr>
            <w:tcW w:w="1500" w:type="dxa"/>
            <w:tcMar>
              <w:top w:w="50" w:type="dxa"/>
              <w:left w:w="70" w:type="dxa"/>
              <w:bottom w:w="50" w:type="dxa"/>
              <w:right w:w="70" w:type="dxa"/>
            </w:tcMar>
            <w:vAlign w:val="center"/>
          </w:tcPr>
          <w:p w14:paraId="5E32BC10" w14:textId="77777777" w:rsidR="00CD0A61" w:rsidRDefault="00000000">
            <w:pPr>
              <w:keepLines/>
              <w:spacing w:after="20"/>
              <w:jc w:val="left"/>
            </w:pPr>
            <w:r>
              <w:rPr>
                <w:rFonts w:eastAsia="Times New Roman"/>
              </w:rPr>
              <w:t>Nhà cung ứng</w:t>
            </w:r>
          </w:p>
        </w:tc>
        <w:tc>
          <w:tcPr>
            <w:tcW w:w="2850" w:type="dxa"/>
            <w:tcMar>
              <w:top w:w="50" w:type="dxa"/>
              <w:left w:w="70" w:type="dxa"/>
              <w:bottom w:w="50" w:type="dxa"/>
              <w:right w:w="70" w:type="dxa"/>
            </w:tcMar>
            <w:vAlign w:val="center"/>
          </w:tcPr>
          <w:p w14:paraId="5B659F5B" w14:textId="77777777" w:rsidR="00CD0A61" w:rsidRDefault="00000000">
            <w:pPr>
              <w:keepLines/>
              <w:spacing w:after="20"/>
              <w:jc w:val="left"/>
            </w:pPr>
            <w:r>
              <w:rPr>
                <w:rFonts w:eastAsia="Times New Roman"/>
              </w:rPr>
              <w:t>Giao hàng theo đơn đặt và cung cấp thông tin phiếu giao hàng</w:t>
            </w:r>
          </w:p>
        </w:tc>
        <w:tc>
          <w:tcPr>
            <w:tcW w:w="1450" w:type="dxa"/>
            <w:tcMar>
              <w:top w:w="50" w:type="dxa"/>
              <w:left w:w="70" w:type="dxa"/>
              <w:bottom w:w="50" w:type="dxa"/>
              <w:right w:w="70" w:type="dxa"/>
            </w:tcMar>
            <w:vAlign w:val="center"/>
          </w:tcPr>
          <w:p w14:paraId="649F5553" w14:textId="77777777" w:rsidR="00CD0A61" w:rsidRDefault="00000000">
            <w:pPr>
              <w:keepLines/>
              <w:spacing w:after="20"/>
              <w:jc w:val="left"/>
            </w:pPr>
            <w:r>
              <w:rPr>
                <w:rFonts w:eastAsia="Times New Roman"/>
              </w:rPr>
              <w:t>Cung cấp dữ liệu</w:t>
            </w:r>
          </w:p>
        </w:tc>
        <w:tc>
          <w:tcPr>
            <w:tcW w:w="3560" w:type="dxa"/>
            <w:tcMar>
              <w:top w:w="50" w:type="dxa"/>
              <w:left w:w="70" w:type="dxa"/>
              <w:bottom w:w="50" w:type="dxa"/>
              <w:right w:w="70" w:type="dxa"/>
            </w:tcMar>
            <w:vAlign w:val="center"/>
          </w:tcPr>
          <w:p w14:paraId="4F99473D" w14:textId="77777777" w:rsidR="00CD0A61" w:rsidRDefault="00000000">
            <w:pPr>
              <w:keepLines/>
              <w:spacing w:after="20"/>
              <w:jc w:val="left"/>
            </w:pPr>
            <w:r>
              <w:rPr>
                <w:rFonts w:eastAsia="Times New Roman"/>
              </w:rPr>
              <w:t>Mỗi đợt giao có phiếu ghi ngày giao, số lượng từng mặt hàng, số tiền phải trả và đơn đặt hàng liên quan.</w:t>
            </w:r>
          </w:p>
        </w:tc>
      </w:tr>
      <w:tr w:rsidR="00CD0A61" w14:paraId="643B9547" w14:textId="77777777">
        <w:tc>
          <w:tcPr>
            <w:tcW w:w="1500" w:type="dxa"/>
            <w:tcMar>
              <w:top w:w="50" w:type="dxa"/>
              <w:left w:w="70" w:type="dxa"/>
              <w:bottom w:w="50" w:type="dxa"/>
              <w:right w:w="70" w:type="dxa"/>
            </w:tcMar>
            <w:vAlign w:val="center"/>
          </w:tcPr>
          <w:p w14:paraId="5908C515" w14:textId="77777777" w:rsidR="00CD0A61" w:rsidRDefault="00000000">
            <w:pPr>
              <w:keepLines/>
              <w:spacing w:after="20"/>
              <w:jc w:val="left"/>
            </w:pPr>
            <w:r>
              <w:rPr>
                <w:rFonts w:eastAsia="Times New Roman"/>
              </w:rPr>
              <w:t>Nhân viên cửa hàng</w:t>
            </w:r>
          </w:p>
        </w:tc>
        <w:tc>
          <w:tcPr>
            <w:tcW w:w="2850" w:type="dxa"/>
            <w:tcMar>
              <w:top w:w="50" w:type="dxa"/>
              <w:left w:w="70" w:type="dxa"/>
              <w:bottom w:w="50" w:type="dxa"/>
              <w:right w:w="70" w:type="dxa"/>
            </w:tcMar>
            <w:vAlign w:val="center"/>
          </w:tcPr>
          <w:p w14:paraId="407D9F01" w14:textId="77777777" w:rsidR="00CD0A61" w:rsidRDefault="00000000">
            <w:pPr>
              <w:keepLines/>
              <w:spacing w:after="20"/>
              <w:jc w:val="left"/>
            </w:pPr>
            <w:r>
              <w:rPr>
                <w:rFonts w:eastAsia="Times New Roman"/>
              </w:rPr>
              <w:t>Tiếp nhận hàng, lập và cập nhật phiếu giao hàng</w:t>
            </w:r>
          </w:p>
        </w:tc>
        <w:tc>
          <w:tcPr>
            <w:tcW w:w="1450" w:type="dxa"/>
            <w:tcMar>
              <w:top w:w="50" w:type="dxa"/>
              <w:left w:w="70" w:type="dxa"/>
              <w:bottom w:w="50" w:type="dxa"/>
              <w:right w:w="70" w:type="dxa"/>
            </w:tcMar>
            <w:vAlign w:val="center"/>
          </w:tcPr>
          <w:p w14:paraId="2E49C42E" w14:textId="77777777" w:rsidR="00CD0A61" w:rsidRDefault="00000000">
            <w:pPr>
              <w:keepLines/>
              <w:spacing w:after="20"/>
              <w:jc w:val="left"/>
            </w:pPr>
            <w:r>
              <w:rPr>
                <w:rFonts w:eastAsia="Times New Roman"/>
              </w:rPr>
              <w:t>Lưu trữ / cập nhật</w:t>
            </w:r>
          </w:p>
        </w:tc>
        <w:tc>
          <w:tcPr>
            <w:tcW w:w="3560" w:type="dxa"/>
            <w:tcMar>
              <w:top w:w="50" w:type="dxa"/>
              <w:left w:w="70" w:type="dxa"/>
              <w:bottom w:w="50" w:type="dxa"/>
              <w:right w:w="70" w:type="dxa"/>
            </w:tcMar>
            <w:vAlign w:val="center"/>
          </w:tcPr>
          <w:p w14:paraId="5EF7D1E1" w14:textId="77777777" w:rsidR="00CD0A61" w:rsidRDefault="00000000">
            <w:pPr>
              <w:keepLines/>
              <w:spacing w:after="20"/>
              <w:jc w:val="left"/>
            </w:pPr>
            <w:r>
              <w:rPr>
                <w:rFonts w:eastAsia="Times New Roman"/>
              </w:rPr>
              <w:t>Phiếu giao hàng phải liên kết với đơn đặt hàng và ghi chi tiết số lượng thực nhận.</w:t>
            </w:r>
          </w:p>
        </w:tc>
      </w:tr>
      <w:tr w:rsidR="00CD0A61" w14:paraId="270604D3" w14:textId="77777777">
        <w:tc>
          <w:tcPr>
            <w:tcW w:w="1500" w:type="dxa"/>
            <w:tcMar>
              <w:top w:w="50" w:type="dxa"/>
              <w:left w:w="70" w:type="dxa"/>
              <w:bottom w:w="50" w:type="dxa"/>
              <w:right w:w="70" w:type="dxa"/>
            </w:tcMar>
            <w:vAlign w:val="center"/>
          </w:tcPr>
          <w:p w14:paraId="5CDABE40" w14:textId="77777777" w:rsidR="00CD0A61" w:rsidRDefault="00000000">
            <w:pPr>
              <w:keepLines/>
              <w:spacing w:after="20"/>
              <w:jc w:val="left"/>
            </w:pPr>
            <w:r>
              <w:rPr>
                <w:rFonts w:eastAsia="Times New Roman"/>
              </w:rPr>
              <w:t>Khách hàng</w:t>
            </w:r>
          </w:p>
        </w:tc>
        <w:tc>
          <w:tcPr>
            <w:tcW w:w="2850" w:type="dxa"/>
            <w:tcMar>
              <w:top w:w="50" w:type="dxa"/>
              <w:left w:w="70" w:type="dxa"/>
              <w:bottom w:w="50" w:type="dxa"/>
              <w:right w:w="70" w:type="dxa"/>
            </w:tcMar>
            <w:vAlign w:val="center"/>
          </w:tcPr>
          <w:p w14:paraId="4EC187F3" w14:textId="77777777" w:rsidR="00CD0A61" w:rsidRDefault="00000000">
            <w:pPr>
              <w:keepLines/>
              <w:spacing w:after="20"/>
              <w:jc w:val="left"/>
            </w:pPr>
            <w:r>
              <w:rPr>
                <w:rFonts w:eastAsia="Times New Roman"/>
              </w:rPr>
              <w:t>Yêu cầu mua các mặt hàng và số lượng cần mua</w:t>
            </w:r>
          </w:p>
        </w:tc>
        <w:tc>
          <w:tcPr>
            <w:tcW w:w="1450" w:type="dxa"/>
            <w:tcMar>
              <w:top w:w="50" w:type="dxa"/>
              <w:left w:w="70" w:type="dxa"/>
              <w:bottom w:w="50" w:type="dxa"/>
              <w:right w:w="70" w:type="dxa"/>
            </w:tcMar>
            <w:vAlign w:val="center"/>
          </w:tcPr>
          <w:p w14:paraId="718941ED" w14:textId="77777777" w:rsidR="00CD0A61" w:rsidRDefault="00000000">
            <w:pPr>
              <w:keepLines/>
              <w:spacing w:after="20"/>
              <w:jc w:val="left"/>
            </w:pPr>
            <w:r>
              <w:rPr>
                <w:rFonts w:eastAsia="Times New Roman"/>
              </w:rPr>
              <w:t>Cung cấp dữ liệu</w:t>
            </w:r>
          </w:p>
        </w:tc>
        <w:tc>
          <w:tcPr>
            <w:tcW w:w="3560" w:type="dxa"/>
            <w:tcMar>
              <w:top w:w="50" w:type="dxa"/>
              <w:left w:w="70" w:type="dxa"/>
              <w:bottom w:w="50" w:type="dxa"/>
              <w:right w:w="70" w:type="dxa"/>
            </w:tcMar>
            <w:vAlign w:val="center"/>
          </w:tcPr>
          <w:p w14:paraId="39B31A55" w14:textId="77777777" w:rsidR="00CD0A61" w:rsidRDefault="00000000">
            <w:pPr>
              <w:keepLines/>
              <w:spacing w:after="20"/>
              <w:jc w:val="left"/>
            </w:pPr>
            <w:r>
              <w:rPr>
                <w:rFonts w:eastAsia="Times New Roman"/>
              </w:rPr>
              <w:t>Cửa hàng kiểm tra số lượng tồn kho theo yêu cầu của khách.</w:t>
            </w:r>
          </w:p>
        </w:tc>
      </w:tr>
      <w:tr w:rsidR="00CD0A61" w14:paraId="5CA39049" w14:textId="77777777">
        <w:tc>
          <w:tcPr>
            <w:tcW w:w="1500" w:type="dxa"/>
            <w:tcMar>
              <w:top w:w="50" w:type="dxa"/>
              <w:left w:w="70" w:type="dxa"/>
              <w:bottom w:w="50" w:type="dxa"/>
              <w:right w:w="70" w:type="dxa"/>
            </w:tcMar>
            <w:vAlign w:val="center"/>
          </w:tcPr>
          <w:p w14:paraId="2CF3D33E" w14:textId="77777777" w:rsidR="00CD0A61" w:rsidRDefault="00000000">
            <w:pPr>
              <w:keepLines/>
              <w:spacing w:after="20"/>
              <w:jc w:val="left"/>
            </w:pPr>
            <w:r>
              <w:rPr>
                <w:rFonts w:eastAsia="Times New Roman"/>
              </w:rPr>
              <w:lastRenderedPageBreak/>
              <w:t>Nhân viên bán hàng</w:t>
            </w:r>
          </w:p>
        </w:tc>
        <w:tc>
          <w:tcPr>
            <w:tcW w:w="2850" w:type="dxa"/>
            <w:tcMar>
              <w:top w:w="50" w:type="dxa"/>
              <w:left w:w="70" w:type="dxa"/>
              <w:bottom w:w="50" w:type="dxa"/>
              <w:right w:w="70" w:type="dxa"/>
            </w:tcMar>
            <w:vAlign w:val="center"/>
          </w:tcPr>
          <w:p w14:paraId="20FBBB08" w14:textId="77777777" w:rsidR="00CD0A61" w:rsidRDefault="00000000">
            <w:pPr>
              <w:keepLines/>
              <w:spacing w:after="20"/>
              <w:jc w:val="left"/>
            </w:pPr>
            <w:r>
              <w:rPr>
                <w:rFonts w:eastAsia="Times New Roman"/>
              </w:rPr>
              <w:t>Kiểm tra tồn kho, giao hàng và lập hóa đơn khi đủ hàng</w:t>
            </w:r>
          </w:p>
        </w:tc>
        <w:tc>
          <w:tcPr>
            <w:tcW w:w="1450" w:type="dxa"/>
            <w:tcMar>
              <w:top w:w="50" w:type="dxa"/>
              <w:left w:w="70" w:type="dxa"/>
              <w:bottom w:w="50" w:type="dxa"/>
              <w:right w:w="70" w:type="dxa"/>
            </w:tcMar>
            <w:vAlign w:val="center"/>
          </w:tcPr>
          <w:p w14:paraId="7442DCA6" w14:textId="77777777" w:rsidR="00CD0A61" w:rsidRDefault="00000000">
            <w:pPr>
              <w:keepLines/>
              <w:spacing w:after="20"/>
              <w:jc w:val="left"/>
            </w:pPr>
            <w:r>
              <w:rPr>
                <w:rFonts w:eastAsia="Times New Roman"/>
              </w:rPr>
              <w:t>Tính toán / lưu trữ</w:t>
            </w:r>
          </w:p>
        </w:tc>
        <w:tc>
          <w:tcPr>
            <w:tcW w:w="3560" w:type="dxa"/>
            <w:tcMar>
              <w:top w:w="50" w:type="dxa"/>
              <w:left w:w="70" w:type="dxa"/>
              <w:bottom w:w="50" w:type="dxa"/>
              <w:right w:w="70" w:type="dxa"/>
            </w:tcMar>
            <w:vAlign w:val="center"/>
          </w:tcPr>
          <w:p w14:paraId="4417B5BB" w14:textId="77777777" w:rsidR="00CD0A61" w:rsidRDefault="00000000">
            <w:pPr>
              <w:keepLines/>
              <w:spacing w:after="20"/>
              <w:jc w:val="left"/>
            </w:pPr>
            <w:r>
              <w:rPr>
                <w:rFonts w:eastAsia="Times New Roman"/>
              </w:rPr>
              <w:t>Khi hàng đủ, giao hàng ngay và lập hóa đơn ghi số tiền khách cần thanh toán.</w:t>
            </w:r>
          </w:p>
        </w:tc>
      </w:tr>
      <w:tr w:rsidR="00CD0A61" w14:paraId="1F9BB4F8" w14:textId="77777777">
        <w:tc>
          <w:tcPr>
            <w:tcW w:w="1500" w:type="dxa"/>
            <w:tcMar>
              <w:top w:w="50" w:type="dxa"/>
              <w:left w:w="70" w:type="dxa"/>
              <w:bottom w:w="50" w:type="dxa"/>
              <w:right w:w="70" w:type="dxa"/>
            </w:tcMar>
            <w:vAlign w:val="center"/>
          </w:tcPr>
          <w:p w14:paraId="09E33A0F" w14:textId="77777777" w:rsidR="00CD0A61" w:rsidRDefault="00000000">
            <w:pPr>
              <w:keepLines/>
              <w:spacing w:after="20"/>
              <w:jc w:val="left"/>
            </w:pPr>
            <w:r>
              <w:rPr>
                <w:rFonts w:eastAsia="Times New Roman"/>
              </w:rPr>
              <w:t>Nhân viên bán hàng</w:t>
            </w:r>
          </w:p>
        </w:tc>
        <w:tc>
          <w:tcPr>
            <w:tcW w:w="2850" w:type="dxa"/>
            <w:tcMar>
              <w:top w:w="50" w:type="dxa"/>
              <w:left w:w="70" w:type="dxa"/>
              <w:bottom w:w="50" w:type="dxa"/>
              <w:right w:w="70" w:type="dxa"/>
            </w:tcMar>
            <w:vAlign w:val="center"/>
          </w:tcPr>
          <w:p w14:paraId="6D36F663" w14:textId="77777777" w:rsidR="00CD0A61" w:rsidRDefault="00000000">
            <w:pPr>
              <w:keepLines/>
              <w:spacing w:after="20"/>
              <w:jc w:val="left"/>
            </w:pPr>
            <w:r>
              <w:rPr>
                <w:rFonts w:eastAsia="Times New Roman"/>
              </w:rPr>
              <w:t>Lập phiếu hẹn và theo dõi các đợt giao cho khách quen khi thiếu hàng</w:t>
            </w:r>
          </w:p>
        </w:tc>
        <w:tc>
          <w:tcPr>
            <w:tcW w:w="1450" w:type="dxa"/>
            <w:tcMar>
              <w:top w:w="50" w:type="dxa"/>
              <w:left w:w="70" w:type="dxa"/>
              <w:bottom w:w="50" w:type="dxa"/>
              <w:right w:w="70" w:type="dxa"/>
            </w:tcMar>
            <w:vAlign w:val="center"/>
          </w:tcPr>
          <w:p w14:paraId="709722DB" w14:textId="77777777" w:rsidR="00CD0A61" w:rsidRDefault="00000000">
            <w:pPr>
              <w:keepLines/>
              <w:spacing w:after="20"/>
              <w:jc w:val="left"/>
            </w:pPr>
            <w:r>
              <w:rPr>
                <w:rFonts w:eastAsia="Times New Roman"/>
              </w:rPr>
              <w:t>Lưu trữ / theo dõi</w:t>
            </w:r>
          </w:p>
        </w:tc>
        <w:tc>
          <w:tcPr>
            <w:tcW w:w="3560" w:type="dxa"/>
            <w:tcMar>
              <w:top w:w="50" w:type="dxa"/>
              <w:left w:w="70" w:type="dxa"/>
              <w:bottom w:w="50" w:type="dxa"/>
              <w:right w:w="70" w:type="dxa"/>
            </w:tcMar>
            <w:vAlign w:val="center"/>
          </w:tcPr>
          <w:p w14:paraId="7121252A" w14:textId="77777777" w:rsidR="00CD0A61" w:rsidRDefault="00000000">
            <w:pPr>
              <w:keepLines/>
              <w:spacing w:after="20"/>
              <w:jc w:val="left"/>
            </w:pPr>
            <w:r>
              <w:rPr>
                <w:rFonts w:eastAsia="Times New Roman"/>
              </w:rPr>
              <w:t>Phiếu hẹn gắn với hóa đơn, ghi nhận ngày hẹn và tình trạng giao hàng.</w:t>
            </w:r>
          </w:p>
        </w:tc>
      </w:tr>
      <w:tr w:rsidR="00CD0A61" w14:paraId="4BD5AAD8" w14:textId="77777777">
        <w:tc>
          <w:tcPr>
            <w:tcW w:w="1500" w:type="dxa"/>
            <w:tcMar>
              <w:top w:w="50" w:type="dxa"/>
              <w:left w:w="70" w:type="dxa"/>
              <w:bottom w:w="50" w:type="dxa"/>
              <w:right w:w="70" w:type="dxa"/>
            </w:tcMar>
            <w:vAlign w:val="center"/>
          </w:tcPr>
          <w:p w14:paraId="337A598C" w14:textId="77777777" w:rsidR="00CD0A61" w:rsidRDefault="00000000">
            <w:pPr>
              <w:keepLines/>
              <w:spacing w:after="20"/>
              <w:jc w:val="left"/>
            </w:pPr>
            <w:r>
              <w:rPr>
                <w:rFonts w:eastAsia="Times New Roman"/>
              </w:rPr>
              <w:t>Khách vãng lai</w:t>
            </w:r>
          </w:p>
        </w:tc>
        <w:tc>
          <w:tcPr>
            <w:tcW w:w="2850" w:type="dxa"/>
            <w:tcMar>
              <w:top w:w="50" w:type="dxa"/>
              <w:left w:w="70" w:type="dxa"/>
              <w:bottom w:w="50" w:type="dxa"/>
              <w:right w:w="70" w:type="dxa"/>
            </w:tcMar>
            <w:vAlign w:val="center"/>
          </w:tcPr>
          <w:p w14:paraId="77CA2653" w14:textId="77777777" w:rsidR="00CD0A61" w:rsidRDefault="00000000">
            <w:pPr>
              <w:keepLines/>
              <w:spacing w:after="20"/>
              <w:jc w:val="left"/>
            </w:pPr>
            <w:r>
              <w:rPr>
                <w:rFonts w:eastAsia="Times New Roman"/>
              </w:rPr>
              <w:t>Thanh toán hóa đơn và nhận hàng tại cửa hàng</w:t>
            </w:r>
          </w:p>
        </w:tc>
        <w:tc>
          <w:tcPr>
            <w:tcW w:w="1450" w:type="dxa"/>
            <w:tcMar>
              <w:top w:w="50" w:type="dxa"/>
              <w:left w:w="70" w:type="dxa"/>
              <w:bottom w:w="50" w:type="dxa"/>
              <w:right w:w="70" w:type="dxa"/>
            </w:tcMar>
            <w:vAlign w:val="center"/>
          </w:tcPr>
          <w:p w14:paraId="212D2F85" w14:textId="77777777" w:rsidR="00CD0A61" w:rsidRDefault="00000000">
            <w:pPr>
              <w:keepLines/>
              <w:spacing w:after="20"/>
              <w:jc w:val="left"/>
            </w:pPr>
            <w:r>
              <w:rPr>
                <w:rFonts w:eastAsia="Times New Roman"/>
              </w:rPr>
              <w:t>Thanh toán</w:t>
            </w:r>
          </w:p>
        </w:tc>
        <w:tc>
          <w:tcPr>
            <w:tcW w:w="3560" w:type="dxa"/>
            <w:tcMar>
              <w:top w:w="50" w:type="dxa"/>
              <w:left w:w="70" w:type="dxa"/>
              <w:bottom w:w="50" w:type="dxa"/>
              <w:right w:w="70" w:type="dxa"/>
            </w:tcMar>
            <w:vAlign w:val="center"/>
          </w:tcPr>
          <w:p w14:paraId="5D84D469" w14:textId="77777777" w:rsidR="00CD0A61" w:rsidRDefault="00000000">
            <w:pPr>
              <w:keepLines/>
              <w:spacing w:after="20"/>
              <w:jc w:val="left"/>
            </w:pPr>
            <w:r>
              <w:rPr>
                <w:rFonts w:eastAsia="Times New Roman"/>
              </w:rPr>
              <w:t>Hóa đơn được thanh toán và hàng được giao ngay.</w:t>
            </w:r>
          </w:p>
        </w:tc>
      </w:tr>
      <w:tr w:rsidR="00CD0A61" w14:paraId="36596140" w14:textId="77777777">
        <w:tc>
          <w:tcPr>
            <w:tcW w:w="1500" w:type="dxa"/>
            <w:tcMar>
              <w:top w:w="50" w:type="dxa"/>
              <w:left w:w="70" w:type="dxa"/>
              <w:bottom w:w="50" w:type="dxa"/>
              <w:right w:w="70" w:type="dxa"/>
            </w:tcMar>
            <w:vAlign w:val="center"/>
          </w:tcPr>
          <w:p w14:paraId="5F07ED1E" w14:textId="77777777" w:rsidR="00CD0A61" w:rsidRDefault="00000000">
            <w:pPr>
              <w:keepLines/>
              <w:spacing w:after="20"/>
              <w:jc w:val="left"/>
            </w:pPr>
            <w:r>
              <w:rPr>
                <w:rFonts w:eastAsia="Times New Roman"/>
              </w:rPr>
              <w:t>Khách quen</w:t>
            </w:r>
          </w:p>
        </w:tc>
        <w:tc>
          <w:tcPr>
            <w:tcW w:w="2850" w:type="dxa"/>
            <w:tcMar>
              <w:top w:w="50" w:type="dxa"/>
              <w:left w:w="70" w:type="dxa"/>
              <w:bottom w:w="50" w:type="dxa"/>
              <w:right w:w="70" w:type="dxa"/>
            </w:tcMar>
            <w:vAlign w:val="center"/>
          </w:tcPr>
          <w:p w14:paraId="4E209122" w14:textId="77777777" w:rsidR="00CD0A61" w:rsidRDefault="00000000">
            <w:pPr>
              <w:keepLines/>
              <w:spacing w:after="20"/>
              <w:jc w:val="left"/>
            </w:pPr>
            <w:r>
              <w:rPr>
                <w:rFonts w:eastAsia="Times New Roman"/>
              </w:rPr>
              <w:t>Thanh toán hoặc đề nghị trả chậm theo hóa đơn</w:t>
            </w:r>
          </w:p>
        </w:tc>
        <w:tc>
          <w:tcPr>
            <w:tcW w:w="1450" w:type="dxa"/>
            <w:tcMar>
              <w:top w:w="50" w:type="dxa"/>
              <w:left w:w="70" w:type="dxa"/>
              <w:bottom w:w="50" w:type="dxa"/>
              <w:right w:w="70" w:type="dxa"/>
            </w:tcMar>
            <w:vAlign w:val="center"/>
          </w:tcPr>
          <w:p w14:paraId="526C9B25" w14:textId="77777777" w:rsidR="00CD0A61" w:rsidRDefault="00000000">
            <w:pPr>
              <w:keepLines/>
              <w:spacing w:after="20"/>
              <w:jc w:val="left"/>
            </w:pPr>
            <w:r>
              <w:rPr>
                <w:rFonts w:eastAsia="Times New Roman"/>
              </w:rPr>
              <w:t>Thanh toán / ghi nợ</w:t>
            </w:r>
          </w:p>
        </w:tc>
        <w:tc>
          <w:tcPr>
            <w:tcW w:w="3560" w:type="dxa"/>
            <w:tcMar>
              <w:top w:w="50" w:type="dxa"/>
              <w:left w:w="70" w:type="dxa"/>
              <w:bottom w:w="50" w:type="dxa"/>
              <w:right w:w="70" w:type="dxa"/>
            </w:tcMar>
            <w:vAlign w:val="center"/>
          </w:tcPr>
          <w:p w14:paraId="2B88B375" w14:textId="77777777" w:rsidR="00CD0A61" w:rsidRDefault="00000000">
            <w:pPr>
              <w:keepLines/>
              <w:spacing w:after="20"/>
              <w:jc w:val="left"/>
            </w:pPr>
            <w:r>
              <w:rPr>
                <w:rFonts w:eastAsia="Times New Roman"/>
              </w:rPr>
              <w:t>Khách quen có thể được ghi nợ; khoản nợ được theo dõi theo phiếu ghi nợ.</w:t>
            </w:r>
          </w:p>
        </w:tc>
      </w:tr>
      <w:tr w:rsidR="00CD0A61" w14:paraId="3E2AE194" w14:textId="77777777">
        <w:tc>
          <w:tcPr>
            <w:tcW w:w="1500" w:type="dxa"/>
            <w:tcMar>
              <w:top w:w="50" w:type="dxa"/>
              <w:left w:w="70" w:type="dxa"/>
              <w:bottom w:w="50" w:type="dxa"/>
              <w:right w:w="70" w:type="dxa"/>
            </w:tcMar>
            <w:vAlign w:val="center"/>
          </w:tcPr>
          <w:p w14:paraId="1DF4B49C" w14:textId="77777777" w:rsidR="00CD0A61" w:rsidRDefault="00000000">
            <w:pPr>
              <w:keepLines/>
              <w:spacing w:after="20"/>
              <w:jc w:val="left"/>
            </w:pPr>
            <w:r>
              <w:rPr>
                <w:rFonts w:eastAsia="Times New Roman"/>
              </w:rPr>
              <w:t>Nhân viên cửa hàng</w:t>
            </w:r>
          </w:p>
        </w:tc>
        <w:tc>
          <w:tcPr>
            <w:tcW w:w="2850" w:type="dxa"/>
            <w:tcMar>
              <w:top w:w="50" w:type="dxa"/>
              <w:left w:w="70" w:type="dxa"/>
              <w:bottom w:w="50" w:type="dxa"/>
              <w:right w:w="70" w:type="dxa"/>
            </w:tcMar>
            <w:vAlign w:val="center"/>
          </w:tcPr>
          <w:p w14:paraId="4FC18EC6" w14:textId="77777777" w:rsidR="00CD0A61" w:rsidRDefault="00000000">
            <w:pPr>
              <w:keepLines/>
              <w:spacing w:after="20"/>
              <w:jc w:val="left"/>
            </w:pPr>
            <w:r>
              <w:rPr>
                <w:rFonts w:eastAsia="Times New Roman"/>
              </w:rPr>
              <w:t>Lập phiếu ghi nợ cho khách quen</w:t>
            </w:r>
          </w:p>
        </w:tc>
        <w:tc>
          <w:tcPr>
            <w:tcW w:w="1450" w:type="dxa"/>
            <w:tcMar>
              <w:top w:w="50" w:type="dxa"/>
              <w:left w:w="70" w:type="dxa"/>
              <w:bottom w:w="50" w:type="dxa"/>
              <w:right w:w="70" w:type="dxa"/>
            </w:tcMar>
            <w:vAlign w:val="center"/>
          </w:tcPr>
          <w:p w14:paraId="4F8F346B" w14:textId="77777777" w:rsidR="00CD0A61" w:rsidRDefault="00000000">
            <w:pPr>
              <w:keepLines/>
              <w:spacing w:after="20"/>
              <w:jc w:val="left"/>
            </w:pPr>
            <w:r>
              <w:rPr>
                <w:rFonts w:eastAsia="Times New Roman"/>
              </w:rPr>
              <w:t>Lưu trữ / tra cứu</w:t>
            </w:r>
          </w:p>
        </w:tc>
        <w:tc>
          <w:tcPr>
            <w:tcW w:w="3560" w:type="dxa"/>
            <w:tcMar>
              <w:top w:w="50" w:type="dxa"/>
              <w:left w:w="70" w:type="dxa"/>
              <w:bottom w:w="50" w:type="dxa"/>
              <w:right w:w="70" w:type="dxa"/>
            </w:tcMar>
            <w:vAlign w:val="center"/>
          </w:tcPr>
          <w:p w14:paraId="43DADBB1" w14:textId="77777777" w:rsidR="00CD0A61" w:rsidRDefault="00000000">
            <w:pPr>
              <w:keepLines/>
              <w:spacing w:after="20"/>
              <w:jc w:val="left"/>
            </w:pPr>
            <w:r>
              <w:rPr>
                <w:rFonts w:eastAsia="Times New Roman"/>
              </w:rPr>
              <w:t>Phiếu ghi ngày lập, thông tin khách, số tiền nợ, ngày dự kiến trả, lý do nợ và nhân viên lập phiếu.</w:t>
            </w:r>
          </w:p>
        </w:tc>
      </w:tr>
      <w:tr w:rsidR="00CD0A61" w14:paraId="70E489A2" w14:textId="77777777">
        <w:tc>
          <w:tcPr>
            <w:tcW w:w="1500" w:type="dxa"/>
            <w:tcMar>
              <w:top w:w="50" w:type="dxa"/>
              <w:left w:w="70" w:type="dxa"/>
              <w:bottom w:w="50" w:type="dxa"/>
              <w:right w:w="70" w:type="dxa"/>
            </w:tcMar>
            <w:vAlign w:val="center"/>
          </w:tcPr>
          <w:p w14:paraId="0E1CC129" w14:textId="77777777" w:rsidR="00CD0A61" w:rsidRDefault="00000000">
            <w:pPr>
              <w:keepLines/>
              <w:spacing w:after="20"/>
              <w:jc w:val="left"/>
            </w:pPr>
            <w:r>
              <w:rPr>
                <w:rFonts w:eastAsia="Times New Roman"/>
              </w:rPr>
              <w:t>Hệ thống</w:t>
            </w:r>
          </w:p>
        </w:tc>
        <w:tc>
          <w:tcPr>
            <w:tcW w:w="2850" w:type="dxa"/>
            <w:tcMar>
              <w:top w:w="50" w:type="dxa"/>
              <w:left w:w="70" w:type="dxa"/>
              <w:bottom w:w="50" w:type="dxa"/>
              <w:right w:w="70" w:type="dxa"/>
            </w:tcMar>
            <w:vAlign w:val="center"/>
          </w:tcPr>
          <w:p w14:paraId="002B05EF" w14:textId="77777777" w:rsidR="00CD0A61" w:rsidRDefault="00000000">
            <w:pPr>
              <w:keepLines/>
              <w:spacing w:after="20"/>
              <w:jc w:val="left"/>
            </w:pPr>
            <w:r>
              <w:rPr>
                <w:rFonts w:eastAsia="Times New Roman"/>
              </w:rPr>
              <w:t>Lưu trữ, cập nhật và tra cứu thông tin nghiệp vụ</w:t>
            </w:r>
          </w:p>
        </w:tc>
        <w:tc>
          <w:tcPr>
            <w:tcW w:w="1450" w:type="dxa"/>
            <w:tcMar>
              <w:top w:w="50" w:type="dxa"/>
              <w:left w:w="70" w:type="dxa"/>
              <w:bottom w:w="50" w:type="dxa"/>
              <w:right w:w="70" w:type="dxa"/>
            </w:tcMar>
            <w:vAlign w:val="center"/>
          </w:tcPr>
          <w:p w14:paraId="0D8F529B" w14:textId="77777777" w:rsidR="00CD0A61" w:rsidRDefault="00000000">
            <w:pPr>
              <w:keepLines/>
              <w:spacing w:after="20"/>
              <w:jc w:val="left"/>
            </w:pPr>
            <w:r>
              <w:rPr>
                <w:rFonts w:eastAsia="Times New Roman"/>
              </w:rPr>
              <w:t>Lưu trữ / tra cứu / thống kê</w:t>
            </w:r>
          </w:p>
        </w:tc>
        <w:tc>
          <w:tcPr>
            <w:tcW w:w="3560" w:type="dxa"/>
            <w:tcMar>
              <w:top w:w="50" w:type="dxa"/>
              <w:left w:w="70" w:type="dxa"/>
              <w:bottom w:w="50" w:type="dxa"/>
              <w:right w:w="70" w:type="dxa"/>
            </w:tcMar>
            <w:vAlign w:val="center"/>
          </w:tcPr>
          <w:p w14:paraId="4E60C14D" w14:textId="77777777" w:rsidR="00CD0A61" w:rsidRDefault="00000000">
            <w:pPr>
              <w:keepLines/>
              <w:spacing w:after="20"/>
              <w:jc w:val="left"/>
            </w:pPr>
            <w:r>
              <w:rPr>
                <w:rFonts w:eastAsia="Times New Roman"/>
              </w:rPr>
              <w:t>Thông tin mặt hàng, nhà cung ứng, đơn đặt hàng, phiếu giao, hóa đơn, phiếu hẹn và phiếu ghi nợ được quản lý để phục vụ tra cứu, thống kê.</w:t>
            </w:r>
          </w:p>
        </w:tc>
      </w:tr>
    </w:tbl>
    <w:p w14:paraId="0A80F607" w14:textId="77777777" w:rsidR="00CD0A61" w:rsidRDefault="00000000">
      <w:pPr>
        <w:pStyle w:val="ListParagraph"/>
        <w:keepNext/>
        <w:spacing w:before="200" w:after="100"/>
      </w:pPr>
      <w:r>
        <w:rPr>
          <w:b/>
        </w:rPr>
        <w:t>1.2.3. Quy tắc nghiệp vụ</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50"/>
        <w:gridCol w:w="8410"/>
      </w:tblGrid>
      <w:tr w:rsidR="00CD0A61" w14:paraId="1849B627" w14:textId="77777777">
        <w:trPr>
          <w:tblHeader/>
        </w:trPr>
        <w:tc>
          <w:tcPr>
            <w:tcW w:w="950" w:type="dxa"/>
            <w:tcMar>
              <w:top w:w="50" w:type="dxa"/>
              <w:left w:w="70" w:type="dxa"/>
              <w:bottom w:w="50" w:type="dxa"/>
              <w:right w:w="70" w:type="dxa"/>
            </w:tcMar>
            <w:vAlign w:val="center"/>
          </w:tcPr>
          <w:p w14:paraId="106B2CDC" w14:textId="77777777" w:rsidR="00CD0A61" w:rsidRDefault="00000000">
            <w:pPr>
              <w:keepLines/>
              <w:spacing w:after="20"/>
              <w:jc w:val="left"/>
            </w:pPr>
            <w:r>
              <w:rPr>
                <w:rFonts w:eastAsia="Times New Roman"/>
                <w:b/>
              </w:rPr>
              <w:t>ID</w:t>
            </w:r>
          </w:p>
        </w:tc>
        <w:tc>
          <w:tcPr>
            <w:tcW w:w="8410" w:type="dxa"/>
            <w:tcMar>
              <w:top w:w="50" w:type="dxa"/>
              <w:left w:w="70" w:type="dxa"/>
              <w:bottom w:w="50" w:type="dxa"/>
              <w:right w:w="70" w:type="dxa"/>
            </w:tcMar>
            <w:vAlign w:val="center"/>
          </w:tcPr>
          <w:p w14:paraId="7AA49DE1" w14:textId="77777777" w:rsidR="00CD0A61" w:rsidRDefault="00000000">
            <w:pPr>
              <w:keepLines/>
              <w:spacing w:after="20"/>
              <w:jc w:val="left"/>
            </w:pPr>
            <w:r>
              <w:rPr>
                <w:rFonts w:eastAsia="Times New Roman"/>
                <w:b/>
              </w:rPr>
              <w:t>Quy tắc</w:t>
            </w:r>
          </w:p>
        </w:tc>
      </w:tr>
      <w:tr w:rsidR="00CD0A61" w14:paraId="54569500" w14:textId="77777777">
        <w:tc>
          <w:tcPr>
            <w:tcW w:w="950" w:type="dxa"/>
            <w:tcMar>
              <w:top w:w="50" w:type="dxa"/>
              <w:left w:w="70" w:type="dxa"/>
              <w:bottom w:w="50" w:type="dxa"/>
              <w:right w:w="70" w:type="dxa"/>
            </w:tcMar>
            <w:vAlign w:val="center"/>
          </w:tcPr>
          <w:p w14:paraId="5EDDC1EB" w14:textId="77777777" w:rsidR="00CD0A61" w:rsidRDefault="00000000">
            <w:pPr>
              <w:keepLines/>
              <w:spacing w:after="20"/>
              <w:jc w:val="left"/>
            </w:pPr>
            <w:r>
              <w:rPr>
                <w:rFonts w:eastAsia="Times New Roman"/>
              </w:rPr>
              <w:t>BR01</w:t>
            </w:r>
          </w:p>
        </w:tc>
        <w:tc>
          <w:tcPr>
            <w:tcW w:w="8410" w:type="dxa"/>
            <w:tcMar>
              <w:top w:w="50" w:type="dxa"/>
              <w:left w:w="70" w:type="dxa"/>
              <w:bottom w:w="50" w:type="dxa"/>
              <w:right w:w="70" w:type="dxa"/>
            </w:tcMar>
            <w:vAlign w:val="center"/>
          </w:tcPr>
          <w:p w14:paraId="7C6546B5" w14:textId="77777777" w:rsidR="00CD0A61" w:rsidRDefault="00000000">
            <w:pPr>
              <w:keepLines/>
              <w:spacing w:after="20"/>
              <w:jc w:val="left"/>
            </w:pPr>
            <w:r>
              <w:rPr>
                <w:rFonts w:eastAsia="Times New Roman"/>
              </w:rPr>
              <w:t>Mỗi loại nước giải khát được phân biệt bằng mã riêng; thông tin quản lý gồm tên và đơn vị tính.</w:t>
            </w:r>
          </w:p>
        </w:tc>
      </w:tr>
      <w:tr w:rsidR="00CD0A61" w14:paraId="3C004656" w14:textId="77777777">
        <w:tc>
          <w:tcPr>
            <w:tcW w:w="950" w:type="dxa"/>
            <w:tcMar>
              <w:top w:w="50" w:type="dxa"/>
              <w:left w:w="70" w:type="dxa"/>
              <w:bottom w:w="50" w:type="dxa"/>
              <w:right w:w="70" w:type="dxa"/>
            </w:tcMar>
            <w:vAlign w:val="center"/>
          </w:tcPr>
          <w:p w14:paraId="189EF599" w14:textId="77777777" w:rsidR="00CD0A61" w:rsidRDefault="00000000">
            <w:pPr>
              <w:keepLines/>
              <w:spacing w:after="20"/>
              <w:jc w:val="left"/>
            </w:pPr>
            <w:r>
              <w:rPr>
                <w:rFonts w:eastAsia="Times New Roman"/>
              </w:rPr>
              <w:t>BR02</w:t>
            </w:r>
          </w:p>
        </w:tc>
        <w:tc>
          <w:tcPr>
            <w:tcW w:w="8410" w:type="dxa"/>
            <w:tcMar>
              <w:top w:w="50" w:type="dxa"/>
              <w:left w:w="70" w:type="dxa"/>
              <w:bottom w:w="50" w:type="dxa"/>
              <w:right w:w="70" w:type="dxa"/>
            </w:tcMar>
            <w:vAlign w:val="center"/>
          </w:tcPr>
          <w:p w14:paraId="2540A4D5" w14:textId="77777777" w:rsidR="00CD0A61" w:rsidRDefault="00000000">
            <w:pPr>
              <w:keepLines/>
              <w:spacing w:after="20"/>
              <w:jc w:val="left"/>
            </w:pPr>
            <w:r>
              <w:rPr>
                <w:rFonts w:eastAsia="Times New Roman"/>
              </w:rPr>
              <w:t>Mỗi nhãn hiệu có mã loại và tên loại riêng, đồng thời có thể bao gồm nhiều loại nước giải khát.</w:t>
            </w:r>
          </w:p>
        </w:tc>
      </w:tr>
      <w:tr w:rsidR="00CD0A61" w14:paraId="31EBC6AC" w14:textId="77777777">
        <w:tc>
          <w:tcPr>
            <w:tcW w:w="950" w:type="dxa"/>
            <w:tcMar>
              <w:top w:w="50" w:type="dxa"/>
              <w:left w:w="70" w:type="dxa"/>
              <w:bottom w:w="50" w:type="dxa"/>
              <w:right w:w="70" w:type="dxa"/>
            </w:tcMar>
            <w:vAlign w:val="center"/>
          </w:tcPr>
          <w:p w14:paraId="71972B9A" w14:textId="77777777" w:rsidR="00CD0A61" w:rsidRDefault="00000000">
            <w:pPr>
              <w:keepLines/>
              <w:spacing w:after="20"/>
              <w:jc w:val="left"/>
            </w:pPr>
            <w:r>
              <w:rPr>
                <w:rFonts w:eastAsia="Times New Roman"/>
              </w:rPr>
              <w:t>BR03</w:t>
            </w:r>
          </w:p>
        </w:tc>
        <w:tc>
          <w:tcPr>
            <w:tcW w:w="8410" w:type="dxa"/>
            <w:tcMar>
              <w:top w:w="50" w:type="dxa"/>
              <w:left w:w="70" w:type="dxa"/>
              <w:bottom w:w="50" w:type="dxa"/>
              <w:right w:w="70" w:type="dxa"/>
            </w:tcMar>
            <w:vAlign w:val="center"/>
          </w:tcPr>
          <w:p w14:paraId="4F70B565" w14:textId="77777777" w:rsidR="00CD0A61" w:rsidRDefault="00000000">
            <w:pPr>
              <w:keepLines/>
              <w:spacing w:after="20"/>
              <w:jc w:val="left"/>
            </w:pPr>
            <w:r>
              <w:rPr>
                <w:rFonts w:eastAsia="Times New Roman"/>
              </w:rPr>
              <w:t>Mỗi loại nước giải khát chỉ được nhập từ một nhà cung ứng.</w:t>
            </w:r>
          </w:p>
        </w:tc>
      </w:tr>
      <w:tr w:rsidR="00CD0A61" w14:paraId="255067FF" w14:textId="77777777">
        <w:tc>
          <w:tcPr>
            <w:tcW w:w="950" w:type="dxa"/>
            <w:tcMar>
              <w:top w:w="50" w:type="dxa"/>
              <w:left w:w="70" w:type="dxa"/>
              <w:bottom w:w="50" w:type="dxa"/>
              <w:right w:w="70" w:type="dxa"/>
            </w:tcMar>
            <w:vAlign w:val="center"/>
          </w:tcPr>
          <w:p w14:paraId="3D318C4D" w14:textId="77777777" w:rsidR="00CD0A61" w:rsidRDefault="00000000">
            <w:pPr>
              <w:keepLines/>
              <w:spacing w:after="20"/>
              <w:jc w:val="left"/>
            </w:pPr>
            <w:r>
              <w:rPr>
                <w:rFonts w:eastAsia="Times New Roman"/>
              </w:rPr>
              <w:t>BR04</w:t>
            </w:r>
          </w:p>
        </w:tc>
        <w:tc>
          <w:tcPr>
            <w:tcW w:w="8410" w:type="dxa"/>
            <w:tcMar>
              <w:top w:w="50" w:type="dxa"/>
              <w:left w:w="70" w:type="dxa"/>
              <w:bottom w:w="50" w:type="dxa"/>
              <w:right w:w="70" w:type="dxa"/>
            </w:tcMar>
            <w:vAlign w:val="center"/>
          </w:tcPr>
          <w:p w14:paraId="30E03B51" w14:textId="77777777" w:rsidR="00CD0A61" w:rsidRDefault="00000000">
            <w:pPr>
              <w:keepLines/>
              <w:spacing w:after="20"/>
              <w:jc w:val="left"/>
            </w:pPr>
            <w:r>
              <w:rPr>
                <w:rFonts w:eastAsia="Times New Roman"/>
              </w:rPr>
              <w:t>Thông tin nhà cung ứng cần lưu gồm tên, địa chỉ và số điện thoại để cửa hàng liên hệ đặt hàng.</w:t>
            </w:r>
          </w:p>
        </w:tc>
      </w:tr>
      <w:tr w:rsidR="00CD0A61" w14:paraId="15629D60" w14:textId="77777777">
        <w:tc>
          <w:tcPr>
            <w:tcW w:w="950" w:type="dxa"/>
            <w:tcMar>
              <w:top w:w="50" w:type="dxa"/>
              <w:left w:w="70" w:type="dxa"/>
              <w:bottom w:w="50" w:type="dxa"/>
              <w:right w:w="70" w:type="dxa"/>
            </w:tcMar>
            <w:vAlign w:val="center"/>
          </w:tcPr>
          <w:p w14:paraId="18B265C0" w14:textId="77777777" w:rsidR="00CD0A61" w:rsidRDefault="00000000">
            <w:pPr>
              <w:keepLines/>
              <w:spacing w:after="20"/>
              <w:jc w:val="left"/>
            </w:pPr>
            <w:r>
              <w:rPr>
                <w:rFonts w:eastAsia="Times New Roman"/>
              </w:rPr>
              <w:t>BR05</w:t>
            </w:r>
          </w:p>
        </w:tc>
        <w:tc>
          <w:tcPr>
            <w:tcW w:w="8410" w:type="dxa"/>
            <w:tcMar>
              <w:top w:w="50" w:type="dxa"/>
              <w:left w:w="70" w:type="dxa"/>
              <w:bottom w:w="50" w:type="dxa"/>
              <w:right w:w="70" w:type="dxa"/>
            </w:tcMar>
            <w:vAlign w:val="center"/>
          </w:tcPr>
          <w:p w14:paraId="0EF62E80" w14:textId="77777777" w:rsidR="00CD0A61" w:rsidRDefault="00000000">
            <w:pPr>
              <w:keepLines/>
              <w:spacing w:after="20"/>
              <w:jc w:val="left"/>
            </w:pPr>
            <w:r>
              <w:rPr>
                <w:rFonts w:eastAsia="Times New Roman"/>
              </w:rPr>
              <w:t>Đơn đặt hàng phải ghi ngày đặt hàng, ngày nhận hàng dự kiến và số lượng cụ thể của từng mặt hàng.</w:t>
            </w:r>
          </w:p>
        </w:tc>
      </w:tr>
      <w:tr w:rsidR="00CD0A61" w14:paraId="305A1216" w14:textId="77777777">
        <w:tc>
          <w:tcPr>
            <w:tcW w:w="950" w:type="dxa"/>
            <w:tcMar>
              <w:top w:w="50" w:type="dxa"/>
              <w:left w:w="70" w:type="dxa"/>
              <w:bottom w:w="50" w:type="dxa"/>
              <w:right w:w="70" w:type="dxa"/>
            </w:tcMar>
            <w:vAlign w:val="center"/>
          </w:tcPr>
          <w:p w14:paraId="033C1A2F" w14:textId="77777777" w:rsidR="00CD0A61" w:rsidRDefault="00000000">
            <w:pPr>
              <w:keepLines/>
              <w:spacing w:after="20"/>
              <w:jc w:val="left"/>
            </w:pPr>
            <w:r>
              <w:rPr>
                <w:rFonts w:eastAsia="Times New Roman"/>
              </w:rPr>
              <w:t>BR06</w:t>
            </w:r>
          </w:p>
        </w:tc>
        <w:tc>
          <w:tcPr>
            <w:tcW w:w="8410" w:type="dxa"/>
            <w:tcMar>
              <w:top w:w="50" w:type="dxa"/>
              <w:left w:w="70" w:type="dxa"/>
              <w:bottom w:w="50" w:type="dxa"/>
              <w:right w:w="70" w:type="dxa"/>
            </w:tcMar>
            <w:vAlign w:val="center"/>
          </w:tcPr>
          <w:p w14:paraId="33C53A4B" w14:textId="77777777" w:rsidR="00CD0A61" w:rsidRDefault="00000000">
            <w:pPr>
              <w:keepLines/>
              <w:spacing w:after="20"/>
              <w:jc w:val="left"/>
            </w:pPr>
            <w:r>
              <w:rPr>
                <w:rFonts w:eastAsia="Times New Roman"/>
              </w:rPr>
              <w:t>Mỗi đơn đặt hàng được nhà cung ứng giao tối đa 3 đợt.</w:t>
            </w:r>
          </w:p>
        </w:tc>
      </w:tr>
      <w:tr w:rsidR="00CD0A61" w14:paraId="67180736" w14:textId="77777777">
        <w:tc>
          <w:tcPr>
            <w:tcW w:w="950" w:type="dxa"/>
            <w:tcMar>
              <w:top w:w="50" w:type="dxa"/>
              <w:left w:w="70" w:type="dxa"/>
              <w:bottom w:w="50" w:type="dxa"/>
              <w:right w:w="70" w:type="dxa"/>
            </w:tcMar>
            <w:vAlign w:val="center"/>
          </w:tcPr>
          <w:p w14:paraId="0A74A160" w14:textId="77777777" w:rsidR="00CD0A61" w:rsidRDefault="00000000">
            <w:pPr>
              <w:keepLines/>
              <w:spacing w:after="20"/>
              <w:jc w:val="left"/>
            </w:pPr>
            <w:r>
              <w:rPr>
                <w:rFonts w:eastAsia="Times New Roman"/>
              </w:rPr>
              <w:lastRenderedPageBreak/>
              <w:t>BR07</w:t>
            </w:r>
          </w:p>
        </w:tc>
        <w:tc>
          <w:tcPr>
            <w:tcW w:w="8410" w:type="dxa"/>
            <w:tcMar>
              <w:top w:w="50" w:type="dxa"/>
              <w:left w:w="70" w:type="dxa"/>
              <w:bottom w:w="50" w:type="dxa"/>
              <w:right w:w="70" w:type="dxa"/>
            </w:tcMar>
            <w:vAlign w:val="center"/>
          </w:tcPr>
          <w:p w14:paraId="375F8903" w14:textId="77777777" w:rsidR="00CD0A61" w:rsidRDefault="00000000">
            <w:pPr>
              <w:keepLines/>
              <w:spacing w:after="20"/>
              <w:jc w:val="left"/>
            </w:pPr>
            <w:r>
              <w:rPr>
                <w:rFonts w:eastAsia="Times New Roman"/>
              </w:rPr>
              <w:t>Mỗi đợt giao phải có phiếu giao hàng ghi ngày giao, số lượng từng mặt hàng, số tiền phải trả và đơn đặt hàng liên quan.</w:t>
            </w:r>
          </w:p>
        </w:tc>
      </w:tr>
      <w:tr w:rsidR="00CD0A61" w14:paraId="3F30B841" w14:textId="77777777">
        <w:tc>
          <w:tcPr>
            <w:tcW w:w="950" w:type="dxa"/>
            <w:tcMar>
              <w:top w:w="50" w:type="dxa"/>
              <w:left w:w="70" w:type="dxa"/>
              <w:bottom w:w="50" w:type="dxa"/>
              <w:right w:w="70" w:type="dxa"/>
            </w:tcMar>
            <w:vAlign w:val="center"/>
          </w:tcPr>
          <w:p w14:paraId="1FD99BA1" w14:textId="77777777" w:rsidR="00CD0A61" w:rsidRDefault="00000000">
            <w:pPr>
              <w:keepLines/>
              <w:spacing w:after="20"/>
              <w:jc w:val="left"/>
            </w:pPr>
            <w:r>
              <w:rPr>
                <w:rFonts w:eastAsia="Times New Roman"/>
              </w:rPr>
              <w:t>BR08</w:t>
            </w:r>
          </w:p>
        </w:tc>
        <w:tc>
          <w:tcPr>
            <w:tcW w:w="8410" w:type="dxa"/>
            <w:tcMar>
              <w:top w:w="50" w:type="dxa"/>
              <w:left w:w="70" w:type="dxa"/>
              <w:bottom w:w="50" w:type="dxa"/>
              <w:right w:w="70" w:type="dxa"/>
            </w:tcMar>
            <w:vAlign w:val="center"/>
          </w:tcPr>
          <w:p w14:paraId="7A34305F" w14:textId="77777777" w:rsidR="00CD0A61" w:rsidRDefault="00000000">
            <w:pPr>
              <w:keepLines/>
              <w:spacing w:after="20"/>
              <w:jc w:val="left"/>
            </w:pPr>
            <w:r>
              <w:rPr>
                <w:rFonts w:eastAsia="Times New Roman"/>
              </w:rPr>
              <w:t>Khi khách yêu cầu mua hàng, cửa hàng phải kiểm tra tồn kho của từng mặt hàng trước khi xác nhận giao.</w:t>
            </w:r>
          </w:p>
        </w:tc>
      </w:tr>
      <w:tr w:rsidR="00CD0A61" w14:paraId="72133C4A" w14:textId="77777777">
        <w:tc>
          <w:tcPr>
            <w:tcW w:w="950" w:type="dxa"/>
            <w:tcMar>
              <w:top w:w="50" w:type="dxa"/>
              <w:left w:w="70" w:type="dxa"/>
              <w:bottom w:w="50" w:type="dxa"/>
              <w:right w:w="70" w:type="dxa"/>
            </w:tcMar>
            <w:vAlign w:val="center"/>
          </w:tcPr>
          <w:p w14:paraId="4B196650" w14:textId="77777777" w:rsidR="00CD0A61" w:rsidRDefault="00000000">
            <w:pPr>
              <w:keepLines/>
              <w:spacing w:after="20"/>
              <w:jc w:val="left"/>
            </w:pPr>
            <w:r>
              <w:rPr>
                <w:rFonts w:eastAsia="Times New Roman"/>
              </w:rPr>
              <w:t>BR09</w:t>
            </w:r>
          </w:p>
        </w:tc>
        <w:tc>
          <w:tcPr>
            <w:tcW w:w="8410" w:type="dxa"/>
            <w:tcMar>
              <w:top w:w="50" w:type="dxa"/>
              <w:left w:w="70" w:type="dxa"/>
              <w:bottom w:w="50" w:type="dxa"/>
              <w:right w:w="70" w:type="dxa"/>
            </w:tcMar>
            <w:vAlign w:val="center"/>
          </w:tcPr>
          <w:p w14:paraId="2876D698" w14:textId="77777777" w:rsidR="00CD0A61" w:rsidRDefault="00000000">
            <w:pPr>
              <w:keepLines/>
              <w:spacing w:after="20"/>
              <w:jc w:val="left"/>
            </w:pPr>
            <w:r>
              <w:rPr>
                <w:rFonts w:eastAsia="Times New Roman"/>
              </w:rPr>
              <w:t>Nếu đủ hàng, cửa hàng giao ngay và lập hóa đơn ghi số tiền khách cần thanh toán.</w:t>
            </w:r>
          </w:p>
        </w:tc>
      </w:tr>
      <w:tr w:rsidR="00CD0A61" w14:paraId="45E3308D" w14:textId="77777777">
        <w:tc>
          <w:tcPr>
            <w:tcW w:w="950" w:type="dxa"/>
            <w:tcMar>
              <w:top w:w="50" w:type="dxa"/>
              <w:left w:w="70" w:type="dxa"/>
              <w:bottom w:w="50" w:type="dxa"/>
              <w:right w:w="70" w:type="dxa"/>
            </w:tcMar>
            <w:vAlign w:val="center"/>
          </w:tcPr>
          <w:p w14:paraId="66FCD020" w14:textId="77777777" w:rsidR="00CD0A61" w:rsidRDefault="00000000">
            <w:pPr>
              <w:keepLines/>
              <w:spacing w:after="20"/>
              <w:jc w:val="left"/>
            </w:pPr>
            <w:r>
              <w:rPr>
                <w:rFonts w:eastAsia="Times New Roman"/>
              </w:rPr>
              <w:t>BR10</w:t>
            </w:r>
          </w:p>
        </w:tc>
        <w:tc>
          <w:tcPr>
            <w:tcW w:w="8410" w:type="dxa"/>
            <w:tcMar>
              <w:top w:w="50" w:type="dxa"/>
              <w:left w:w="70" w:type="dxa"/>
              <w:bottom w:w="50" w:type="dxa"/>
              <w:right w:w="70" w:type="dxa"/>
            </w:tcMar>
            <w:vAlign w:val="center"/>
          </w:tcPr>
          <w:p w14:paraId="0BC95589" w14:textId="77777777" w:rsidR="00CD0A61" w:rsidRDefault="00000000">
            <w:pPr>
              <w:keepLines/>
              <w:spacing w:after="20"/>
              <w:jc w:val="left"/>
            </w:pPr>
            <w:r>
              <w:rPr>
                <w:rFonts w:eastAsia="Times New Roman"/>
              </w:rPr>
              <w:t>Nếu thiếu hàng, cửa hàng có thể hẹn giao nhiều đợt vào các ngày khác cho khách quen; phiếu hẹn phải gắn với hóa đơn tương ứng.</w:t>
            </w:r>
          </w:p>
        </w:tc>
      </w:tr>
      <w:tr w:rsidR="00CD0A61" w14:paraId="5B63E7C7" w14:textId="77777777">
        <w:tc>
          <w:tcPr>
            <w:tcW w:w="950" w:type="dxa"/>
            <w:tcMar>
              <w:top w:w="50" w:type="dxa"/>
              <w:left w:w="70" w:type="dxa"/>
              <w:bottom w:w="50" w:type="dxa"/>
              <w:right w:w="70" w:type="dxa"/>
            </w:tcMar>
            <w:vAlign w:val="center"/>
          </w:tcPr>
          <w:p w14:paraId="37CA6B83" w14:textId="77777777" w:rsidR="00CD0A61" w:rsidRDefault="00000000">
            <w:pPr>
              <w:keepLines/>
              <w:spacing w:after="20"/>
              <w:jc w:val="left"/>
            </w:pPr>
            <w:r>
              <w:rPr>
                <w:rFonts w:eastAsia="Times New Roman"/>
              </w:rPr>
              <w:t>BR11</w:t>
            </w:r>
          </w:p>
        </w:tc>
        <w:tc>
          <w:tcPr>
            <w:tcW w:w="8410" w:type="dxa"/>
            <w:tcMar>
              <w:top w:w="50" w:type="dxa"/>
              <w:left w:w="70" w:type="dxa"/>
              <w:bottom w:w="50" w:type="dxa"/>
              <w:right w:w="70" w:type="dxa"/>
            </w:tcMar>
            <w:vAlign w:val="center"/>
          </w:tcPr>
          <w:p w14:paraId="6B8B55B5" w14:textId="77777777" w:rsidR="00CD0A61" w:rsidRDefault="00000000">
            <w:pPr>
              <w:keepLines/>
              <w:spacing w:after="20"/>
              <w:jc w:val="left"/>
            </w:pPr>
            <w:r>
              <w:rPr>
                <w:rFonts w:eastAsia="Times New Roman"/>
              </w:rPr>
              <w:t>Khách vãng lai thanh toán hóa đơn và nhận hàng ngay tại cửa hàng.</w:t>
            </w:r>
          </w:p>
        </w:tc>
      </w:tr>
      <w:tr w:rsidR="00CD0A61" w14:paraId="1FECCE26" w14:textId="77777777">
        <w:tc>
          <w:tcPr>
            <w:tcW w:w="950" w:type="dxa"/>
            <w:tcMar>
              <w:top w:w="50" w:type="dxa"/>
              <w:left w:w="70" w:type="dxa"/>
              <w:bottom w:w="50" w:type="dxa"/>
              <w:right w:w="70" w:type="dxa"/>
            </w:tcMar>
            <w:vAlign w:val="center"/>
          </w:tcPr>
          <w:p w14:paraId="22BFB435" w14:textId="77777777" w:rsidR="00CD0A61" w:rsidRDefault="00000000">
            <w:pPr>
              <w:keepLines/>
              <w:spacing w:after="20"/>
              <w:jc w:val="left"/>
            </w:pPr>
            <w:r>
              <w:rPr>
                <w:rFonts w:eastAsia="Times New Roman"/>
              </w:rPr>
              <w:t>BR12</w:t>
            </w:r>
          </w:p>
        </w:tc>
        <w:tc>
          <w:tcPr>
            <w:tcW w:w="8410" w:type="dxa"/>
            <w:tcMar>
              <w:top w:w="50" w:type="dxa"/>
              <w:left w:w="70" w:type="dxa"/>
              <w:bottom w:w="50" w:type="dxa"/>
              <w:right w:w="70" w:type="dxa"/>
            </w:tcMar>
            <w:vAlign w:val="center"/>
          </w:tcPr>
          <w:p w14:paraId="2F7112D9" w14:textId="77777777" w:rsidR="00CD0A61" w:rsidRDefault="00000000">
            <w:pPr>
              <w:keepLines/>
              <w:spacing w:after="20"/>
              <w:jc w:val="left"/>
            </w:pPr>
            <w:r>
              <w:rPr>
                <w:rFonts w:eastAsia="Times New Roman"/>
              </w:rPr>
              <w:t>Khách quen được phép trả chậm thông qua phiếu ghi nợ.</w:t>
            </w:r>
          </w:p>
        </w:tc>
      </w:tr>
      <w:tr w:rsidR="00CD0A61" w14:paraId="51D13F2E" w14:textId="77777777">
        <w:tc>
          <w:tcPr>
            <w:tcW w:w="950" w:type="dxa"/>
            <w:tcMar>
              <w:top w:w="50" w:type="dxa"/>
              <w:left w:w="70" w:type="dxa"/>
              <w:bottom w:w="50" w:type="dxa"/>
              <w:right w:w="70" w:type="dxa"/>
            </w:tcMar>
            <w:vAlign w:val="center"/>
          </w:tcPr>
          <w:p w14:paraId="5AAD4DF0" w14:textId="77777777" w:rsidR="00CD0A61" w:rsidRDefault="00000000">
            <w:pPr>
              <w:keepLines/>
              <w:spacing w:after="20"/>
              <w:jc w:val="left"/>
            </w:pPr>
            <w:r>
              <w:rPr>
                <w:rFonts w:eastAsia="Times New Roman"/>
              </w:rPr>
              <w:t>BR13</w:t>
            </w:r>
          </w:p>
        </w:tc>
        <w:tc>
          <w:tcPr>
            <w:tcW w:w="8410" w:type="dxa"/>
            <w:tcMar>
              <w:top w:w="50" w:type="dxa"/>
              <w:left w:w="70" w:type="dxa"/>
              <w:bottom w:w="50" w:type="dxa"/>
              <w:right w:w="70" w:type="dxa"/>
            </w:tcMar>
            <w:vAlign w:val="center"/>
          </w:tcPr>
          <w:p w14:paraId="4593CAA0" w14:textId="77777777" w:rsidR="00CD0A61" w:rsidRDefault="00000000">
            <w:pPr>
              <w:keepLines/>
              <w:spacing w:after="20"/>
              <w:jc w:val="left"/>
            </w:pPr>
            <w:r>
              <w:rPr>
                <w:rFonts w:eastAsia="Times New Roman"/>
              </w:rPr>
              <w:t>Phiếu ghi nợ phải ghi ngày lập, thông tin khách hàng, số tiền nợ, ngày dự kiến trả, lý do nợ và nhân viên lập phiếu.</w:t>
            </w:r>
          </w:p>
        </w:tc>
      </w:tr>
      <w:tr w:rsidR="00CD0A61" w14:paraId="05ABCA5E" w14:textId="77777777">
        <w:tc>
          <w:tcPr>
            <w:tcW w:w="950" w:type="dxa"/>
            <w:tcMar>
              <w:top w:w="50" w:type="dxa"/>
              <w:left w:w="70" w:type="dxa"/>
              <w:bottom w:w="50" w:type="dxa"/>
              <w:right w:w="70" w:type="dxa"/>
            </w:tcMar>
            <w:vAlign w:val="center"/>
          </w:tcPr>
          <w:p w14:paraId="6371A67E" w14:textId="77777777" w:rsidR="00CD0A61" w:rsidRDefault="00000000">
            <w:pPr>
              <w:keepLines/>
              <w:spacing w:after="20"/>
              <w:jc w:val="left"/>
            </w:pPr>
            <w:r>
              <w:rPr>
                <w:rFonts w:eastAsia="Times New Roman"/>
              </w:rPr>
              <w:t>BR14</w:t>
            </w:r>
          </w:p>
        </w:tc>
        <w:tc>
          <w:tcPr>
            <w:tcW w:w="8410" w:type="dxa"/>
            <w:tcMar>
              <w:top w:w="50" w:type="dxa"/>
              <w:left w:w="70" w:type="dxa"/>
              <w:bottom w:w="50" w:type="dxa"/>
              <w:right w:w="70" w:type="dxa"/>
            </w:tcMar>
            <w:vAlign w:val="center"/>
          </w:tcPr>
          <w:p w14:paraId="1A0D275D" w14:textId="77777777" w:rsidR="00CD0A61" w:rsidRDefault="00000000">
            <w:pPr>
              <w:keepLines/>
              <w:spacing w:after="20"/>
              <w:jc w:val="left"/>
            </w:pPr>
            <w:r>
              <w:rPr>
                <w:rFonts w:eastAsia="Times New Roman"/>
              </w:rPr>
              <w:t>Thông tin hóa đơn và phiếu hẹn phải được lưu, cập nhật để theo dõi giao hàng, tra cứu và thống kê.</w:t>
            </w:r>
          </w:p>
        </w:tc>
      </w:tr>
      <w:tr w:rsidR="00CD0A61" w14:paraId="2565505E" w14:textId="77777777">
        <w:tc>
          <w:tcPr>
            <w:tcW w:w="950" w:type="dxa"/>
            <w:tcMar>
              <w:top w:w="50" w:type="dxa"/>
              <w:left w:w="70" w:type="dxa"/>
              <w:bottom w:w="50" w:type="dxa"/>
              <w:right w:w="70" w:type="dxa"/>
            </w:tcMar>
            <w:vAlign w:val="center"/>
          </w:tcPr>
          <w:p w14:paraId="2A7F38BD" w14:textId="77777777" w:rsidR="00CD0A61" w:rsidRDefault="00000000">
            <w:pPr>
              <w:keepLines/>
              <w:spacing w:after="20"/>
              <w:jc w:val="left"/>
            </w:pPr>
            <w:r>
              <w:rPr>
                <w:rFonts w:eastAsia="Times New Roman"/>
              </w:rPr>
              <w:t>BR15</w:t>
            </w:r>
          </w:p>
        </w:tc>
        <w:tc>
          <w:tcPr>
            <w:tcW w:w="8410" w:type="dxa"/>
            <w:tcMar>
              <w:top w:w="50" w:type="dxa"/>
              <w:left w:w="70" w:type="dxa"/>
              <w:bottom w:w="50" w:type="dxa"/>
              <w:right w:w="70" w:type="dxa"/>
            </w:tcMar>
            <w:vAlign w:val="center"/>
          </w:tcPr>
          <w:p w14:paraId="6DB0742A" w14:textId="77777777" w:rsidR="00CD0A61" w:rsidRDefault="00000000">
            <w:pPr>
              <w:keepLines/>
              <w:spacing w:after="20"/>
              <w:jc w:val="left"/>
            </w:pPr>
            <w:r>
              <w:rPr>
                <w:rFonts w:eastAsia="Times New Roman"/>
              </w:rPr>
              <w:t>Hệ thống phải lưu thông tin mặt hàng, nhà cung ứng, đơn đặt hàng, phiếu giao, hóa đơn, phiếu hẹn và phiếu ghi nợ.</w:t>
            </w:r>
          </w:p>
        </w:tc>
      </w:tr>
    </w:tbl>
    <w:p w14:paraId="3AC8E936" w14:textId="77777777" w:rsidR="00CD0A61" w:rsidRDefault="00000000">
      <w:pPr>
        <w:keepNext/>
        <w:spacing w:before="240" w:after="120"/>
      </w:pPr>
      <w:r>
        <w:rPr>
          <w:b/>
        </w:rPr>
        <w:t>1.2.4. Yêu cầu chức năng và phi chức năng</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00"/>
        <w:gridCol w:w="2600"/>
        <w:gridCol w:w="5960"/>
      </w:tblGrid>
      <w:tr w:rsidR="00CD0A61" w14:paraId="548C5713" w14:textId="77777777">
        <w:tc>
          <w:tcPr>
            <w:tcW w:w="800" w:type="dxa"/>
            <w:tcMar>
              <w:top w:w="60" w:type="dxa"/>
              <w:left w:w="90" w:type="dxa"/>
              <w:bottom w:w="60" w:type="dxa"/>
              <w:right w:w="90" w:type="dxa"/>
            </w:tcMar>
            <w:vAlign w:val="center"/>
          </w:tcPr>
          <w:p w14:paraId="48A785E6" w14:textId="77777777" w:rsidR="00CD0A61" w:rsidRDefault="00000000">
            <w:pPr>
              <w:spacing w:before="20" w:after="20"/>
              <w:jc w:val="left"/>
            </w:pPr>
            <w:r>
              <w:rPr>
                <w:rFonts w:eastAsia="Times New Roman"/>
                <w:b/>
              </w:rPr>
              <w:t>STT</w:t>
            </w:r>
          </w:p>
        </w:tc>
        <w:tc>
          <w:tcPr>
            <w:tcW w:w="2600" w:type="dxa"/>
            <w:tcMar>
              <w:top w:w="60" w:type="dxa"/>
              <w:left w:w="90" w:type="dxa"/>
              <w:bottom w:w="60" w:type="dxa"/>
              <w:right w:w="90" w:type="dxa"/>
            </w:tcMar>
            <w:vAlign w:val="center"/>
          </w:tcPr>
          <w:p w14:paraId="5DC894C1" w14:textId="77777777" w:rsidR="00CD0A61" w:rsidRDefault="00000000">
            <w:pPr>
              <w:spacing w:before="20" w:after="20"/>
              <w:jc w:val="left"/>
            </w:pPr>
            <w:r>
              <w:rPr>
                <w:rFonts w:eastAsia="Times New Roman"/>
                <w:b/>
              </w:rPr>
              <w:t>Chức năng hệ thống</w:t>
            </w:r>
          </w:p>
        </w:tc>
        <w:tc>
          <w:tcPr>
            <w:tcW w:w="5960" w:type="dxa"/>
            <w:tcMar>
              <w:top w:w="60" w:type="dxa"/>
              <w:left w:w="90" w:type="dxa"/>
              <w:bottom w:w="60" w:type="dxa"/>
              <w:right w:w="90" w:type="dxa"/>
            </w:tcMar>
            <w:vAlign w:val="center"/>
          </w:tcPr>
          <w:p w14:paraId="72FFA5E6" w14:textId="77777777" w:rsidR="00CD0A61" w:rsidRDefault="00000000">
            <w:pPr>
              <w:spacing w:before="20" w:after="20"/>
              <w:jc w:val="left"/>
            </w:pPr>
            <w:r>
              <w:rPr>
                <w:rFonts w:eastAsia="Times New Roman"/>
                <w:b/>
              </w:rPr>
              <w:t>Mô tả</w:t>
            </w:r>
          </w:p>
        </w:tc>
      </w:tr>
      <w:tr w:rsidR="00CD0A61" w14:paraId="3561A834" w14:textId="77777777">
        <w:tc>
          <w:tcPr>
            <w:tcW w:w="800" w:type="dxa"/>
            <w:tcMar>
              <w:top w:w="60" w:type="dxa"/>
              <w:left w:w="90" w:type="dxa"/>
              <w:bottom w:w="60" w:type="dxa"/>
              <w:right w:w="90" w:type="dxa"/>
            </w:tcMar>
            <w:vAlign w:val="center"/>
          </w:tcPr>
          <w:p w14:paraId="26F54ABF" w14:textId="77777777" w:rsidR="00CD0A61" w:rsidRDefault="00000000">
            <w:pPr>
              <w:spacing w:before="20" w:after="20"/>
              <w:jc w:val="left"/>
            </w:pPr>
            <w:r>
              <w:rPr>
                <w:rFonts w:eastAsia="Times New Roman"/>
              </w:rPr>
              <w:t>1</w:t>
            </w:r>
          </w:p>
        </w:tc>
        <w:tc>
          <w:tcPr>
            <w:tcW w:w="2600" w:type="dxa"/>
            <w:tcMar>
              <w:top w:w="60" w:type="dxa"/>
              <w:left w:w="90" w:type="dxa"/>
              <w:bottom w:w="60" w:type="dxa"/>
              <w:right w:w="90" w:type="dxa"/>
            </w:tcMar>
            <w:vAlign w:val="center"/>
          </w:tcPr>
          <w:p w14:paraId="2B4148DF" w14:textId="77777777" w:rsidR="00CD0A61" w:rsidRDefault="00000000">
            <w:pPr>
              <w:spacing w:before="20" w:after="20"/>
              <w:jc w:val="left"/>
            </w:pPr>
            <w:r>
              <w:rPr>
                <w:rFonts w:eastAsia="Times New Roman"/>
              </w:rPr>
              <w:t>Kiểm tra dữ liệu</w:t>
            </w:r>
          </w:p>
        </w:tc>
        <w:tc>
          <w:tcPr>
            <w:tcW w:w="5960" w:type="dxa"/>
            <w:tcMar>
              <w:top w:w="60" w:type="dxa"/>
              <w:left w:w="90" w:type="dxa"/>
              <w:bottom w:w="60" w:type="dxa"/>
              <w:right w:w="90" w:type="dxa"/>
            </w:tcMar>
            <w:vAlign w:val="center"/>
          </w:tcPr>
          <w:p w14:paraId="0295516E" w14:textId="77777777" w:rsidR="00CD0A61" w:rsidRDefault="00000000">
            <w:pPr>
              <w:spacing w:before="20" w:after="20"/>
              <w:jc w:val="left"/>
            </w:pPr>
            <w:r>
              <w:rPr>
                <w:rFonts w:eastAsia="Times New Roman"/>
              </w:rPr>
              <w:t>Kiểm tra các thông tin bắt buộc khi nhập mặt hàng, nhà cung ứng, đơn đặt hàng, hóa đơn và phiếu ghi nợ. Số lượng phải lớn hơn 0; ngày đặt, ngày nhận và ngày giao phải hợp lệ. Mỗi đơn đặt hàng được giao tối đa 3 đợt.</w:t>
            </w:r>
          </w:p>
        </w:tc>
      </w:tr>
      <w:tr w:rsidR="00CD0A61" w14:paraId="100E0760" w14:textId="77777777">
        <w:tc>
          <w:tcPr>
            <w:tcW w:w="800" w:type="dxa"/>
            <w:tcMar>
              <w:top w:w="60" w:type="dxa"/>
              <w:left w:w="90" w:type="dxa"/>
              <w:bottom w:w="60" w:type="dxa"/>
              <w:right w:w="90" w:type="dxa"/>
            </w:tcMar>
            <w:vAlign w:val="center"/>
          </w:tcPr>
          <w:p w14:paraId="7E7E920E" w14:textId="77777777" w:rsidR="00CD0A61" w:rsidRDefault="00000000">
            <w:pPr>
              <w:spacing w:before="20" w:after="20"/>
              <w:jc w:val="left"/>
            </w:pPr>
            <w:r>
              <w:rPr>
                <w:rFonts w:eastAsia="Times New Roman"/>
              </w:rPr>
              <w:t>2</w:t>
            </w:r>
          </w:p>
        </w:tc>
        <w:tc>
          <w:tcPr>
            <w:tcW w:w="2600" w:type="dxa"/>
            <w:tcMar>
              <w:top w:w="60" w:type="dxa"/>
              <w:left w:w="90" w:type="dxa"/>
              <w:bottom w:w="60" w:type="dxa"/>
              <w:right w:w="90" w:type="dxa"/>
            </w:tcMar>
            <w:vAlign w:val="center"/>
          </w:tcPr>
          <w:p w14:paraId="58B618A6" w14:textId="77777777" w:rsidR="00CD0A61" w:rsidRDefault="00000000">
            <w:pPr>
              <w:spacing w:before="20" w:after="20"/>
              <w:jc w:val="left"/>
            </w:pPr>
            <w:r>
              <w:rPr>
                <w:rFonts w:eastAsia="Times New Roman"/>
              </w:rPr>
              <w:t>Quản lý danh mục</w:t>
            </w:r>
          </w:p>
        </w:tc>
        <w:tc>
          <w:tcPr>
            <w:tcW w:w="5960" w:type="dxa"/>
            <w:tcMar>
              <w:top w:w="60" w:type="dxa"/>
              <w:left w:w="90" w:type="dxa"/>
              <w:bottom w:w="60" w:type="dxa"/>
              <w:right w:w="90" w:type="dxa"/>
            </w:tcMar>
            <w:vAlign w:val="center"/>
          </w:tcPr>
          <w:p w14:paraId="5CDC71FE" w14:textId="77777777" w:rsidR="00CD0A61" w:rsidRDefault="00000000">
            <w:pPr>
              <w:spacing w:before="20" w:after="20"/>
              <w:jc w:val="left"/>
            </w:pPr>
            <w:r>
              <w:rPr>
                <w:rFonts w:eastAsia="Times New Roman"/>
              </w:rPr>
              <w:t>Thêm, sửa, xóa và tra cứu nhãn hiệu, nước giải khát và nhà cung ứng. Mỗi mặt hàng phải gắn với một nhãn hiệu và một nhà cung ứng.</w:t>
            </w:r>
          </w:p>
        </w:tc>
      </w:tr>
      <w:tr w:rsidR="00CD0A61" w14:paraId="229E4773" w14:textId="77777777">
        <w:tc>
          <w:tcPr>
            <w:tcW w:w="800" w:type="dxa"/>
            <w:tcMar>
              <w:top w:w="60" w:type="dxa"/>
              <w:left w:w="90" w:type="dxa"/>
              <w:bottom w:w="60" w:type="dxa"/>
              <w:right w:w="90" w:type="dxa"/>
            </w:tcMar>
            <w:vAlign w:val="center"/>
          </w:tcPr>
          <w:p w14:paraId="053DA926" w14:textId="77777777" w:rsidR="00CD0A61" w:rsidRDefault="00000000">
            <w:pPr>
              <w:spacing w:before="20" w:after="20"/>
              <w:jc w:val="left"/>
            </w:pPr>
            <w:r>
              <w:rPr>
                <w:rFonts w:eastAsia="Times New Roman"/>
              </w:rPr>
              <w:t>3</w:t>
            </w:r>
          </w:p>
        </w:tc>
        <w:tc>
          <w:tcPr>
            <w:tcW w:w="2600" w:type="dxa"/>
            <w:tcMar>
              <w:top w:w="60" w:type="dxa"/>
              <w:left w:w="90" w:type="dxa"/>
              <w:bottom w:w="60" w:type="dxa"/>
              <w:right w:w="90" w:type="dxa"/>
            </w:tcMar>
            <w:vAlign w:val="center"/>
          </w:tcPr>
          <w:p w14:paraId="298EBDEB" w14:textId="77777777" w:rsidR="00CD0A61" w:rsidRDefault="00000000">
            <w:pPr>
              <w:spacing w:before="20" w:after="20"/>
              <w:jc w:val="left"/>
            </w:pPr>
            <w:r>
              <w:rPr>
                <w:rFonts w:eastAsia="Times New Roman"/>
              </w:rPr>
              <w:t>Quản lý đặt hàng</w:t>
            </w:r>
          </w:p>
        </w:tc>
        <w:tc>
          <w:tcPr>
            <w:tcW w:w="5960" w:type="dxa"/>
            <w:tcMar>
              <w:top w:w="60" w:type="dxa"/>
              <w:left w:w="90" w:type="dxa"/>
              <w:bottom w:w="60" w:type="dxa"/>
              <w:right w:w="90" w:type="dxa"/>
            </w:tcMar>
            <w:vAlign w:val="center"/>
          </w:tcPr>
          <w:p w14:paraId="6418B32A" w14:textId="77777777" w:rsidR="00CD0A61" w:rsidRDefault="00000000">
            <w:pPr>
              <w:spacing w:before="20" w:after="20"/>
              <w:jc w:val="left"/>
            </w:pPr>
            <w:r>
              <w:rPr>
                <w:rFonts w:eastAsia="Times New Roman"/>
              </w:rPr>
              <w:t>Lập, cập nhật, gửi và tra cứu đơn đặt hàng; lưu ngày đặt, ngày nhận dự kiến và số lượng từng mặt hàng.</w:t>
            </w:r>
          </w:p>
        </w:tc>
      </w:tr>
      <w:tr w:rsidR="00CD0A61" w14:paraId="62276FCA" w14:textId="77777777">
        <w:tc>
          <w:tcPr>
            <w:tcW w:w="800" w:type="dxa"/>
            <w:tcMar>
              <w:top w:w="60" w:type="dxa"/>
              <w:left w:w="90" w:type="dxa"/>
              <w:bottom w:w="60" w:type="dxa"/>
              <w:right w:w="90" w:type="dxa"/>
            </w:tcMar>
            <w:vAlign w:val="center"/>
          </w:tcPr>
          <w:p w14:paraId="2D27BD8D" w14:textId="77777777" w:rsidR="00CD0A61" w:rsidRDefault="00000000">
            <w:pPr>
              <w:spacing w:before="20" w:after="20"/>
              <w:jc w:val="left"/>
            </w:pPr>
            <w:r>
              <w:rPr>
                <w:rFonts w:eastAsia="Times New Roman"/>
              </w:rPr>
              <w:t>4</w:t>
            </w:r>
          </w:p>
        </w:tc>
        <w:tc>
          <w:tcPr>
            <w:tcW w:w="2600" w:type="dxa"/>
            <w:tcMar>
              <w:top w:w="60" w:type="dxa"/>
              <w:left w:w="90" w:type="dxa"/>
              <w:bottom w:w="60" w:type="dxa"/>
              <w:right w:w="90" w:type="dxa"/>
            </w:tcMar>
            <w:vAlign w:val="center"/>
          </w:tcPr>
          <w:p w14:paraId="689F9B98" w14:textId="77777777" w:rsidR="00CD0A61" w:rsidRDefault="00000000">
            <w:pPr>
              <w:spacing w:before="20" w:after="20"/>
              <w:jc w:val="left"/>
            </w:pPr>
            <w:r>
              <w:rPr>
                <w:rFonts w:eastAsia="Times New Roman"/>
              </w:rPr>
              <w:t>Quản lý nhận hàng</w:t>
            </w:r>
          </w:p>
        </w:tc>
        <w:tc>
          <w:tcPr>
            <w:tcW w:w="5960" w:type="dxa"/>
            <w:tcMar>
              <w:top w:w="60" w:type="dxa"/>
              <w:left w:w="90" w:type="dxa"/>
              <w:bottom w:w="60" w:type="dxa"/>
              <w:right w:w="90" w:type="dxa"/>
            </w:tcMar>
            <w:vAlign w:val="center"/>
          </w:tcPr>
          <w:p w14:paraId="4E20FA19" w14:textId="77777777" w:rsidR="00CD0A61" w:rsidRDefault="00000000">
            <w:pPr>
              <w:spacing w:before="20" w:after="20"/>
              <w:jc w:val="left"/>
            </w:pPr>
            <w:r>
              <w:rPr>
                <w:rFonts w:eastAsia="Times New Roman"/>
              </w:rPr>
              <w:t>Ghi nhận từng đợt giao theo đơn đặt hàng; lập phiếu giao hàng gồm ngày giao, mặt hàng, số lượng thực nhận và số tiền phải trả.</w:t>
            </w:r>
          </w:p>
        </w:tc>
      </w:tr>
      <w:tr w:rsidR="00CD0A61" w14:paraId="40DE3C5B" w14:textId="77777777">
        <w:tc>
          <w:tcPr>
            <w:tcW w:w="800" w:type="dxa"/>
            <w:tcMar>
              <w:top w:w="60" w:type="dxa"/>
              <w:left w:w="90" w:type="dxa"/>
              <w:bottom w:w="60" w:type="dxa"/>
              <w:right w:w="90" w:type="dxa"/>
            </w:tcMar>
            <w:vAlign w:val="center"/>
          </w:tcPr>
          <w:p w14:paraId="1DF88901" w14:textId="77777777" w:rsidR="00CD0A61" w:rsidRDefault="00000000">
            <w:pPr>
              <w:spacing w:before="20" w:after="20"/>
              <w:jc w:val="left"/>
            </w:pPr>
            <w:r>
              <w:rPr>
                <w:rFonts w:eastAsia="Times New Roman"/>
              </w:rPr>
              <w:lastRenderedPageBreak/>
              <w:t>5</w:t>
            </w:r>
          </w:p>
        </w:tc>
        <w:tc>
          <w:tcPr>
            <w:tcW w:w="2600" w:type="dxa"/>
            <w:tcMar>
              <w:top w:w="60" w:type="dxa"/>
              <w:left w:w="90" w:type="dxa"/>
              <w:bottom w:w="60" w:type="dxa"/>
              <w:right w:w="90" w:type="dxa"/>
            </w:tcMar>
            <w:vAlign w:val="center"/>
          </w:tcPr>
          <w:p w14:paraId="62AC9F10" w14:textId="77777777" w:rsidR="00CD0A61" w:rsidRDefault="00000000">
            <w:pPr>
              <w:spacing w:before="20" w:after="20"/>
              <w:jc w:val="left"/>
            </w:pPr>
            <w:r>
              <w:rPr>
                <w:rFonts w:eastAsia="Times New Roman"/>
              </w:rPr>
              <w:t>Bán hàng và lập hóa đơn</w:t>
            </w:r>
          </w:p>
        </w:tc>
        <w:tc>
          <w:tcPr>
            <w:tcW w:w="5960" w:type="dxa"/>
            <w:tcMar>
              <w:top w:w="60" w:type="dxa"/>
              <w:left w:w="90" w:type="dxa"/>
              <w:bottom w:w="60" w:type="dxa"/>
              <w:right w:w="90" w:type="dxa"/>
            </w:tcMar>
            <w:vAlign w:val="center"/>
          </w:tcPr>
          <w:p w14:paraId="135F0F64" w14:textId="77777777" w:rsidR="00CD0A61" w:rsidRDefault="00000000">
            <w:pPr>
              <w:spacing w:before="20" w:after="20"/>
              <w:jc w:val="left"/>
            </w:pPr>
            <w:r>
              <w:rPr>
                <w:rFonts w:eastAsia="Times New Roman"/>
              </w:rPr>
              <w:t>Kiểm tra tồn kho theo mặt hàng khách yêu cầu. Khi đủ hàng, ghi nhận giao hàng và lập hóa đơn với số tiền cần thanh toán.</w:t>
            </w:r>
          </w:p>
        </w:tc>
      </w:tr>
      <w:tr w:rsidR="00CD0A61" w14:paraId="5AAE7BB4" w14:textId="77777777">
        <w:tc>
          <w:tcPr>
            <w:tcW w:w="800" w:type="dxa"/>
            <w:tcMar>
              <w:top w:w="60" w:type="dxa"/>
              <w:left w:w="90" w:type="dxa"/>
              <w:bottom w:w="60" w:type="dxa"/>
              <w:right w:w="90" w:type="dxa"/>
            </w:tcMar>
            <w:vAlign w:val="center"/>
          </w:tcPr>
          <w:p w14:paraId="28BE3E69" w14:textId="77777777" w:rsidR="00CD0A61" w:rsidRDefault="00000000">
            <w:pPr>
              <w:spacing w:before="20" w:after="20"/>
              <w:jc w:val="left"/>
            </w:pPr>
            <w:r>
              <w:rPr>
                <w:rFonts w:eastAsia="Times New Roman"/>
              </w:rPr>
              <w:t>6</w:t>
            </w:r>
          </w:p>
        </w:tc>
        <w:tc>
          <w:tcPr>
            <w:tcW w:w="2600" w:type="dxa"/>
            <w:tcMar>
              <w:top w:w="60" w:type="dxa"/>
              <w:left w:w="90" w:type="dxa"/>
              <w:bottom w:w="60" w:type="dxa"/>
              <w:right w:w="90" w:type="dxa"/>
            </w:tcMar>
            <w:vAlign w:val="center"/>
          </w:tcPr>
          <w:p w14:paraId="256D0356" w14:textId="77777777" w:rsidR="00CD0A61" w:rsidRDefault="00000000">
            <w:pPr>
              <w:spacing w:before="20" w:after="20"/>
              <w:jc w:val="left"/>
            </w:pPr>
            <w:r>
              <w:rPr>
                <w:rFonts w:eastAsia="Times New Roman"/>
              </w:rPr>
              <w:t>Theo dõi giao hàng hẹn</w:t>
            </w:r>
          </w:p>
        </w:tc>
        <w:tc>
          <w:tcPr>
            <w:tcW w:w="5960" w:type="dxa"/>
            <w:tcMar>
              <w:top w:w="60" w:type="dxa"/>
              <w:left w:w="90" w:type="dxa"/>
              <w:bottom w:w="60" w:type="dxa"/>
              <w:right w:w="90" w:type="dxa"/>
            </w:tcMar>
            <w:vAlign w:val="center"/>
          </w:tcPr>
          <w:p w14:paraId="6225AEC4" w14:textId="77777777" w:rsidR="00CD0A61" w:rsidRDefault="00000000">
            <w:pPr>
              <w:spacing w:before="20" w:after="20"/>
              <w:jc w:val="left"/>
            </w:pPr>
            <w:r>
              <w:rPr>
                <w:rFonts w:eastAsia="Times New Roman"/>
              </w:rPr>
              <w:t>Lập phiếu hẹn theo hóa đơn cho khách quen khi thiếu hàng; cập nhật ngày hẹn, các đợt giao và tình trạng giao đủ.</w:t>
            </w:r>
          </w:p>
        </w:tc>
      </w:tr>
      <w:tr w:rsidR="00CD0A61" w14:paraId="267E50C8" w14:textId="77777777">
        <w:tc>
          <w:tcPr>
            <w:tcW w:w="800" w:type="dxa"/>
            <w:tcMar>
              <w:top w:w="60" w:type="dxa"/>
              <w:left w:w="90" w:type="dxa"/>
              <w:bottom w:w="60" w:type="dxa"/>
              <w:right w:w="90" w:type="dxa"/>
            </w:tcMar>
            <w:vAlign w:val="center"/>
          </w:tcPr>
          <w:p w14:paraId="72CC94CF" w14:textId="77777777" w:rsidR="00CD0A61" w:rsidRDefault="00000000">
            <w:pPr>
              <w:spacing w:before="20" w:after="20"/>
              <w:jc w:val="left"/>
            </w:pPr>
            <w:r>
              <w:rPr>
                <w:rFonts w:eastAsia="Times New Roman"/>
              </w:rPr>
              <w:t>7</w:t>
            </w:r>
          </w:p>
        </w:tc>
        <w:tc>
          <w:tcPr>
            <w:tcW w:w="2600" w:type="dxa"/>
            <w:tcMar>
              <w:top w:w="60" w:type="dxa"/>
              <w:left w:w="90" w:type="dxa"/>
              <w:bottom w:w="60" w:type="dxa"/>
              <w:right w:w="90" w:type="dxa"/>
            </w:tcMar>
            <w:vAlign w:val="center"/>
          </w:tcPr>
          <w:p w14:paraId="2D75C309" w14:textId="77777777" w:rsidR="00CD0A61" w:rsidRDefault="00000000">
            <w:pPr>
              <w:spacing w:before="20" w:after="20"/>
              <w:jc w:val="left"/>
            </w:pPr>
            <w:r>
              <w:rPr>
                <w:rFonts w:eastAsia="Times New Roman"/>
              </w:rPr>
              <w:t>Thanh toán và ghi nợ</w:t>
            </w:r>
          </w:p>
        </w:tc>
        <w:tc>
          <w:tcPr>
            <w:tcW w:w="5960" w:type="dxa"/>
            <w:tcMar>
              <w:top w:w="60" w:type="dxa"/>
              <w:left w:w="90" w:type="dxa"/>
              <w:bottom w:w="60" w:type="dxa"/>
              <w:right w:w="90" w:type="dxa"/>
            </w:tcMar>
            <w:vAlign w:val="center"/>
          </w:tcPr>
          <w:p w14:paraId="19C7F13C" w14:textId="77777777" w:rsidR="00CD0A61" w:rsidRDefault="00000000">
            <w:pPr>
              <w:spacing w:before="20" w:after="20"/>
              <w:jc w:val="left"/>
            </w:pPr>
            <w:r>
              <w:rPr>
                <w:rFonts w:eastAsia="Times New Roman"/>
              </w:rPr>
              <w:t>Ghi nhận thanh toán của khách vãng lai; lập và tra cứu phiếu ghi nợ cho khách quen, gồm khách hàng, số tiền nợ, ngày dự kiến trả, lý do và nhân viên lập.</w:t>
            </w:r>
          </w:p>
        </w:tc>
      </w:tr>
      <w:tr w:rsidR="00CD0A61" w14:paraId="39631C10" w14:textId="77777777">
        <w:tc>
          <w:tcPr>
            <w:tcW w:w="800" w:type="dxa"/>
            <w:tcMar>
              <w:top w:w="60" w:type="dxa"/>
              <w:left w:w="90" w:type="dxa"/>
              <w:bottom w:w="60" w:type="dxa"/>
              <w:right w:w="90" w:type="dxa"/>
            </w:tcMar>
            <w:vAlign w:val="center"/>
          </w:tcPr>
          <w:p w14:paraId="56EDD528" w14:textId="77777777" w:rsidR="00CD0A61" w:rsidRDefault="00000000">
            <w:pPr>
              <w:spacing w:before="20" w:after="20"/>
              <w:jc w:val="left"/>
            </w:pPr>
            <w:r>
              <w:rPr>
                <w:rFonts w:eastAsia="Times New Roman"/>
              </w:rPr>
              <w:t>8</w:t>
            </w:r>
          </w:p>
        </w:tc>
        <w:tc>
          <w:tcPr>
            <w:tcW w:w="2600" w:type="dxa"/>
            <w:tcMar>
              <w:top w:w="60" w:type="dxa"/>
              <w:left w:w="90" w:type="dxa"/>
              <w:bottom w:w="60" w:type="dxa"/>
              <w:right w:w="90" w:type="dxa"/>
            </w:tcMar>
            <w:vAlign w:val="center"/>
          </w:tcPr>
          <w:p w14:paraId="7D174AD3" w14:textId="77777777" w:rsidR="00CD0A61" w:rsidRDefault="00000000">
            <w:pPr>
              <w:spacing w:before="20" w:after="20"/>
              <w:jc w:val="left"/>
            </w:pPr>
            <w:r>
              <w:rPr>
                <w:rFonts w:eastAsia="Times New Roman"/>
              </w:rPr>
              <w:t>Tra cứu, thống kê</w:t>
            </w:r>
          </w:p>
        </w:tc>
        <w:tc>
          <w:tcPr>
            <w:tcW w:w="5960" w:type="dxa"/>
            <w:tcMar>
              <w:top w:w="60" w:type="dxa"/>
              <w:left w:w="90" w:type="dxa"/>
              <w:bottom w:w="60" w:type="dxa"/>
              <w:right w:w="90" w:type="dxa"/>
            </w:tcMar>
            <w:vAlign w:val="center"/>
          </w:tcPr>
          <w:p w14:paraId="019E850E" w14:textId="77777777" w:rsidR="00CD0A61" w:rsidRDefault="00000000">
            <w:pPr>
              <w:spacing w:before="20" w:after="20"/>
              <w:jc w:val="left"/>
            </w:pPr>
            <w:r>
              <w:rPr>
                <w:rFonts w:eastAsia="Times New Roman"/>
              </w:rPr>
              <w:t>Tra cứu và tổng hợp dữ liệu mặt hàng, nhà cung ứng, đơn đặt hàng, phiếu giao hàng, hóa đơn, phiếu hẹn và phiếu ghi nợ.</w:t>
            </w:r>
          </w:p>
        </w:tc>
      </w:tr>
    </w:tbl>
    <w:p w14:paraId="2A387193" w14:textId="77777777" w:rsidR="00CD0A61" w:rsidRDefault="00000000">
      <w:pPr>
        <w:keepNext/>
        <w:spacing w:before="160" w:after="100"/>
      </w:pPr>
      <w:r>
        <w:rPr>
          <w:b/>
        </w:rPr>
        <w:t>Yêu cầu phi chức năng</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00"/>
        <w:gridCol w:w="7460"/>
      </w:tblGrid>
      <w:tr w:rsidR="00CD0A61" w14:paraId="38A8D727" w14:textId="77777777">
        <w:tc>
          <w:tcPr>
            <w:tcW w:w="1900" w:type="dxa"/>
            <w:tcMar>
              <w:top w:w="60" w:type="dxa"/>
              <w:left w:w="90" w:type="dxa"/>
              <w:bottom w:w="60" w:type="dxa"/>
              <w:right w:w="90" w:type="dxa"/>
            </w:tcMar>
            <w:vAlign w:val="center"/>
          </w:tcPr>
          <w:p w14:paraId="5269D896" w14:textId="77777777" w:rsidR="00CD0A61" w:rsidRDefault="00000000">
            <w:pPr>
              <w:spacing w:before="20" w:after="20"/>
              <w:jc w:val="left"/>
            </w:pPr>
            <w:r>
              <w:rPr>
                <w:rFonts w:eastAsia="Times New Roman"/>
                <w:b/>
              </w:rPr>
              <w:t>Tiêu chuẩn</w:t>
            </w:r>
          </w:p>
        </w:tc>
        <w:tc>
          <w:tcPr>
            <w:tcW w:w="7460" w:type="dxa"/>
            <w:tcMar>
              <w:top w:w="60" w:type="dxa"/>
              <w:left w:w="90" w:type="dxa"/>
              <w:bottom w:w="60" w:type="dxa"/>
              <w:right w:w="90" w:type="dxa"/>
            </w:tcMar>
            <w:vAlign w:val="center"/>
          </w:tcPr>
          <w:p w14:paraId="41A6D792" w14:textId="77777777" w:rsidR="00CD0A61" w:rsidRDefault="00000000">
            <w:pPr>
              <w:spacing w:before="20" w:after="20"/>
              <w:jc w:val="left"/>
            </w:pPr>
            <w:r>
              <w:rPr>
                <w:rFonts w:eastAsia="Times New Roman"/>
                <w:b/>
              </w:rPr>
              <w:t>Yêu cầu</w:t>
            </w:r>
          </w:p>
        </w:tc>
      </w:tr>
      <w:tr w:rsidR="00CD0A61" w14:paraId="65158471" w14:textId="77777777">
        <w:tc>
          <w:tcPr>
            <w:tcW w:w="1900" w:type="dxa"/>
            <w:tcMar>
              <w:top w:w="60" w:type="dxa"/>
              <w:left w:w="90" w:type="dxa"/>
              <w:bottom w:w="60" w:type="dxa"/>
              <w:right w:w="90" w:type="dxa"/>
            </w:tcMar>
            <w:vAlign w:val="center"/>
          </w:tcPr>
          <w:p w14:paraId="4052C836" w14:textId="77777777" w:rsidR="00CD0A61" w:rsidRDefault="00000000">
            <w:pPr>
              <w:spacing w:before="20" w:after="20"/>
              <w:jc w:val="left"/>
            </w:pPr>
            <w:r>
              <w:rPr>
                <w:rFonts w:eastAsia="Times New Roman"/>
              </w:rPr>
              <w:t>Tiện dụng</w:t>
            </w:r>
          </w:p>
        </w:tc>
        <w:tc>
          <w:tcPr>
            <w:tcW w:w="7460" w:type="dxa"/>
            <w:tcMar>
              <w:top w:w="60" w:type="dxa"/>
              <w:left w:w="90" w:type="dxa"/>
              <w:bottom w:w="60" w:type="dxa"/>
              <w:right w:w="90" w:type="dxa"/>
            </w:tcMar>
            <w:vAlign w:val="center"/>
          </w:tcPr>
          <w:p w14:paraId="42D79FAD" w14:textId="77777777" w:rsidR="00CD0A61" w:rsidRDefault="00000000">
            <w:pPr>
              <w:spacing w:before="20" w:after="20"/>
              <w:jc w:val="left"/>
            </w:pPr>
            <w:r>
              <w:rPr>
                <w:rFonts w:eastAsia="Times New Roman"/>
              </w:rPr>
              <w:t>Bố cục chức năng theo quy trình nhập hàng, nhận hàng, bán hàng, giao hàng và ghi nợ; nhãn trường và thông báo rõ ràng.</w:t>
            </w:r>
          </w:p>
        </w:tc>
      </w:tr>
      <w:tr w:rsidR="00CD0A61" w14:paraId="785C7DD7" w14:textId="77777777">
        <w:tc>
          <w:tcPr>
            <w:tcW w:w="1900" w:type="dxa"/>
            <w:tcMar>
              <w:top w:w="60" w:type="dxa"/>
              <w:left w:w="90" w:type="dxa"/>
              <w:bottom w:w="60" w:type="dxa"/>
              <w:right w:w="90" w:type="dxa"/>
            </w:tcMar>
            <w:vAlign w:val="center"/>
          </w:tcPr>
          <w:p w14:paraId="0586BFAB" w14:textId="77777777" w:rsidR="00CD0A61" w:rsidRDefault="00000000">
            <w:pPr>
              <w:spacing w:before="20" w:after="20"/>
              <w:jc w:val="left"/>
            </w:pPr>
            <w:r>
              <w:rPr>
                <w:rFonts w:eastAsia="Times New Roman"/>
              </w:rPr>
              <w:t>Hiệu quả</w:t>
            </w:r>
          </w:p>
        </w:tc>
        <w:tc>
          <w:tcPr>
            <w:tcW w:w="7460" w:type="dxa"/>
            <w:tcMar>
              <w:top w:w="60" w:type="dxa"/>
              <w:left w:w="90" w:type="dxa"/>
              <w:bottom w:w="60" w:type="dxa"/>
              <w:right w:w="90" w:type="dxa"/>
            </w:tcMar>
            <w:vAlign w:val="center"/>
          </w:tcPr>
          <w:p w14:paraId="1D73A3B8" w14:textId="77777777" w:rsidR="00CD0A61" w:rsidRDefault="00000000">
            <w:pPr>
              <w:spacing w:before="20" w:after="20"/>
              <w:jc w:val="left"/>
            </w:pPr>
            <w:r>
              <w:rPr>
                <w:rFonts w:eastAsia="Times New Roman"/>
              </w:rPr>
              <w:t>Cho phép tìm kiếm theo mã, tên, khách hàng, nhà cung ứng và khoảng ngày; tải dữ liệu cần thiết để thao tác và thống kê nhanh.</w:t>
            </w:r>
          </w:p>
        </w:tc>
      </w:tr>
      <w:tr w:rsidR="00CD0A61" w14:paraId="2B92CF7E" w14:textId="77777777">
        <w:tc>
          <w:tcPr>
            <w:tcW w:w="1900" w:type="dxa"/>
            <w:tcMar>
              <w:top w:w="60" w:type="dxa"/>
              <w:left w:w="90" w:type="dxa"/>
              <w:bottom w:w="60" w:type="dxa"/>
              <w:right w:w="90" w:type="dxa"/>
            </w:tcMar>
            <w:vAlign w:val="center"/>
          </w:tcPr>
          <w:p w14:paraId="0F54A38F" w14:textId="77777777" w:rsidR="00CD0A61" w:rsidRDefault="00000000">
            <w:pPr>
              <w:spacing w:before="20" w:after="20"/>
              <w:jc w:val="left"/>
            </w:pPr>
            <w:r>
              <w:rPr>
                <w:rFonts w:eastAsia="Times New Roman"/>
              </w:rPr>
              <w:t>Toàn vẹn dữ liệu</w:t>
            </w:r>
          </w:p>
        </w:tc>
        <w:tc>
          <w:tcPr>
            <w:tcW w:w="7460" w:type="dxa"/>
            <w:tcMar>
              <w:top w:w="60" w:type="dxa"/>
              <w:left w:w="90" w:type="dxa"/>
              <w:bottom w:w="60" w:type="dxa"/>
              <w:right w:w="90" w:type="dxa"/>
            </w:tcMar>
            <w:vAlign w:val="center"/>
          </w:tcPr>
          <w:p w14:paraId="3D136191" w14:textId="77777777" w:rsidR="00CD0A61" w:rsidRDefault="00000000">
            <w:pPr>
              <w:spacing w:before="20" w:after="20"/>
              <w:jc w:val="left"/>
            </w:pPr>
            <w:r>
              <w:rPr>
                <w:rFonts w:eastAsia="Times New Roman"/>
              </w:rPr>
              <w:t>Đơn đặt hàng, phiếu giao, hóa đơn, phiếu hẹn và phiếu ghi nợ phải liên kết nhất quán; hạn chế dữ liệu thiếu hoặc trùng.</w:t>
            </w:r>
          </w:p>
        </w:tc>
      </w:tr>
      <w:tr w:rsidR="00CD0A61" w14:paraId="6A79FDB4" w14:textId="77777777">
        <w:tc>
          <w:tcPr>
            <w:tcW w:w="1900" w:type="dxa"/>
            <w:tcMar>
              <w:top w:w="60" w:type="dxa"/>
              <w:left w:w="90" w:type="dxa"/>
              <w:bottom w:w="60" w:type="dxa"/>
              <w:right w:w="90" w:type="dxa"/>
            </w:tcMar>
            <w:vAlign w:val="center"/>
          </w:tcPr>
          <w:p w14:paraId="3A2EEA1E" w14:textId="77777777" w:rsidR="00CD0A61" w:rsidRDefault="00000000">
            <w:pPr>
              <w:spacing w:before="20" w:after="20"/>
              <w:jc w:val="left"/>
            </w:pPr>
            <w:r>
              <w:rPr>
                <w:rFonts w:eastAsia="Times New Roman"/>
              </w:rPr>
              <w:t>Tin cậy</w:t>
            </w:r>
          </w:p>
        </w:tc>
        <w:tc>
          <w:tcPr>
            <w:tcW w:w="7460" w:type="dxa"/>
            <w:tcMar>
              <w:top w:w="60" w:type="dxa"/>
              <w:left w:w="90" w:type="dxa"/>
              <w:bottom w:w="60" w:type="dxa"/>
              <w:right w:w="90" w:type="dxa"/>
            </w:tcMar>
            <w:vAlign w:val="center"/>
          </w:tcPr>
          <w:p w14:paraId="34D85678" w14:textId="77777777" w:rsidR="00CD0A61" w:rsidRDefault="00000000">
            <w:pPr>
              <w:spacing w:before="20" w:after="20"/>
              <w:jc w:val="left"/>
            </w:pPr>
            <w:r>
              <w:rPr>
                <w:rFonts w:eastAsia="Times New Roman"/>
              </w:rPr>
              <w:t>Thông báo rõ thao tác thành công hoặc lý do thất bại; bảo đảm dữ liệu không bị lưu dở dang khi có lỗi.</w:t>
            </w:r>
          </w:p>
        </w:tc>
      </w:tr>
      <w:tr w:rsidR="00CD0A61" w14:paraId="45C879F7" w14:textId="77777777">
        <w:tc>
          <w:tcPr>
            <w:tcW w:w="1900" w:type="dxa"/>
            <w:tcMar>
              <w:top w:w="60" w:type="dxa"/>
              <w:left w:w="90" w:type="dxa"/>
              <w:bottom w:w="60" w:type="dxa"/>
              <w:right w:w="90" w:type="dxa"/>
            </w:tcMar>
            <w:vAlign w:val="center"/>
          </w:tcPr>
          <w:p w14:paraId="6506C080" w14:textId="77777777" w:rsidR="00CD0A61" w:rsidRDefault="00000000">
            <w:pPr>
              <w:spacing w:before="20" w:after="20"/>
              <w:jc w:val="left"/>
            </w:pPr>
            <w:r>
              <w:rPr>
                <w:rFonts w:eastAsia="Times New Roman"/>
              </w:rPr>
              <w:t>Bảo mật</w:t>
            </w:r>
          </w:p>
        </w:tc>
        <w:tc>
          <w:tcPr>
            <w:tcW w:w="7460" w:type="dxa"/>
            <w:tcMar>
              <w:top w:w="60" w:type="dxa"/>
              <w:left w:w="90" w:type="dxa"/>
              <w:bottom w:w="60" w:type="dxa"/>
              <w:right w:w="90" w:type="dxa"/>
            </w:tcMar>
            <w:vAlign w:val="center"/>
          </w:tcPr>
          <w:p w14:paraId="4F13CDBC" w14:textId="77777777" w:rsidR="00CD0A61" w:rsidRDefault="00000000">
            <w:pPr>
              <w:spacing w:before="20" w:after="20"/>
              <w:jc w:val="left"/>
            </w:pPr>
            <w:r>
              <w:rPr>
                <w:rFonts w:eastAsia="Times New Roman"/>
              </w:rPr>
              <w:t>Chỉ người dùng được phân quyền mới được xem hoặc cập nhật dữ liệu phù hợp với nhiệm vụ.</w:t>
            </w:r>
          </w:p>
        </w:tc>
      </w:tr>
      <w:tr w:rsidR="00CD0A61" w14:paraId="60B2714B" w14:textId="77777777">
        <w:tc>
          <w:tcPr>
            <w:tcW w:w="1900" w:type="dxa"/>
            <w:tcMar>
              <w:top w:w="60" w:type="dxa"/>
              <w:left w:w="90" w:type="dxa"/>
              <w:bottom w:w="60" w:type="dxa"/>
              <w:right w:w="90" w:type="dxa"/>
            </w:tcMar>
            <w:vAlign w:val="center"/>
          </w:tcPr>
          <w:p w14:paraId="36FBDC50" w14:textId="77777777" w:rsidR="00CD0A61" w:rsidRDefault="00000000">
            <w:pPr>
              <w:spacing w:before="20" w:after="20"/>
              <w:jc w:val="left"/>
            </w:pPr>
            <w:r>
              <w:rPr>
                <w:rFonts w:eastAsia="Times New Roman"/>
              </w:rPr>
              <w:t>Dễ bảo trì</w:t>
            </w:r>
          </w:p>
        </w:tc>
        <w:tc>
          <w:tcPr>
            <w:tcW w:w="7460" w:type="dxa"/>
            <w:tcMar>
              <w:top w:w="60" w:type="dxa"/>
              <w:left w:w="90" w:type="dxa"/>
              <w:bottom w:w="60" w:type="dxa"/>
              <w:right w:w="90" w:type="dxa"/>
            </w:tcMar>
            <w:vAlign w:val="center"/>
          </w:tcPr>
          <w:p w14:paraId="773FABE5" w14:textId="77777777" w:rsidR="00CD0A61" w:rsidRDefault="00000000">
            <w:pPr>
              <w:spacing w:before="20" w:after="20"/>
              <w:jc w:val="left"/>
            </w:pPr>
            <w:r>
              <w:rPr>
                <w:rFonts w:eastAsia="Times New Roman"/>
              </w:rPr>
              <w:t>Tách giao diện, xử lý nghiệp vụ và lưu trữ dữ liệu để thuận tiện sửa đổi, bổ sung chức năng.</w:t>
            </w:r>
          </w:p>
        </w:tc>
      </w:tr>
      <w:tr w:rsidR="00CD0A61" w14:paraId="169181E6" w14:textId="77777777">
        <w:tc>
          <w:tcPr>
            <w:tcW w:w="1900" w:type="dxa"/>
            <w:tcMar>
              <w:top w:w="60" w:type="dxa"/>
              <w:left w:w="90" w:type="dxa"/>
              <w:bottom w:w="60" w:type="dxa"/>
              <w:right w:w="90" w:type="dxa"/>
            </w:tcMar>
            <w:vAlign w:val="center"/>
          </w:tcPr>
          <w:p w14:paraId="38B122E3" w14:textId="77777777" w:rsidR="00CD0A61" w:rsidRDefault="00000000">
            <w:pPr>
              <w:spacing w:before="20" w:after="20"/>
              <w:jc w:val="left"/>
            </w:pPr>
            <w:r>
              <w:rPr>
                <w:rFonts w:eastAsia="Times New Roman"/>
              </w:rPr>
              <w:t>Tương thích</w:t>
            </w:r>
          </w:p>
        </w:tc>
        <w:tc>
          <w:tcPr>
            <w:tcW w:w="7460" w:type="dxa"/>
            <w:tcMar>
              <w:top w:w="60" w:type="dxa"/>
              <w:left w:w="90" w:type="dxa"/>
              <w:bottom w:w="60" w:type="dxa"/>
              <w:right w:w="90" w:type="dxa"/>
            </w:tcMar>
            <w:vAlign w:val="center"/>
          </w:tcPr>
          <w:p w14:paraId="7E9433BB" w14:textId="77777777" w:rsidR="00CD0A61" w:rsidRDefault="00000000">
            <w:pPr>
              <w:spacing w:before="20" w:after="20"/>
              <w:jc w:val="left"/>
            </w:pPr>
            <w:r>
              <w:rPr>
                <w:rFonts w:eastAsia="Times New Roman"/>
              </w:rPr>
              <w:t>Hoạt động trên máy tính cửa hàng và lưu trữ dữ liệu bằng hệ quản trị cơ sở dữ liệu quan hệ.</w:t>
            </w:r>
          </w:p>
        </w:tc>
      </w:tr>
    </w:tbl>
    <w:p w14:paraId="67311CDC" w14:textId="77777777" w:rsidR="00C00F56" w:rsidRDefault="00C00F56">
      <w:pPr>
        <w:rPr>
          <w:lang w:val="vi-VN"/>
        </w:rPr>
      </w:pPr>
    </w:p>
    <w:p w14:paraId="622D08A0" w14:textId="77777777" w:rsidR="00897AAA" w:rsidRDefault="00897AAA" w:rsidP="00897AAA">
      <w:pPr>
        <w:pStyle w:val="ListParagraph"/>
        <w:numPr>
          <w:ilvl w:val="0"/>
          <w:numId w:val="1"/>
        </w:numPr>
        <w:rPr>
          <w:lang w:val="vi-VN"/>
        </w:rPr>
      </w:pPr>
      <w:r>
        <w:rPr>
          <w:lang w:val="vi-VN"/>
        </w:rPr>
        <w:t>Phan phân tích</w:t>
      </w:r>
    </w:p>
    <w:p w14:paraId="74B0C0C2" w14:textId="77777777" w:rsidR="00897AAA" w:rsidRDefault="00897AAA" w:rsidP="00897AAA">
      <w:pPr>
        <w:pStyle w:val="ListParagraph"/>
        <w:numPr>
          <w:ilvl w:val="1"/>
          <w:numId w:val="1"/>
        </w:numPr>
        <w:rPr>
          <w:lang w:val="vi-VN"/>
        </w:rPr>
      </w:pPr>
      <w:r>
        <w:rPr>
          <w:lang w:val="vi-VN"/>
        </w:rPr>
        <w:t>Xây dựng biểu đồ usecase</w:t>
      </w:r>
    </w:p>
    <w:p w14:paraId="3BDFBC20" w14:textId="77777777" w:rsidR="00897AAA" w:rsidRDefault="00897AAA" w:rsidP="00897AAA">
      <w:pPr>
        <w:pStyle w:val="ListParagraph"/>
        <w:numPr>
          <w:ilvl w:val="2"/>
          <w:numId w:val="1"/>
        </w:numPr>
        <w:rPr>
          <w:lang w:val="vi-VN"/>
        </w:rPr>
      </w:pPr>
      <w:r>
        <w:rPr>
          <w:lang w:val="vi-VN"/>
        </w:rPr>
        <w:t>Use case tổng quát</w:t>
      </w:r>
    </w:p>
    <w:p w14:paraId="1140F5F7" w14:textId="77777777" w:rsidR="00897AAA" w:rsidRDefault="00897AAA" w:rsidP="00897AAA">
      <w:pPr>
        <w:ind w:left="360"/>
        <w:rPr>
          <w:lang w:val="vi-VN"/>
        </w:rPr>
      </w:pPr>
    </w:p>
    <w:p w14:paraId="0428AC26" w14:textId="77777777" w:rsidR="00897AAA" w:rsidRPr="00897AAA" w:rsidRDefault="00897AAA" w:rsidP="00897AAA">
      <w:pPr>
        <w:ind w:left="360"/>
        <w:rPr>
          <w:lang w:val="vi-VN"/>
        </w:rPr>
      </w:pPr>
      <w:r>
        <w:rPr>
          <w:noProof/>
          <w:lang w:val="vi-VN"/>
        </w:rPr>
        <w:lastRenderedPageBreak/>
        <w:drawing>
          <wp:inline distT="0" distB="0" distL="0" distR="0" wp14:anchorId="7E4D3A2B" wp14:editId="542114D1">
            <wp:extent cx="5943600" cy="4727575"/>
            <wp:effectExtent l="0" t="0" r="0" b="0"/>
            <wp:docPr id="1513300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300581" name="Picture 151330058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4727575"/>
                    </a:xfrm>
                    <a:prstGeom prst="rect">
                      <a:avLst/>
                    </a:prstGeom>
                  </pic:spPr>
                </pic:pic>
              </a:graphicData>
            </a:graphic>
          </wp:inline>
        </w:drawing>
      </w:r>
    </w:p>
    <w:p w14:paraId="2760CFC0" w14:textId="77777777" w:rsidR="00897AAA" w:rsidRDefault="00897AAA" w:rsidP="00897AAA">
      <w:pPr>
        <w:pStyle w:val="ListParagraph"/>
        <w:numPr>
          <w:ilvl w:val="2"/>
          <w:numId w:val="1"/>
        </w:numPr>
        <w:rPr>
          <w:lang w:val="vi-VN"/>
        </w:rPr>
      </w:pPr>
      <w:r>
        <w:rPr>
          <w:lang w:val="vi-VN"/>
        </w:rPr>
        <w:t>Phân rã use case</w:t>
      </w:r>
    </w:p>
    <w:p w14:paraId="480EB717" w14:textId="77777777" w:rsidR="00897AAA" w:rsidRDefault="00897AAA" w:rsidP="00897AAA">
      <w:pPr>
        <w:ind w:left="360"/>
        <w:rPr>
          <w:lang w:val="vi-VN"/>
        </w:rPr>
      </w:pPr>
    </w:p>
    <w:p w14:paraId="7792CBFD" w14:textId="77777777" w:rsidR="00897AAA" w:rsidRDefault="00897AAA" w:rsidP="00897AAA">
      <w:pPr>
        <w:ind w:left="360"/>
        <w:rPr>
          <w:lang w:val="vi-VN"/>
        </w:rPr>
      </w:pPr>
      <w:r>
        <w:rPr>
          <w:noProof/>
          <w:lang w:val="vi-VN"/>
        </w:rPr>
        <w:lastRenderedPageBreak/>
        <w:drawing>
          <wp:inline distT="0" distB="0" distL="0" distR="0" wp14:anchorId="4EA09DD5" wp14:editId="59029BD5">
            <wp:extent cx="5943600" cy="3773170"/>
            <wp:effectExtent l="0" t="0" r="0" b="0"/>
            <wp:docPr id="8479155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915514" name="Picture 847915514"/>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773170"/>
                    </a:xfrm>
                    <a:prstGeom prst="rect">
                      <a:avLst/>
                    </a:prstGeom>
                  </pic:spPr>
                </pic:pic>
              </a:graphicData>
            </a:graphic>
          </wp:inline>
        </w:drawing>
      </w:r>
    </w:p>
    <w:p w14:paraId="55A8928F" w14:textId="77777777" w:rsidR="00897AAA" w:rsidRDefault="00897AAA" w:rsidP="00897AAA">
      <w:pPr>
        <w:ind w:left="360"/>
        <w:rPr>
          <w:lang w:val="vi-VN"/>
        </w:rPr>
      </w:pPr>
      <w:r>
        <w:rPr>
          <w:noProof/>
          <w:lang w:val="vi-VN"/>
        </w:rPr>
        <w:drawing>
          <wp:inline distT="0" distB="0" distL="0" distR="0" wp14:anchorId="50C73C3A" wp14:editId="61140B4E">
            <wp:extent cx="5943600" cy="3256280"/>
            <wp:effectExtent l="0" t="0" r="0" b="1270"/>
            <wp:docPr id="4042962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296239" name="Picture 40429623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256280"/>
                    </a:xfrm>
                    <a:prstGeom prst="rect">
                      <a:avLst/>
                    </a:prstGeom>
                  </pic:spPr>
                </pic:pic>
              </a:graphicData>
            </a:graphic>
          </wp:inline>
        </w:drawing>
      </w:r>
    </w:p>
    <w:p w14:paraId="3F0B5649" w14:textId="77777777" w:rsidR="00897AAA" w:rsidRPr="00897AAA" w:rsidRDefault="00897AAA" w:rsidP="00897AAA">
      <w:pPr>
        <w:ind w:left="360"/>
        <w:rPr>
          <w:lang w:val="vi-VN"/>
        </w:rPr>
      </w:pPr>
      <w:r>
        <w:rPr>
          <w:noProof/>
          <w:lang w:val="vi-VN"/>
        </w:rPr>
        <w:lastRenderedPageBreak/>
        <w:drawing>
          <wp:inline distT="0" distB="0" distL="0" distR="0" wp14:anchorId="193BE950" wp14:editId="643F079D">
            <wp:extent cx="5943600" cy="3256280"/>
            <wp:effectExtent l="0" t="0" r="0" b="1270"/>
            <wp:docPr id="13670639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063991" name="Picture 136706399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256280"/>
                    </a:xfrm>
                    <a:prstGeom prst="rect">
                      <a:avLst/>
                    </a:prstGeom>
                  </pic:spPr>
                </pic:pic>
              </a:graphicData>
            </a:graphic>
          </wp:inline>
        </w:drawing>
      </w:r>
    </w:p>
    <w:p w14:paraId="30F9FC4C" w14:textId="77777777" w:rsidR="00897AAA" w:rsidRDefault="00897AAA" w:rsidP="00897AAA">
      <w:pPr>
        <w:pStyle w:val="ListParagraph"/>
        <w:numPr>
          <w:ilvl w:val="1"/>
          <w:numId w:val="1"/>
        </w:numPr>
        <w:rPr>
          <w:lang w:val="vi-VN"/>
        </w:rPr>
      </w:pPr>
      <w:r>
        <w:rPr>
          <w:lang w:val="vi-VN"/>
        </w:rPr>
        <w:t>Sơ đồ lớp</w:t>
      </w:r>
    </w:p>
    <w:p w14:paraId="0150B7EB" w14:textId="77777777" w:rsidR="00897AAA" w:rsidRDefault="00897AAA" w:rsidP="00897AAA">
      <w:pPr>
        <w:pStyle w:val="ListParagraph"/>
        <w:numPr>
          <w:ilvl w:val="2"/>
          <w:numId w:val="1"/>
        </w:numPr>
        <w:rPr>
          <w:lang w:val="vi-VN"/>
        </w:rPr>
      </w:pPr>
      <w:r>
        <w:rPr>
          <w:lang w:val="vi-VN"/>
        </w:rPr>
        <w:t>Lớp phân tích</w:t>
      </w:r>
    </w:p>
    <w:p w14:paraId="10AC70B7" w14:textId="77777777" w:rsidR="00EE5508" w:rsidRDefault="00EE5508" w:rsidP="00EE5508">
      <w:pPr>
        <w:ind w:left="360"/>
        <w:rPr>
          <w:lang w:val="vi-VN"/>
        </w:rPr>
      </w:pPr>
    </w:p>
    <w:p w14:paraId="426CD4C1" w14:textId="77777777" w:rsidR="00EE5508" w:rsidRPr="00EE5508" w:rsidRDefault="00EE5508" w:rsidP="00EE5508">
      <w:pPr>
        <w:ind w:left="360"/>
        <w:rPr>
          <w:lang w:val="vi-VN"/>
        </w:rPr>
      </w:pPr>
      <w:r>
        <w:rPr>
          <w:noProof/>
          <w:lang w:val="vi-VN"/>
        </w:rPr>
        <w:drawing>
          <wp:inline distT="0" distB="0" distL="0" distR="0" wp14:anchorId="427FBF91" wp14:editId="7E05D3DA">
            <wp:extent cx="5943600" cy="2447290"/>
            <wp:effectExtent l="0" t="0" r="0" b="0"/>
            <wp:docPr id="11991035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103505" name="Picture 119910350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447290"/>
                    </a:xfrm>
                    <a:prstGeom prst="rect">
                      <a:avLst/>
                    </a:prstGeom>
                  </pic:spPr>
                </pic:pic>
              </a:graphicData>
            </a:graphic>
          </wp:inline>
        </w:drawing>
      </w:r>
    </w:p>
    <w:p w14:paraId="642ABEE6" w14:textId="77777777" w:rsidR="00897AAA" w:rsidRDefault="00897AAA" w:rsidP="00897AAA">
      <w:pPr>
        <w:pStyle w:val="ListParagraph"/>
        <w:numPr>
          <w:ilvl w:val="2"/>
          <w:numId w:val="1"/>
        </w:numPr>
        <w:rPr>
          <w:lang w:val="vi-VN"/>
        </w:rPr>
      </w:pPr>
      <w:r>
        <w:rPr>
          <w:lang w:val="vi-VN"/>
        </w:rPr>
        <w:t>Lớp chi tiết</w:t>
      </w:r>
    </w:p>
    <w:p w14:paraId="56EA6A59" w14:textId="77777777" w:rsidR="00EE5508" w:rsidRDefault="00EE5508" w:rsidP="00EE5508">
      <w:pPr>
        <w:ind w:left="360"/>
        <w:rPr>
          <w:lang w:val="vi-VN"/>
        </w:rPr>
      </w:pPr>
    </w:p>
    <w:p w14:paraId="79FECEA4" w14:textId="77777777" w:rsidR="00EE5508" w:rsidRPr="00EE5508" w:rsidRDefault="00EE5508" w:rsidP="00EE5508">
      <w:pPr>
        <w:ind w:left="360"/>
        <w:rPr>
          <w:lang w:val="vi-VN"/>
        </w:rPr>
      </w:pPr>
      <w:r>
        <w:rPr>
          <w:noProof/>
          <w:lang w:val="vi-VN"/>
        </w:rPr>
        <w:lastRenderedPageBreak/>
        <w:drawing>
          <wp:inline distT="0" distB="0" distL="0" distR="0" wp14:anchorId="7B38C7BC" wp14:editId="6CA7D791">
            <wp:extent cx="5943600" cy="3662680"/>
            <wp:effectExtent l="0" t="0" r="0" b="0"/>
            <wp:docPr id="14192588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258866" name="Picture 141925886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662680"/>
                    </a:xfrm>
                    <a:prstGeom prst="rect">
                      <a:avLst/>
                    </a:prstGeom>
                  </pic:spPr>
                </pic:pic>
              </a:graphicData>
            </a:graphic>
          </wp:inline>
        </w:drawing>
      </w:r>
    </w:p>
    <w:p w14:paraId="3F4A6283" w14:textId="77777777" w:rsidR="00897AAA" w:rsidRDefault="00897AAA" w:rsidP="00897AAA">
      <w:pPr>
        <w:pStyle w:val="ListParagraph"/>
        <w:numPr>
          <w:ilvl w:val="1"/>
          <w:numId w:val="1"/>
        </w:numPr>
        <w:rPr>
          <w:lang w:val="vi-VN"/>
        </w:rPr>
      </w:pPr>
      <w:r>
        <w:rPr>
          <w:lang w:val="vi-VN"/>
        </w:rPr>
        <w:t>Sơ đồ trạng thái</w:t>
      </w:r>
    </w:p>
    <w:p w14:paraId="23B21C06" w14:textId="77777777" w:rsidR="00EC3461" w:rsidRDefault="00EC3461" w:rsidP="00EC3461">
      <w:pPr>
        <w:ind w:left="360"/>
        <w:rPr>
          <w:lang w:val="vi-VN"/>
        </w:rPr>
      </w:pPr>
    </w:p>
    <w:p w14:paraId="02E9E342" w14:textId="77777777" w:rsidR="00EC3461" w:rsidRDefault="00EC3461" w:rsidP="00EC3461">
      <w:pPr>
        <w:ind w:left="360"/>
        <w:rPr>
          <w:lang w:val="vi-VN"/>
        </w:rPr>
      </w:pPr>
      <w:r>
        <w:rPr>
          <w:noProof/>
          <w:lang w:val="vi-VN"/>
        </w:rPr>
        <w:drawing>
          <wp:inline distT="0" distB="0" distL="0" distR="0" wp14:anchorId="2C394164" wp14:editId="66B25153">
            <wp:extent cx="5943600" cy="2133600"/>
            <wp:effectExtent l="0" t="0" r="0" b="0"/>
            <wp:docPr id="11843960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396030" name="Picture 118439603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133600"/>
                    </a:xfrm>
                    <a:prstGeom prst="rect">
                      <a:avLst/>
                    </a:prstGeom>
                  </pic:spPr>
                </pic:pic>
              </a:graphicData>
            </a:graphic>
          </wp:inline>
        </w:drawing>
      </w:r>
    </w:p>
    <w:p w14:paraId="61BFFC9E" w14:textId="77777777" w:rsidR="00EC3461" w:rsidRDefault="00EC3461" w:rsidP="00EC3461">
      <w:pPr>
        <w:ind w:left="360"/>
        <w:rPr>
          <w:lang w:val="vi-VN"/>
        </w:rPr>
      </w:pPr>
      <w:r>
        <w:rPr>
          <w:noProof/>
          <w:lang w:val="vi-VN"/>
        </w:rPr>
        <w:lastRenderedPageBreak/>
        <w:drawing>
          <wp:inline distT="0" distB="0" distL="0" distR="0" wp14:anchorId="4FA4813D" wp14:editId="15367EFC">
            <wp:extent cx="5943600" cy="2362200"/>
            <wp:effectExtent l="0" t="0" r="0" b="0"/>
            <wp:docPr id="64298524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985249" name="Picture 64298524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362200"/>
                    </a:xfrm>
                    <a:prstGeom prst="rect">
                      <a:avLst/>
                    </a:prstGeom>
                  </pic:spPr>
                </pic:pic>
              </a:graphicData>
            </a:graphic>
          </wp:inline>
        </w:drawing>
      </w:r>
    </w:p>
    <w:p w14:paraId="1D4B2899" w14:textId="77777777" w:rsidR="00EC3461" w:rsidRPr="00EC3461" w:rsidRDefault="00EC3461" w:rsidP="00EC3461">
      <w:pPr>
        <w:ind w:left="360"/>
        <w:rPr>
          <w:lang w:val="vi-VN"/>
        </w:rPr>
      </w:pPr>
      <w:r>
        <w:rPr>
          <w:noProof/>
          <w:lang w:val="vi-VN"/>
        </w:rPr>
        <w:drawing>
          <wp:inline distT="0" distB="0" distL="0" distR="0" wp14:anchorId="4606CF71" wp14:editId="6050C22F">
            <wp:extent cx="5943600" cy="1870075"/>
            <wp:effectExtent l="0" t="0" r="0" b="0"/>
            <wp:docPr id="14379647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96479" name="Picture 14379647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1870075"/>
                    </a:xfrm>
                    <a:prstGeom prst="rect">
                      <a:avLst/>
                    </a:prstGeom>
                  </pic:spPr>
                </pic:pic>
              </a:graphicData>
            </a:graphic>
          </wp:inline>
        </w:drawing>
      </w:r>
    </w:p>
    <w:p w14:paraId="67612EFA" w14:textId="77777777" w:rsidR="00897AAA" w:rsidRDefault="00897AAA" w:rsidP="00897AAA">
      <w:pPr>
        <w:pStyle w:val="ListParagraph"/>
        <w:numPr>
          <w:ilvl w:val="0"/>
          <w:numId w:val="1"/>
        </w:numPr>
        <w:rPr>
          <w:lang w:val="vi-VN"/>
        </w:rPr>
      </w:pPr>
      <w:r>
        <w:rPr>
          <w:lang w:val="vi-VN"/>
        </w:rPr>
        <w:t>Pha thiết kế</w:t>
      </w:r>
    </w:p>
    <w:p w14:paraId="16540BE8" w14:textId="77777777" w:rsidR="00897AAA" w:rsidRDefault="00897AAA" w:rsidP="00897AAA">
      <w:pPr>
        <w:pStyle w:val="ListParagraph"/>
        <w:numPr>
          <w:ilvl w:val="1"/>
          <w:numId w:val="1"/>
        </w:numPr>
        <w:rPr>
          <w:lang w:val="vi-VN"/>
        </w:rPr>
      </w:pPr>
      <w:r>
        <w:rPr>
          <w:lang w:val="vi-VN"/>
        </w:rPr>
        <w:t>Sơ đồ tuần tự</w:t>
      </w:r>
    </w:p>
    <w:p w14:paraId="31598A04" w14:textId="77777777" w:rsidR="007A4868" w:rsidRDefault="007A4868" w:rsidP="007A4868">
      <w:pPr>
        <w:ind w:left="360"/>
        <w:rPr>
          <w:lang w:val="vi-VN"/>
        </w:rPr>
      </w:pPr>
    </w:p>
    <w:p w14:paraId="531080E9" w14:textId="77777777" w:rsidR="007A4868" w:rsidRDefault="007A4868" w:rsidP="007A4868">
      <w:pPr>
        <w:ind w:left="360"/>
        <w:rPr>
          <w:lang w:val="vi-VN"/>
        </w:rPr>
      </w:pPr>
      <w:r>
        <w:rPr>
          <w:noProof/>
          <w:lang w:val="vi-VN"/>
        </w:rPr>
        <w:drawing>
          <wp:inline distT="0" distB="0" distL="0" distR="0" wp14:anchorId="3CA68DBF" wp14:editId="32E34C12">
            <wp:extent cx="5943600" cy="3016885"/>
            <wp:effectExtent l="0" t="0" r="0" b="0"/>
            <wp:docPr id="121951185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511856" name="Picture 121951185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016885"/>
                    </a:xfrm>
                    <a:prstGeom prst="rect">
                      <a:avLst/>
                    </a:prstGeom>
                  </pic:spPr>
                </pic:pic>
              </a:graphicData>
            </a:graphic>
          </wp:inline>
        </w:drawing>
      </w:r>
    </w:p>
    <w:p w14:paraId="3B2E5318" w14:textId="77777777" w:rsidR="007A4868" w:rsidRDefault="007A4868" w:rsidP="007A4868">
      <w:pPr>
        <w:ind w:left="360"/>
        <w:rPr>
          <w:lang w:val="vi-VN"/>
        </w:rPr>
      </w:pPr>
      <w:r>
        <w:rPr>
          <w:noProof/>
          <w:lang w:val="vi-VN"/>
        </w:rPr>
        <w:lastRenderedPageBreak/>
        <w:drawing>
          <wp:inline distT="0" distB="0" distL="0" distR="0" wp14:anchorId="29709206" wp14:editId="28DFF5BE">
            <wp:extent cx="5943600" cy="3164840"/>
            <wp:effectExtent l="0" t="0" r="0" b="0"/>
            <wp:docPr id="189021056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210563" name="Picture 189021056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164840"/>
                    </a:xfrm>
                    <a:prstGeom prst="rect">
                      <a:avLst/>
                    </a:prstGeom>
                  </pic:spPr>
                </pic:pic>
              </a:graphicData>
            </a:graphic>
          </wp:inline>
        </w:drawing>
      </w:r>
    </w:p>
    <w:p w14:paraId="7B36A17F" w14:textId="77777777" w:rsidR="007A4868" w:rsidRPr="007A4868" w:rsidRDefault="007A4868" w:rsidP="007A4868">
      <w:pPr>
        <w:ind w:left="360"/>
        <w:rPr>
          <w:lang w:val="vi-VN"/>
        </w:rPr>
      </w:pPr>
      <w:r>
        <w:rPr>
          <w:noProof/>
          <w:lang w:val="vi-VN"/>
        </w:rPr>
        <w:drawing>
          <wp:inline distT="0" distB="0" distL="0" distR="0" wp14:anchorId="4FE5993D" wp14:editId="14F8D3BF">
            <wp:extent cx="5943600" cy="2825115"/>
            <wp:effectExtent l="0" t="0" r="0" b="0"/>
            <wp:docPr id="212988667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886678" name="Picture 212988667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2825115"/>
                    </a:xfrm>
                    <a:prstGeom prst="rect">
                      <a:avLst/>
                    </a:prstGeom>
                  </pic:spPr>
                </pic:pic>
              </a:graphicData>
            </a:graphic>
          </wp:inline>
        </w:drawing>
      </w:r>
    </w:p>
    <w:p w14:paraId="79DE86E9" w14:textId="77777777" w:rsidR="00897AAA" w:rsidRDefault="00897AAA" w:rsidP="00897AAA">
      <w:pPr>
        <w:pStyle w:val="ListParagraph"/>
        <w:numPr>
          <w:ilvl w:val="1"/>
          <w:numId w:val="1"/>
        </w:numPr>
        <w:rPr>
          <w:lang w:val="vi-VN"/>
        </w:rPr>
      </w:pPr>
      <w:r>
        <w:rPr>
          <w:lang w:val="vi-VN"/>
        </w:rPr>
        <w:t>Thiết kế riêng từng chức năng</w:t>
      </w:r>
    </w:p>
    <w:p w14:paraId="68EA898F" w14:textId="77777777" w:rsidR="007A4868" w:rsidRDefault="007A4868" w:rsidP="007A4868">
      <w:pPr>
        <w:ind w:left="360"/>
        <w:rPr>
          <w:lang w:val="vi-VN"/>
        </w:rPr>
      </w:pPr>
    </w:p>
    <w:p w14:paraId="08AC28F7" w14:textId="77777777" w:rsidR="007A4868" w:rsidRDefault="007A4868" w:rsidP="007A4868">
      <w:pPr>
        <w:ind w:left="360"/>
        <w:rPr>
          <w:lang w:val="vi-VN"/>
        </w:rPr>
      </w:pPr>
      <w:r>
        <w:rPr>
          <w:noProof/>
          <w:lang w:val="vi-VN"/>
        </w:rPr>
        <w:lastRenderedPageBreak/>
        <w:drawing>
          <wp:inline distT="0" distB="0" distL="0" distR="0" wp14:anchorId="4AEA16DC" wp14:editId="5972677C">
            <wp:extent cx="5943600" cy="4767580"/>
            <wp:effectExtent l="0" t="0" r="0" b="0"/>
            <wp:docPr id="79761913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619130" name="Picture 79761913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4767580"/>
                    </a:xfrm>
                    <a:prstGeom prst="rect">
                      <a:avLst/>
                    </a:prstGeom>
                  </pic:spPr>
                </pic:pic>
              </a:graphicData>
            </a:graphic>
          </wp:inline>
        </w:drawing>
      </w:r>
    </w:p>
    <w:p w14:paraId="4FAC426D" w14:textId="77777777" w:rsidR="007A4868" w:rsidRDefault="007A4868" w:rsidP="007A4868">
      <w:pPr>
        <w:ind w:left="360"/>
        <w:rPr>
          <w:lang w:val="vi-VN"/>
        </w:rPr>
      </w:pPr>
      <w:r>
        <w:rPr>
          <w:noProof/>
          <w:lang w:val="vi-VN"/>
        </w:rPr>
        <w:lastRenderedPageBreak/>
        <w:drawing>
          <wp:inline distT="0" distB="0" distL="0" distR="0" wp14:anchorId="486CB42D" wp14:editId="14E9691E">
            <wp:extent cx="5943600" cy="3729990"/>
            <wp:effectExtent l="0" t="0" r="0" b="3810"/>
            <wp:docPr id="19684969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49697" name="Picture 19684969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729990"/>
                    </a:xfrm>
                    <a:prstGeom prst="rect">
                      <a:avLst/>
                    </a:prstGeom>
                  </pic:spPr>
                </pic:pic>
              </a:graphicData>
            </a:graphic>
          </wp:inline>
        </w:drawing>
      </w:r>
    </w:p>
    <w:p w14:paraId="1E7D405E" w14:textId="77777777" w:rsidR="007A4868" w:rsidRPr="007A4868" w:rsidRDefault="007A4868" w:rsidP="007A4868">
      <w:pPr>
        <w:ind w:left="360"/>
        <w:rPr>
          <w:lang w:val="vi-VN"/>
        </w:rPr>
      </w:pPr>
      <w:r>
        <w:rPr>
          <w:noProof/>
          <w:lang w:val="vi-VN"/>
        </w:rPr>
        <w:drawing>
          <wp:inline distT="0" distB="0" distL="0" distR="0" wp14:anchorId="23225DE3" wp14:editId="275F7A74">
            <wp:extent cx="5943600" cy="4358640"/>
            <wp:effectExtent l="0" t="0" r="0" b="3810"/>
            <wp:docPr id="4521351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13516" name="Picture 4521351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4358640"/>
                    </a:xfrm>
                    <a:prstGeom prst="rect">
                      <a:avLst/>
                    </a:prstGeom>
                  </pic:spPr>
                </pic:pic>
              </a:graphicData>
            </a:graphic>
          </wp:inline>
        </w:drawing>
      </w:r>
    </w:p>
    <w:p w14:paraId="461B17C9" w14:textId="77777777" w:rsidR="00897AAA" w:rsidRDefault="00897AAA" w:rsidP="00897AAA">
      <w:pPr>
        <w:pStyle w:val="ListParagraph"/>
        <w:numPr>
          <w:ilvl w:val="1"/>
          <w:numId w:val="1"/>
        </w:numPr>
        <w:rPr>
          <w:lang w:val="vi-VN"/>
        </w:rPr>
      </w:pPr>
      <w:r>
        <w:rPr>
          <w:lang w:val="vi-VN"/>
        </w:rPr>
        <w:lastRenderedPageBreak/>
        <w:t>Sơ đồ hoạt động</w:t>
      </w:r>
    </w:p>
    <w:p w14:paraId="186C585B" w14:textId="77777777" w:rsidR="00747EAC" w:rsidRDefault="00747EAC" w:rsidP="00747EAC">
      <w:pPr>
        <w:ind w:left="360"/>
        <w:rPr>
          <w:lang w:val="vi-VN"/>
        </w:rPr>
      </w:pPr>
    </w:p>
    <w:p w14:paraId="0F8668D6" w14:textId="77777777" w:rsidR="00747EAC" w:rsidRPr="00747EAC" w:rsidRDefault="00747EAC" w:rsidP="00747EAC">
      <w:pPr>
        <w:ind w:left="360"/>
        <w:rPr>
          <w:lang w:val="vi-VN"/>
        </w:rPr>
      </w:pPr>
      <w:r>
        <w:rPr>
          <w:noProof/>
          <w:lang w:val="vi-VN"/>
        </w:rPr>
        <w:drawing>
          <wp:inline distT="0" distB="0" distL="0" distR="0" wp14:anchorId="05B55AEE" wp14:editId="3FEF70B5">
            <wp:extent cx="5943600" cy="5501005"/>
            <wp:effectExtent l="0" t="0" r="0" b="4445"/>
            <wp:docPr id="99252623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526239" name="Picture 99252623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5501005"/>
                    </a:xfrm>
                    <a:prstGeom prst="rect">
                      <a:avLst/>
                    </a:prstGeom>
                  </pic:spPr>
                </pic:pic>
              </a:graphicData>
            </a:graphic>
          </wp:inline>
        </w:drawing>
      </w:r>
    </w:p>
    <w:p w14:paraId="3270A20D" w14:textId="77777777" w:rsidR="00897AAA" w:rsidRDefault="00897AAA" w:rsidP="00897AAA">
      <w:pPr>
        <w:pStyle w:val="ListParagraph"/>
        <w:numPr>
          <w:ilvl w:val="0"/>
          <w:numId w:val="1"/>
        </w:numPr>
        <w:rPr>
          <w:lang w:val="vi-VN"/>
        </w:rPr>
      </w:pPr>
      <w:r>
        <w:rPr>
          <w:lang w:val="vi-VN"/>
        </w:rPr>
        <w:t>Thiết kế dữ liệu</w:t>
      </w:r>
    </w:p>
    <w:p w14:paraId="26058B11" w14:textId="77777777" w:rsidR="00897AAA" w:rsidRDefault="00897AAA" w:rsidP="00897AAA">
      <w:pPr>
        <w:pStyle w:val="ListParagraph"/>
        <w:numPr>
          <w:ilvl w:val="1"/>
          <w:numId w:val="1"/>
        </w:numPr>
        <w:rPr>
          <w:lang w:val="vi-VN"/>
        </w:rPr>
      </w:pPr>
      <w:r>
        <w:rPr>
          <w:lang w:val="vi-VN"/>
        </w:rPr>
        <w:t>Sơ đồ ERD</w:t>
      </w:r>
    </w:p>
    <w:p w14:paraId="3DB4C373" w14:textId="77777777" w:rsidR="0088339C" w:rsidRDefault="0088339C" w:rsidP="0088339C">
      <w:pPr>
        <w:ind w:left="360"/>
        <w:rPr>
          <w:lang w:val="vi-VN"/>
        </w:rPr>
      </w:pPr>
    </w:p>
    <w:p w14:paraId="5ABAD610" w14:textId="77777777" w:rsidR="0088339C" w:rsidRPr="0088339C" w:rsidRDefault="0088339C" w:rsidP="0088339C">
      <w:pPr>
        <w:ind w:left="360"/>
        <w:rPr>
          <w:lang w:val="vi-VN"/>
        </w:rPr>
      </w:pPr>
      <w:r>
        <w:rPr>
          <w:noProof/>
          <w:lang w:val="vi-VN"/>
        </w:rPr>
        <w:lastRenderedPageBreak/>
        <w:drawing>
          <wp:inline distT="0" distB="0" distL="0" distR="0" wp14:anchorId="78B32645" wp14:editId="6A5D989A">
            <wp:extent cx="5943600" cy="3335020"/>
            <wp:effectExtent l="0" t="0" r="0" b="0"/>
            <wp:docPr id="28698349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983490" name="Picture 28698349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335020"/>
                    </a:xfrm>
                    <a:prstGeom prst="rect">
                      <a:avLst/>
                    </a:prstGeom>
                  </pic:spPr>
                </pic:pic>
              </a:graphicData>
            </a:graphic>
          </wp:inline>
        </w:drawing>
      </w:r>
    </w:p>
    <w:p w14:paraId="4CB301FF" w14:textId="77777777" w:rsidR="00897AAA" w:rsidRDefault="00897AAA" w:rsidP="00897AAA">
      <w:pPr>
        <w:pStyle w:val="ListParagraph"/>
        <w:keepNext/>
        <w:numPr>
          <w:ilvl w:val="1"/>
          <w:numId w:val="1"/>
        </w:numPr>
        <w:rPr>
          <w:lang w:val="vi-VN"/>
        </w:rPr>
      </w:pPr>
      <w:r>
        <w:rPr>
          <w:lang w:val="vi-VN"/>
        </w:rPr>
        <w:t>Danh sách bảng</w:t>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00"/>
        <w:gridCol w:w="1900"/>
        <w:gridCol w:w="5160"/>
      </w:tblGrid>
      <w:tr w:rsidR="00C00F56" w14:paraId="73546070" w14:textId="77777777">
        <w:trPr>
          <w:jc w:val="center"/>
        </w:trPr>
        <w:tc>
          <w:tcPr>
            <w:tcW w:w="2300" w:type="dxa"/>
            <w:vAlign w:val="center"/>
          </w:tcPr>
          <w:p w14:paraId="0A6079D8" w14:textId="77777777" w:rsidR="00C00F56" w:rsidRDefault="00000000">
            <w:r>
              <w:rPr>
                <w:rFonts w:eastAsia="Times New Roman"/>
                <w:b/>
              </w:rPr>
              <w:t>Bảng</w:t>
            </w:r>
          </w:p>
        </w:tc>
        <w:tc>
          <w:tcPr>
            <w:tcW w:w="1900" w:type="dxa"/>
            <w:vAlign w:val="center"/>
          </w:tcPr>
          <w:p w14:paraId="322EFDA8" w14:textId="77777777" w:rsidR="00C00F56" w:rsidRDefault="00000000">
            <w:r>
              <w:rPr>
                <w:rFonts w:eastAsia="Times New Roman"/>
                <w:b/>
              </w:rPr>
              <w:t>Khóa chính</w:t>
            </w:r>
          </w:p>
        </w:tc>
        <w:tc>
          <w:tcPr>
            <w:tcW w:w="5160" w:type="dxa"/>
            <w:vAlign w:val="center"/>
          </w:tcPr>
          <w:p w14:paraId="4FC5D39F" w14:textId="77777777" w:rsidR="00C00F56" w:rsidRDefault="00000000">
            <w:r>
              <w:rPr>
                <w:rFonts w:eastAsia="Times New Roman"/>
                <w:b/>
              </w:rPr>
              <w:t>Vai trò</w:t>
            </w:r>
          </w:p>
        </w:tc>
      </w:tr>
      <w:tr w:rsidR="00C00F56" w14:paraId="1DBC42BA" w14:textId="77777777">
        <w:trPr>
          <w:jc w:val="center"/>
        </w:trPr>
        <w:tc>
          <w:tcPr>
            <w:tcW w:w="2300" w:type="dxa"/>
            <w:vAlign w:val="center"/>
          </w:tcPr>
          <w:p w14:paraId="07049530" w14:textId="77777777" w:rsidR="00C00F56" w:rsidRDefault="00000000">
            <w:r>
              <w:rPr>
                <w:rFonts w:eastAsia="Times New Roman"/>
              </w:rPr>
              <w:t>LoaiNGK</w:t>
            </w:r>
          </w:p>
        </w:tc>
        <w:tc>
          <w:tcPr>
            <w:tcW w:w="1900" w:type="dxa"/>
            <w:vAlign w:val="center"/>
          </w:tcPr>
          <w:p w14:paraId="55DC0683" w14:textId="77777777" w:rsidR="00C00F56" w:rsidRDefault="00000000">
            <w:r>
              <w:rPr>
                <w:rFonts w:eastAsia="Times New Roman"/>
              </w:rPr>
              <w:t>MaLoai</w:t>
            </w:r>
          </w:p>
        </w:tc>
        <w:tc>
          <w:tcPr>
            <w:tcW w:w="5160" w:type="dxa"/>
            <w:vAlign w:val="center"/>
          </w:tcPr>
          <w:p w14:paraId="74F2B2A4" w14:textId="77777777" w:rsidR="00C00F56" w:rsidRDefault="00000000">
            <w:r>
              <w:rPr>
                <w:rFonts w:eastAsia="Times New Roman"/>
              </w:rPr>
              <w:t>Lưu mã và tên loại/nhãn hiệu nước giải khát.</w:t>
            </w:r>
          </w:p>
        </w:tc>
      </w:tr>
      <w:tr w:rsidR="00C00F56" w14:paraId="39A20D89" w14:textId="77777777">
        <w:trPr>
          <w:jc w:val="center"/>
        </w:trPr>
        <w:tc>
          <w:tcPr>
            <w:tcW w:w="2300" w:type="dxa"/>
            <w:vAlign w:val="center"/>
          </w:tcPr>
          <w:p w14:paraId="5A58AADE" w14:textId="77777777" w:rsidR="00C00F56" w:rsidRDefault="00000000">
            <w:r>
              <w:rPr>
                <w:rFonts w:eastAsia="Times New Roman"/>
              </w:rPr>
              <w:t>NhaCungCap</w:t>
            </w:r>
          </w:p>
        </w:tc>
        <w:tc>
          <w:tcPr>
            <w:tcW w:w="1900" w:type="dxa"/>
            <w:vAlign w:val="center"/>
          </w:tcPr>
          <w:p w14:paraId="169FE390" w14:textId="77777777" w:rsidR="00C00F56" w:rsidRDefault="00000000">
            <w:r>
              <w:rPr>
                <w:rFonts w:eastAsia="Times New Roman"/>
              </w:rPr>
              <w:t>MaNCC</w:t>
            </w:r>
          </w:p>
        </w:tc>
        <w:tc>
          <w:tcPr>
            <w:tcW w:w="5160" w:type="dxa"/>
            <w:vAlign w:val="center"/>
          </w:tcPr>
          <w:p w14:paraId="0EE9C7C8" w14:textId="77777777" w:rsidR="00C00F56" w:rsidRDefault="00000000">
            <w:r>
              <w:rPr>
                <w:rFonts w:eastAsia="Times New Roman"/>
              </w:rPr>
              <w:t>Lưu tên, địa chỉ và số điện thoại nhà cung cấp.</w:t>
            </w:r>
          </w:p>
        </w:tc>
      </w:tr>
      <w:tr w:rsidR="00C00F56" w14:paraId="3B194ACA" w14:textId="77777777">
        <w:trPr>
          <w:jc w:val="center"/>
        </w:trPr>
        <w:tc>
          <w:tcPr>
            <w:tcW w:w="2300" w:type="dxa"/>
            <w:vAlign w:val="center"/>
          </w:tcPr>
          <w:p w14:paraId="18EE1E5C" w14:textId="77777777" w:rsidR="00C00F56" w:rsidRDefault="00000000">
            <w:r>
              <w:rPr>
                <w:rFonts w:eastAsia="Times New Roman"/>
              </w:rPr>
              <w:t>NuocGiaiKhat</w:t>
            </w:r>
          </w:p>
        </w:tc>
        <w:tc>
          <w:tcPr>
            <w:tcW w:w="1900" w:type="dxa"/>
            <w:vAlign w:val="center"/>
          </w:tcPr>
          <w:p w14:paraId="020F5DE2" w14:textId="77777777" w:rsidR="00C00F56" w:rsidRDefault="00000000">
            <w:r>
              <w:rPr>
                <w:rFonts w:eastAsia="Times New Roman"/>
              </w:rPr>
              <w:t>MaNGK</w:t>
            </w:r>
          </w:p>
        </w:tc>
        <w:tc>
          <w:tcPr>
            <w:tcW w:w="5160" w:type="dxa"/>
            <w:vAlign w:val="center"/>
          </w:tcPr>
          <w:p w14:paraId="22914BE5" w14:textId="77777777" w:rsidR="00C00F56" w:rsidRDefault="00000000">
            <w:r>
              <w:rPr>
                <w:rFonts w:eastAsia="Times New Roman"/>
              </w:rPr>
              <w:t>Lưu tên, đơn vị tính, loại và nhà cung cấp của từng mặt hàng.</w:t>
            </w:r>
          </w:p>
        </w:tc>
      </w:tr>
      <w:tr w:rsidR="00C00F56" w14:paraId="4742749B" w14:textId="77777777">
        <w:trPr>
          <w:jc w:val="center"/>
        </w:trPr>
        <w:tc>
          <w:tcPr>
            <w:tcW w:w="2300" w:type="dxa"/>
            <w:vAlign w:val="center"/>
          </w:tcPr>
          <w:p w14:paraId="5456F382" w14:textId="77777777" w:rsidR="00C00F56" w:rsidRDefault="00000000">
            <w:r>
              <w:rPr>
                <w:rFonts w:eastAsia="Times New Roman"/>
              </w:rPr>
              <w:t>DonDatHang</w:t>
            </w:r>
          </w:p>
        </w:tc>
        <w:tc>
          <w:tcPr>
            <w:tcW w:w="1900" w:type="dxa"/>
            <w:vAlign w:val="center"/>
          </w:tcPr>
          <w:p w14:paraId="26C8B10C" w14:textId="77777777" w:rsidR="00C00F56" w:rsidRDefault="00000000">
            <w:r>
              <w:rPr>
                <w:rFonts w:eastAsia="Times New Roman"/>
              </w:rPr>
              <w:t>SoDDH</w:t>
            </w:r>
          </w:p>
        </w:tc>
        <w:tc>
          <w:tcPr>
            <w:tcW w:w="5160" w:type="dxa"/>
            <w:vAlign w:val="center"/>
          </w:tcPr>
          <w:p w14:paraId="7C3CE5A2" w14:textId="77777777" w:rsidR="00C00F56" w:rsidRDefault="00000000">
            <w:r>
              <w:rPr>
                <w:rFonts w:eastAsia="Times New Roman"/>
              </w:rPr>
              <w:t>Lưu thông tin đơn đặt hàng, ngày đặt, ngày nhận dự kiến và nhà cung cấp.</w:t>
            </w:r>
          </w:p>
        </w:tc>
      </w:tr>
      <w:tr w:rsidR="00C00F56" w14:paraId="370B915B" w14:textId="77777777">
        <w:trPr>
          <w:jc w:val="center"/>
        </w:trPr>
        <w:tc>
          <w:tcPr>
            <w:tcW w:w="2300" w:type="dxa"/>
            <w:vAlign w:val="center"/>
          </w:tcPr>
          <w:p w14:paraId="5B8048C8" w14:textId="77777777" w:rsidR="00C00F56" w:rsidRDefault="00000000">
            <w:r>
              <w:rPr>
                <w:rFonts w:eastAsia="Times New Roman"/>
              </w:rPr>
              <w:t>ChiTietDonDatHang</w:t>
            </w:r>
          </w:p>
        </w:tc>
        <w:tc>
          <w:tcPr>
            <w:tcW w:w="1900" w:type="dxa"/>
            <w:vAlign w:val="center"/>
          </w:tcPr>
          <w:p w14:paraId="6374FEC4" w14:textId="77777777" w:rsidR="00C00F56" w:rsidRDefault="00000000">
            <w:r>
              <w:rPr>
                <w:rFonts w:eastAsia="Times New Roman"/>
              </w:rPr>
              <w:t>SoDDH + MaNGK</w:t>
            </w:r>
          </w:p>
        </w:tc>
        <w:tc>
          <w:tcPr>
            <w:tcW w:w="5160" w:type="dxa"/>
            <w:vAlign w:val="center"/>
          </w:tcPr>
          <w:p w14:paraId="1A5E8471" w14:textId="77777777" w:rsidR="00C00F56" w:rsidRDefault="00000000">
            <w:r>
              <w:rPr>
                <w:rFonts w:eastAsia="Times New Roman"/>
              </w:rPr>
              <w:t>Lưu các mặt hàng và số lượng đặt trong từng đơn hàng.</w:t>
            </w:r>
          </w:p>
        </w:tc>
      </w:tr>
      <w:tr w:rsidR="00C00F56" w14:paraId="2D607774" w14:textId="77777777">
        <w:trPr>
          <w:jc w:val="center"/>
        </w:trPr>
        <w:tc>
          <w:tcPr>
            <w:tcW w:w="2300" w:type="dxa"/>
            <w:vAlign w:val="center"/>
          </w:tcPr>
          <w:p w14:paraId="51D433A3" w14:textId="77777777" w:rsidR="00C00F56" w:rsidRDefault="00000000">
            <w:r>
              <w:rPr>
                <w:rFonts w:eastAsia="Times New Roman"/>
              </w:rPr>
              <w:t>PhieuGiaoHang</w:t>
            </w:r>
          </w:p>
        </w:tc>
        <w:tc>
          <w:tcPr>
            <w:tcW w:w="1900" w:type="dxa"/>
            <w:vAlign w:val="center"/>
          </w:tcPr>
          <w:p w14:paraId="54CDDD6A" w14:textId="77777777" w:rsidR="00C00F56" w:rsidRDefault="00000000">
            <w:r>
              <w:rPr>
                <w:rFonts w:eastAsia="Times New Roman"/>
              </w:rPr>
              <w:t>SoPhieuGiao</w:t>
            </w:r>
          </w:p>
        </w:tc>
        <w:tc>
          <w:tcPr>
            <w:tcW w:w="5160" w:type="dxa"/>
            <w:vAlign w:val="center"/>
          </w:tcPr>
          <w:p w14:paraId="78B4063E" w14:textId="77777777" w:rsidR="00C00F56" w:rsidRDefault="00000000">
            <w:r>
              <w:rPr>
                <w:rFonts w:eastAsia="Times New Roman"/>
              </w:rPr>
              <w:t>Lưu ngày giao, đơn đặt hàng liên quan và số tiền phải trả mỗi đợt.</w:t>
            </w:r>
          </w:p>
        </w:tc>
      </w:tr>
      <w:tr w:rsidR="00C00F56" w14:paraId="76D407AE" w14:textId="77777777">
        <w:trPr>
          <w:jc w:val="center"/>
        </w:trPr>
        <w:tc>
          <w:tcPr>
            <w:tcW w:w="2300" w:type="dxa"/>
            <w:vAlign w:val="center"/>
          </w:tcPr>
          <w:p w14:paraId="68D36B97" w14:textId="77777777" w:rsidR="00C00F56" w:rsidRDefault="00000000">
            <w:r>
              <w:rPr>
                <w:rFonts w:eastAsia="Times New Roman"/>
              </w:rPr>
              <w:t>ChiTietPhieuGiao</w:t>
            </w:r>
          </w:p>
        </w:tc>
        <w:tc>
          <w:tcPr>
            <w:tcW w:w="1900" w:type="dxa"/>
            <w:vAlign w:val="center"/>
          </w:tcPr>
          <w:p w14:paraId="11D36084" w14:textId="77777777" w:rsidR="00C00F56" w:rsidRDefault="00000000">
            <w:r>
              <w:rPr>
                <w:rFonts w:eastAsia="Times New Roman"/>
              </w:rPr>
              <w:t>SoPhieuGiao + MaNGK</w:t>
            </w:r>
          </w:p>
        </w:tc>
        <w:tc>
          <w:tcPr>
            <w:tcW w:w="5160" w:type="dxa"/>
            <w:vAlign w:val="center"/>
          </w:tcPr>
          <w:p w14:paraId="752A6790" w14:textId="77777777" w:rsidR="00C00F56" w:rsidRDefault="00000000">
            <w:r>
              <w:rPr>
                <w:rFonts w:eastAsia="Times New Roman"/>
              </w:rPr>
              <w:t>Lưu số lượng thực giao của từng mặt hàng trong phiếu giao.</w:t>
            </w:r>
          </w:p>
        </w:tc>
      </w:tr>
      <w:tr w:rsidR="00C00F56" w14:paraId="42782293" w14:textId="77777777">
        <w:trPr>
          <w:jc w:val="center"/>
        </w:trPr>
        <w:tc>
          <w:tcPr>
            <w:tcW w:w="2300" w:type="dxa"/>
            <w:vAlign w:val="center"/>
          </w:tcPr>
          <w:p w14:paraId="3F378E87" w14:textId="77777777" w:rsidR="00C00F56" w:rsidRDefault="00000000">
            <w:r>
              <w:rPr>
                <w:rFonts w:eastAsia="Times New Roman"/>
              </w:rPr>
              <w:t>KhachHang</w:t>
            </w:r>
          </w:p>
        </w:tc>
        <w:tc>
          <w:tcPr>
            <w:tcW w:w="1900" w:type="dxa"/>
            <w:vAlign w:val="center"/>
          </w:tcPr>
          <w:p w14:paraId="5163B5AC" w14:textId="77777777" w:rsidR="00C00F56" w:rsidRDefault="00000000">
            <w:r>
              <w:rPr>
                <w:rFonts w:eastAsia="Times New Roman"/>
              </w:rPr>
              <w:t>MaKH</w:t>
            </w:r>
          </w:p>
        </w:tc>
        <w:tc>
          <w:tcPr>
            <w:tcW w:w="5160" w:type="dxa"/>
            <w:vAlign w:val="center"/>
          </w:tcPr>
          <w:p w14:paraId="793D5F26" w14:textId="77777777" w:rsidR="00C00F56" w:rsidRDefault="00000000">
            <w:r>
              <w:rPr>
                <w:rFonts w:eastAsia="Times New Roman"/>
              </w:rPr>
              <w:t>Lưu thông tin khách hàng và phân biệt khách quen, khách vãng lai.</w:t>
            </w:r>
          </w:p>
        </w:tc>
      </w:tr>
      <w:tr w:rsidR="00C00F56" w14:paraId="37C8BEC3" w14:textId="77777777">
        <w:trPr>
          <w:jc w:val="center"/>
        </w:trPr>
        <w:tc>
          <w:tcPr>
            <w:tcW w:w="2300" w:type="dxa"/>
            <w:vAlign w:val="center"/>
          </w:tcPr>
          <w:p w14:paraId="15D33F4A" w14:textId="77777777" w:rsidR="00C00F56" w:rsidRDefault="00000000">
            <w:r>
              <w:rPr>
                <w:rFonts w:eastAsia="Times New Roman"/>
              </w:rPr>
              <w:t>NhanVien</w:t>
            </w:r>
          </w:p>
        </w:tc>
        <w:tc>
          <w:tcPr>
            <w:tcW w:w="1900" w:type="dxa"/>
            <w:vAlign w:val="center"/>
          </w:tcPr>
          <w:p w14:paraId="642FC436" w14:textId="77777777" w:rsidR="00C00F56" w:rsidRDefault="00000000">
            <w:r>
              <w:rPr>
                <w:rFonts w:eastAsia="Times New Roman"/>
              </w:rPr>
              <w:t>MaNV</w:t>
            </w:r>
          </w:p>
        </w:tc>
        <w:tc>
          <w:tcPr>
            <w:tcW w:w="5160" w:type="dxa"/>
            <w:vAlign w:val="center"/>
          </w:tcPr>
          <w:p w14:paraId="17872CA7" w14:textId="77777777" w:rsidR="00C00F56" w:rsidRDefault="00000000">
            <w:r>
              <w:rPr>
                <w:rFonts w:eastAsia="Times New Roman"/>
              </w:rPr>
              <w:t>Lưu thông tin nhân viên lập đơn hàng, hóa đơn hoặc phiếu ghi nợ.</w:t>
            </w:r>
          </w:p>
        </w:tc>
      </w:tr>
      <w:tr w:rsidR="00C00F56" w14:paraId="35DAA56A" w14:textId="77777777">
        <w:trPr>
          <w:jc w:val="center"/>
        </w:trPr>
        <w:tc>
          <w:tcPr>
            <w:tcW w:w="2300" w:type="dxa"/>
            <w:vAlign w:val="center"/>
          </w:tcPr>
          <w:p w14:paraId="2B4B0C3E" w14:textId="77777777" w:rsidR="00C00F56" w:rsidRDefault="00000000">
            <w:r>
              <w:rPr>
                <w:rFonts w:eastAsia="Times New Roman"/>
              </w:rPr>
              <w:t>HoaDon</w:t>
            </w:r>
          </w:p>
        </w:tc>
        <w:tc>
          <w:tcPr>
            <w:tcW w:w="1900" w:type="dxa"/>
            <w:vAlign w:val="center"/>
          </w:tcPr>
          <w:p w14:paraId="79217259" w14:textId="77777777" w:rsidR="00C00F56" w:rsidRDefault="00000000">
            <w:r>
              <w:rPr>
                <w:rFonts w:eastAsia="Times New Roman"/>
              </w:rPr>
              <w:t>SoHD</w:t>
            </w:r>
          </w:p>
        </w:tc>
        <w:tc>
          <w:tcPr>
            <w:tcW w:w="5160" w:type="dxa"/>
            <w:vAlign w:val="center"/>
          </w:tcPr>
          <w:p w14:paraId="132CB9A5" w14:textId="77777777" w:rsidR="00C00F56" w:rsidRDefault="00000000">
            <w:r>
              <w:rPr>
                <w:rFonts w:eastAsia="Times New Roman"/>
              </w:rPr>
              <w:t>Lưu ngày lập, khách hàng, nhân viên lập và tổng tiền hóa đơn.</w:t>
            </w:r>
          </w:p>
        </w:tc>
      </w:tr>
      <w:tr w:rsidR="00C00F56" w14:paraId="232D9BD1" w14:textId="77777777">
        <w:trPr>
          <w:jc w:val="center"/>
        </w:trPr>
        <w:tc>
          <w:tcPr>
            <w:tcW w:w="2300" w:type="dxa"/>
            <w:vAlign w:val="center"/>
          </w:tcPr>
          <w:p w14:paraId="2008AF5F" w14:textId="77777777" w:rsidR="00C00F56" w:rsidRDefault="00000000">
            <w:r>
              <w:rPr>
                <w:rFonts w:eastAsia="Times New Roman"/>
              </w:rPr>
              <w:t>ChiTietHoaDon</w:t>
            </w:r>
          </w:p>
        </w:tc>
        <w:tc>
          <w:tcPr>
            <w:tcW w:w="1900" w:type="dxa"/>
            <w:vAlign w:val="center"/>
          </w:tcPr>
          <w:p w14:paraId="083C9D84" w14:textId="77777777" w:rsidR="00C00F56" w:rsidRDefault="00000000">
            <w:r>
              <w:rPr>
                <w:rFonts w:eastAsia="Times New Roman"/>
              </w:rPr>
              <w:t>SoHD + MaNGK</w:t>
            </w:r>
          </w:p>
        </w:tc>
        <w:tc>
          <w:tcPr>
            <w:tcW w:w="5160" w:type="dxa"/>
            <w:vAlign w:val="center"/>
          </w:tcPr>
          <w:p w14:paraId="187387CE" w14:textId="77777777" w:rsidR="00C00F56" w:rsidRDefault="00000000">
            <w:r>
              <w:rPr>
                <w:rFonts w:eastAsia="Times New Roman"/>
              </w:rPr>
              <w:t>Lưu mặt hàng, số lượng và đơn giá của từng hóa đơn.</w:t>
            </w:r>
          </w:p>
        </w:tc>
      </w:tr>
      <w:tr w:rsidR="00C00F56" w14:paraId="004C19A2" w14:textId="77777777">
        <w:trPr>
          <w:jc w:val="center"/>
        </w:trPr>
        <w:tc>
          <w:tcPr>
            <w:tcW w:w="2300" w:type="dxa"/>
            <w:vAlign w:val="center"/>
          </w:tcPr>
          <w:p w14:paraId="27BF5A53" w14:textId="77777777" w:rsidR="00C00F56" w:rsidRDefault="00000000">
            <w:r>
              <w:rPr>
                <w:rFonts w:eastAsia="Times New Roman"/>
              </w:rPr>
              <w:t>PhieuHen</w:t>
            </w:r>
          </w:p>
        </w:tc>
        <w:tc>
          <w:tcPr>
            <w:tcW w:w="1900" w:type="dxa"/>
            <w:vAlign w:val="center"/>
          </w:tcPr>
          <w:p w14:paraId="72F8DADF" w14:textId="77777777" w:rsidR="00C00F56" w:rsidRDefault="00000000">
            <w:r>
              <w:rPr>
                <w:rFonts w:eastAsia="Times New Roman"/>
              </w:rPr>
              <w:t>SoPhieuHen</w:t>
            </w:r>
          </w:p>
        </w:tc>
        <w:tc>
          <w:tcPr>
            <w:tcW w:w="5160" w:type="dxa"/>
            <w:vAlign w:val="center"/>
          </w:tcPr>
          <w:p w14:paraId="4FF18A1B" w14:textId="77777777" w:rsidR="00C00F56" w:rsidRDefault="00000000">
            <w:r>
              <w:rPr>
                <w:rFonts w:eastAsia="Times New Roman"/>
              </w:rPr>
              <w:t>Lưu lịch hẹn giao hàng theo hóa đơn cho khách quen.</w:t>
            </w:r>
          </w:p>
        </w:tc>
      </w:tr>
      <w:tr w:rsidR="00C00F56" w14:paraId="062BB3FA" w14:textId="77777777">
        <w:trPr>
          <w:jc w:val="center"/>
        </w:trPr>
        <w:tc>
          <w:tcPr>
            <w:tcW w:w="2300" w:type="dxa"/>
            <w:vAlign w:val="center"/>
          </w:tcPr>
          <w:p w14:paraId="02801DF1" w14:textId="77777777" w:rsidR="00C00F56" w:rsidRDefault="00000000">
            <w:r>
              <w:rPr>
                <w:rFonts w:eastAsia="Times New Roman"/>
              </w:rPr>
              <w:lastRenderedPageBreak/>
              <w:t>ChiTietPhieuHen</w:t>
            </w:r>
          </w:p>
        </w:tc>
        <w:tc>
          <w:tcPr>
            <w:tcW w:w="1900" w:type="dxa"/>
            <w:vAlign w:val="center"/>
          </w:tcPr>
          <w:p w14:paraId="080961F9" w14:textId="77777777" w:rsidR="00C00F56" w:rsidRDefault="00000000">
            <w:r>
              <w:rPr>
                <w:rFonts w:eastAsia="Times New Roman"/>
              </w:rPr>
              <w:t>SoPhieuHen + MaNGK</w:t>
            </w:r>
          </w:p>
        </w:tc>
        <w:tc>
          <w:tcPr>
            <w:tcW w:w="5160" w:type="dxa"/>
            <w:vAlign w:val="center"/>
          </w:tcPr>
          <w:p w14:paraId="6B0050E1" w14:textId="77777777" w:rsidR="00C00F56" w:rsidRDefault="00000000">
            <w:r>
              <w:rPr>
                <w:rFonts w:eastAsia="Times New Roman"/>
              </w:rPr>
              <w:t>Lưu mặt hàng, số lượng và các đợt giao hẹn.</w:t>
            </w:r>
          </w:p>
        </w:tc>
      </w:tr>
      <w:tr w:rsidR="00C00F56" w14:paraId="34A6C5EB" w14:textId="77777777">
        <w:trPr>
          <w:jc w:val="center"/>
        </w:trPr>
        <w:tc>
          <w:tcPr>
            <w:tcW w:w="2300" w:type="dxa"/>
            <w:vAlign w:val="center"/>
          </w:tcPr>
          <w:p w14:paraId="55A42CCD" w14:textId="77777777" w:rsidR="00C00F56" w:rsidRDefault="00000000">
            <w:r>
              <w:rPr>
                <w:rFonts w:eastAsia="Times New Roman"/>
              </w:rPr>
              <w:t>PhieuGhiNo</w:t>
            </w:r>
          </w:p>
        </w:tc>
        <w:tc>
          <w:tcPr>
            <w:tcW w:w="1900" w:type="dxa"/>
            <w:vAlign w:val="center"/>
          </w:tcPr>
          <w:p w14:paraId="16578A0B" w14:textId="77777777" w:rsidR="00C00F56" w:rsidRDefault="00000000">
            <w:r>
              <w:rPr>
                <w:rFonts w:eastAsia="Times New Roman"/>
              </w:rPr>
              <w:t>SoPhieuNo</w:t>
            </w:r>
          </w:p>
        </w:tc>
        <w:tc>
          <w:tcPr>
            <w:tcW w:w="5160" w:type="dxa"/>
            <w:vAlign w:val="center"/>
          </w:tcPr>
          <w:p w14:paraId="37578C1B" w14:textId="77777777" w:rsidR="00C00F56" w:rsidRDefault="00000000">
            <w:r>
              <w:rPr>
                <w:rFonts w:eastAsia="Times New Roman"/>
              </w:rPr>
              <w:t>Lưu ngày lập, khách hàng, số tiền nợ, ngày dự kiến trả, lý do và nhân viên lập.</w:t>
            </w:r>
          </w:p>
        </w:tc>
      </w:tr>
    </w:tbl>
    <w:p w14:paraId="7D03A79A" w14:textId="77777777" w:rsidR="00897AAA" w:rsidRDefault="00897AAA" w:rsidP="00897AAA">
      <w:pPr>
        <w:pStyle w:val="ListParagraph"/>
        <w:numPr>
          <w:ilvl w:val="1"/>
          <w:numId w:val="1"/>
        </w:numPr>
        <w:rPr>
          <w:lang w:val="vi-VN"/>
        </w:rPr>
      </w:pPr>
      <w:r>
        <w:rPr>
          <w:rFonts w:eastAsia="Times New Roman"/>
          <w:lang w:val="vi-VN"/>
        </w:rPr>
        <w:t>Ràng buộc quan trọng</w:t>
      </w:r>
    </w:p>
    <w:p w14:paraId="1041B9FB" w14:textId="00904B9B" w:rsidR="00C00F56" w:rsidRDefault="00000000" w:rsidP="00414819">
      <w:pPr>
        <w:pStyle w:val="ListParagraph"/>
        <w:numPr>
          <w:ilvl w:val="0"/>
          <w:numId w:val="11"/>
        </w:numPr>
        <w:spacing w:after="60"/>
      </w:pPr>
      <w:r w:rsidRPr="00414819">
        <w:rPr>
          <w:rFonts w:eastAsia="Times New Roman"/>
        </w:rPr>
        <w:t>LoaiNGK.MaLoai là khóa chính, NOT NULL, UNIQUE; TenLoai NOT NULL.</w:t>
      </w:r>
    </w:p>
    <w:p w14:paraId="44888F8D" w14:textId="1095915E" w:rsidR="00C00F56" w:rsidRDefault="00000000" w:rsidP="00414819">
      <w:pPr>
        <w:pStyle w:val="ListParagraph"/>
        <w:numPr>
          <w:ilvl w:val="0"/>
          <w:numId w:val="11"/>
        </w:numPr>
        <w:spacing w:after="60"/>
      </w:pPr>
      <w:r w:rsidRPr="00414819">
        <w:rPr>
          <w:rFonts w:eastAsia="Times New Roman"/>
        </w:rPr>
        <w:t>NhaCungCap.MaNCC là khóa chính; TenNCC, DiaChi và DienThoai bắt buộc nhập.</w:t>
      </w:r>
    </w:p>
    <w:p w14:paraId="45F7E4FF" w14:textId="54F6731A" w:rsidR="00C00F56" w:rsidRDefault="00000000" w:rsidP="00414819">
      <w:pPr>
        <w:pStyle w:val="ListParagraph"/>
        <w:numPr>
          <w:ilvl w:val="0"/>
          <w:numId w:val="11"/>
        </w:numPr>
        <w:spacing w:after="60"/>
      </w:pPr>
      <w:r w:rsidRPr="00414819">
        <w:rPr>
          <w:rFonts w:eastAsia="Times New Roman"/>
        </w:rPr>
        <w:t>NuocGiaiKhat.MaNGK là khóa chính; TenNGK, DonViTinh, MaLoai và MaNCC NOT NULL; MaLoai là khóa ngoại đến LoaiNGK, MaNCC là khóa ngoại đến NhaCungCap.</w:t>
      </w:r>
    </w:p>
    <w:p w14:paraId="5218DD22" w14:textId="0DAA8FE1" w:rsidR="00C00F56" w:rsidRDefault="00000000" w:rsidP="00414819">
      <w:pPr>
        <w:pStyle w:val="ListParagraph"/>
        <w:numPr>
          <w:ilvl w:val="0"/>
          <w:numId w:val="11"/>
        </w:numPr>
        <w:spacing w:after="60"/>
      </w:pPr>
      <w:r w:rsidRPr="00414819">
        <w:rPr>
          <w:rFonts w:eastAsia="Times New Roman"/>
        </w:rPr>
        <w:t>Mỗi loại nước giải khát chỉ thuộc một nhãn hiệu và chỉ được nhập từ một nhà cung ứng; không xóa nhãn hiệu hoặc nhà cung ứng khi còn mặt hàng tham chiếu.</w:t>
      </w:r>
    </w:p>
    <w:p w14:paraId="1EE83AAB" w14:textId="635E5FA3" w:rsidR="00C00F56" w:rsidRDefault="00000000" w:rsidP="00414819">
      <w:pPr>
        <w:pStyle w:val="ListParagraph"/>
        <w:numPr>
          <w:ilvl w:val="0"/>
          <w:numId w:val="11"/>
        </w:numPr>
        <w:spacing w:after="60"/>
      </w:pPr>
      <w:r w:rsidRPr="00414819">
        <w:rPr>
          <w:rFonts w:eastAsia="Times New Roman"/>
        </w:rPr>
        <w:t>DonDatHang.SoDDH là khóa chính; MaNCC là khóa ngoại đến NhaCungCap; NgayDat NOT NULL; NgayNhanDuKien &gt;= NgayDat.</w:t>
      </w:r>
    </w:p>
    <w:p w14:paraId="4E1F7961" w14:textId="3687D332" w:rsidR="00C00F56" w:rsidRDefault="00000000" w:rsidP="00414819">
      <w:pPr>
        <w:pStyle w:val="ListParagraph"/>
        <w:numPr>
          <w:ilvl w:val="0"/>
          <w:numId w:val="11"/>
        </w:numPr>
        <w:spacing w:after="60"/>
      </w:pPr>
      <w:r w:rsidRPr="00414819">
        <w:rPr>
          <w:rFonts w:eastAsia="Times New Roman"/>
        </w:rPr>
        <w:t>ChiTietDonDatHang có khóa chính (SoDDH, MaNGK); SoLuongDat &gt; 0.</w:t>
      </w:r>
    </w:p>
    <w:p w14:paraId="28804E1D" w14:textId="13BDFCFC" w:rsidR="00C00F56" w:rsidRDefault="00000000" w:rsidP="00414819">
      <w:pPr>
        <w:pStyle w:val="ListParagraph"/>
        <w:numPr>
          <w:ilvl w:val="0"/>
          <w:numId w:val="11"/>
        </w:numPr>
        <w:spacing w:after="60"/>
      </w:pPr>
      <w:r w:rsidRPr="00414819">
        <w:rPr>
          <w:rFonts w:eastAsia="Times New Roman"/>
        </w:rPr>
        <w:t>PhieuGiaoHang.SoPhieuGiao là khóa chính; SoDDH là khóa ngoại đến DonDatHang; NgayGiao NOT NULL; SoTienPhaiTra &gt;= 0.</w:t>
      </w:r>
    </w:p>
    <w:p w14:paraId="5D417A23" w14:textId="7A9EFE86" w:rsidR="00C00F56" w:rsidRDefault="00000000" w:rsidP="00414819">
      <w:pPr>
        <w:pStyle w:val="ListParagraph"/>
        <w:numPr>
          <w:ilvl w:val="0"/>
          <w:numId w:val="11"/>
        </w:numPr>
        <w:spacing w:after="60"/>
      </w:pPr>
      <w:r w:rsidRPr="00414819">
        <w:rPr>
          <w:rFonts w:eastAsia="Times New Roman"/>
        </w:rPr>
        <w:t>Mỗi đơn đặt hàng có tối đa 3 phiếu giao hàng; ngày giao phải phù hợp với ngày đặt và kế hoạch nhận hàng.</w:t>
      </w:r>
    </w:p>
    <w:p w14:paraId="33F7751F" w14:textId="4097569D" w:rsidR="00C00F56" w:rsidRDefault="00000000" w:rsidP="00414819">
      <w:pPr>
        <w:pStyle w:val="ListParagraph"/>
        <w:numPr>
          <w:ilvl w:val="0"/>
          <w:numId w:val="11"/>
        </w:numPr>
        <w:spacing w:after="60"/>
      </w:pPr>
      <w:r w:rsidRPr="00414819">
        <w:rPr>
          <w:rFonts w:eastAsia="Times New Roman"/>
        </w:rPr>
        <w:t>ChiTietPhieuGiao có khóa chính (SoPhieuGiao, MaNGK); SoLuongGiao &gt; 0; mặt hàng giao phải thuộc đơn đặt hàng tương ứng.</w:t>
      </w:r>
    </w:p>
    <w:p w14:paraId="3754E906" w14:textId="08E2894C" w:rsidR="00C00F56" w:rsidRDefault="00000000" w:rsidP="00414819">
      <w:pPr>
        <w:pStyle w:val="ListParagraph"/>
        <w:numPr>
          <w:ilvl w:val="0"/>
          <w:numId w:val="11"/>
        </w:numPr>
        <w:spacing w:after="60"/>
      </w:pPr>
      <w:r w:rsidRPr="00414819">
        <w:rPr>
          <w:rFonts w:eastAsia="Times New Roman"/>
        </w:rPr>
        <w:t>KhachHang.MaKH là khóa chính; phân loại khách hàng chỉ gồm khách quen hoặc khách vãng lai.</w:t>
      </w:r>
    </w:p>
    <w:p w14:paraId="4F7C5EF3" w14:textId="75B9EE4A" w:rsidR="00C00F56" w:rsidRDefault="00000000" w:rsidP="00414819">
      <w:pPr>
        <w:pStyle w:val="ListParagraph"/>
        <w:numPr>
          <w:ilvl w:val="0"/>
          <w:numId w:val="11"/>
        </w:numPr>
        <w:spacing w:after="60"/>
      </w:pPr>
      <w:r w:rsidRPr="00414819">
        <w:rPr>
          <w:rFonts w:eastAsia="Times New Roman"/>
        </w:rPr>
        <w:t>NhanVien.MaNV là khóa chính; thông tin nhân viên lập chứng từ phải được lưu đầy đủ.</w:t>
      </w:r>
    </w:p>
    <w:p w14:paraId="71536CF6" w14:textId="78F78A3C" w:rsidR="00C00F56" w:rsidRDefault="00000000" w:rsidP="00414819">
      <w:pPr>
        <w:pStyle w:val="ListParagraph"/>
        <w:numPr>
          <w:ilvl w:val="0"/>
          <w:numId w:val="11"/>
        </w:numPr>
        <w:spacing w:after="60"/>
      </w:pPr>
      <w:r w:rsidRPr="00414819">
        <w:rPr>
          <w:rFonts w:eastAsia="Times New Roman"/>
        </w:rPr>
        <w:t>HoaDon.SoHD là khóa chính; MaKH và MaNV là khóa ngoại; NgayLap NOT NULL; tổng tiền hóa đơn không âm.</w:t>
      </w:r>
    </w:p>
    <w:p w14:paraId="28880DA8" w14:textId="4B7F1BA7" w:rsidR="00C00F56" w:rsidRDefault="00000000" w:rsidP="00414819">
      <w:pPr>
        <w:pStyle w:val="ListParagraph"/>
        <w:numPr>
          <w:ilvl w:val="0"/>
          <w:numId w:val="11"/>
        </w:numPr>
        <w:spacing w:after="60"/>
      </w:pPr>
      <w:r w:rsidRPr="00414819">
        <w:rPr>
          <w:rFonts w:eastAsia="Times New Roman"/>
        </w:rPr>
        <w:t>ChiTietHoaDon có khóa chính (SoHD, MaNGK); SoLuong &gt; 0; DonGia &gt;= 0; mỗi mặt hàng chỉ xuất hiện một lần trong cùng hóa đơn.</w:t>
      </w:r>
    </w:p>
    <w:p w14:paraId="0680BC47" w14:textId="6654B93F" w:rsidR="00C00F56" w:rsidRDefault="00000000" w:rsidP="00414819">
      <w:pPr>
        <w:pStyle w:val="ListParagraph"/>
        <w:numPr>
          <w:ilvl w:val="0"/>
          <w:numId w:val="11"/>
        </w:numPr>
        <w:spacing w:after="60"/>
      </w:pPr>
      <w:r w:rsidRPr="00414819">
        <w:rPr>
          <w:rFonts w:eastAsia="Times New Roman"/>
        </w:rPr>
        <w:t>PhieuHen.SoPhieuHen là khóa chính; SoHD là khóa ngoại đến HoaDon; chỉ lập phiếu hẹn cho khách quen khi chưa giao đủ hàng.</w:t>
      </w:r>
    </w:p>
    <w:p w14:paraId="13C3A5E5" w14:textId="5B538F16" w:rsidR="00C00F56" w:rsidRDefault="00000000" w:rsidP="00414819">
      <w:pPr>
        <w:pStyle w:val="ListParagraph"/>
        <w:numPr>
          <w:ilvl w:val="0"/>
          <w:numId w:val="11"/>
        </w:numPr>
        <w:spacing w:after="60"/>
      </w:pPr>
      <w:r w:rsidRPr="00414819">
        <w:rPr>
          <w:rFonts w:eastAsia="Times New Roman"/>
        </w:rPr>
        <w:t>ChiTietPhieuHen có khóa chính (SoPhieuHen, MaNGK); số lượng hẹn giao &gt; 0 và không vượt số lượng còn thiếu trên hóa đơn.</w:t>
      </w:r>
    </w:p>
    <w:p w14:paraId="53BFFB36" w14:textId="2FA519BB" w:rsidR="00C00F56" w:rsidRDefault="00000000" w:rsidP="00414819">
      <w:pPr>
        <w:pStyle w:val="ListParagraph"/>
        <w:numPr>
          <w:ilvl w:val="0"/>
          <w:numId w:val="11"/>
        </w:numPr>
        <w:spacing w:after="60"/>
      </w:pPr>
      <w:r w:rsidRPr="00414819">
        <w:rPr>
          <w:rFonts w:eastAsia="Times New Roman"/>
        </w:rPr>
        <w:t>PhieuGhiNo.SoPhieuNo là khóa chính; MaKH và MaNV là khóa ngoại; NgayLap, SoTienNo, NgayDuKienTra và LyDo NOT NULL; SoTienNo &gt; 0.</w:t>
      </w:r>
    </w:p>
    <w:p w14:paraId="0715293A" w14:textId="6BD8F37F" w:rsidR="00C00F56" w:rsidRDefault="00000000" w:rsidP="00414819">
      <w:pPr>
        <w:pStyle w:val="ListParagraph"/>
        <w:numPr>
          <w:ilvl w:val="0"/>
          <w:numId w:val="11"/>
        </w:numPr>
        <w:spacing w:after="60"/>
      </w:pPr>
      <w:r w:rsidRPr="00414819">
        <w:rPr>
          <w:rFonts w:eastAsia="Times New Roman"/>
        </w:rPr>
        <w:t>Chỉ khách quen mới được lập phiếu ghi nợ; phiếu phải tham chiếu hóa đơn tương ứng và số tiền nợ không vượt số tiền còn phải trả.</w:t>
      </w:r>
    </w:p>
    <w:p w14:paraId="51DB4B0B" w14:textId="7D0243CC" w:rsidR="00C00F56" w:rsidRDefault="00000000" w:rsidP="00414819">
      <w:pPr>
        <w:pStyle w:val="ListParagraph"/>
        <w:numPr>
          <w:ilvl w:val="0"/>
          <w:numId w:val="11"/>
        </w:numPr>
        <w:spacing w:after="60"/>
      </w:pPr>
      <w:r w:rsidRPr="00414819">
        <w:rPr>
          <w:rFonts w:eastAsia="Times New Roman"/>
        </w:rPr>
        <w:t>Không xóa khách hàng, mặt hàng, đơn hàng hoặc chứng từ đã được sử dụng trong hóa đơn, phiếu giao, phiếu hẹn hay phiếu ghi nợ.</w:t>
      </w:r>
    </w:p>
    <w:p w14:paraId="64DACEF1" w14:textId="77777777" w:rsidR="00897AAA" w:rsidRDefault="00897AAA" w:rsidP="00897AAA">
      <w:pPr>
        <w:pStyle w:val="ListParagraph"/>
        <w:numPr>
          <w:ilvl w:val="0"/>
          <w:numId w:val="1"/>
        </w:numPr>
        <w:rPr>
          <w:lang w:val="vi-VN"/>
        </w:rPr>
      </w:pPr>
      <w:r>
        <w:rPr>
          <w:lang w:val="vi-VN"/>
        </w:rPr>
        <w:t>Kiến trúc hệ thống form</w:t>
      </w:r>
    </w:p>
    <w:p w14:paraId="1ACE77A3" w14:textId="77777777" w:rsidR="00414819" w:rsidRDefault="00414819" w:rsidP="00414819">
      <w:pPr>
        <w:ind w:left="360"/>
        <w:rPr>
          <w:lang w:val="vi-VN"/>
        </w:rPr>
      </w:pPr>
    </w:p>
    <w:p w14:paraId="7899F9EA" w14:textId="3FD6994D" w:rsidR="00414819" w:rsidRPr="00414819" w:rsidRDefault="00414819" w:rsidP="00414819">
      <w:pPr>
        <w:ind w:left="360"/>
        <w:rPr>
          <w:lang w:val="vi-VN"/>
        </w:rPr>
      </w:pPr>
      <w:r>
        <w:rPr>
          <w:noProof/>
          <w:lang w:val="vi-VN"/>
        </w:rPr>
        <w:lastRenderedPageBreak/>
        <w:drawing>
          <wp:inline distT="0" distB="0" distL="0" distR="0" wp14:anchorId="26C40208" wp14:editId="50B59AE5">
            <wp:extent cx="5943600" cy="2080260"/>
            <wp:effectExtent l="0" t="0" r="0" b="0"/>
            <wp:docPr id="618707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707788" name="Picture 61870778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2080260"/>
                    </a:xfrm>
                    <a:prstGeom prst="rect">
                      <a:avLst/>
                    </a:prstGeom>
                  </pic:spPr>
                </pic:pic>
              </a:graphicData>
            </a:graphic>
          </wp:inline>
        </w:drawing>
      </w:r>
    </w:p>
    <w:p w14:paraId="2ADA879B" w14:textId="36E1E83C" w:rsidR="000A57C5" w:rsidRDefault="00897AAA" w:rsidP="000A57C5">
      <w:pPr>
        <w:pStyle w:val="ListParagraph"/>
        <w:numPr>
          <w:ilvl w:val="0"/>
          <w:numId w:val="1"/>
        </w:numPr>
        <w:rPr>
          <w:lang w:val="vi-VN"/>
        </w:rPr>
      </w:pPr>
      <w:r>
        <w:rPr>
          <w:lang w:val="vi-VN"/>
        </w:rPr>
        <w:t>Thiết kế giao diện</w:t>
      </w:r>
    </w:p>
    <w:p w14:paraId="248385F8" w14:textId="77777777" w:rsidR="000A57C5" w:rsidRDefault="000A57C5" w:rsidP="000A57C5">
      <w:pPr>
        <w:ind w:left="360"/>
        <w:rPr>
          <w:lang w:val="vi-VN"/>
        </w:rPr>
      </w:pPr>
    </w:p>
    <w:p w14:paraId="1B2EAACC" w14:textId="141D2441" w:rsidR="000A57C5" w:rsidRDefault="000A57C5" w:rsidP="000A57C5">
      <w:pPr>
        <w:ind w:left="360"/>
        <w:rPr>
          <w:lang w:val="vi-VN"/>
        </w:rPr>
      </w:pPr>
      <w:r w:rsidRPr="000A57C5">
        <w:rPr>
          <w:lang w:val="vi-VN"/>
        </w:rPr>
        <w:drawing>
          <wp:inline distT="0" distB="0" distL="0" distR="0" wp14:anchorId="3D047C8C" wp14:editId="29A6ADDB">
            <wp:extent cx="5943600" cy="2671445"/>
            <wp:effectExtent l="0" t="0" r="0" b="0"/>
            <wp:docPr id="1120846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846354" name=""/>
                    <pic:cNvPicPr/>
                  </pic:nvPicPr>
                  <pic:blipFill>
                    <a:blip r:embed="rId23"/>
                    <a:stretch>
                      <a:fillRect/>
                    </a:stretch>
                  </pic:blipFill>
                  <pic:spPr>
                    <a:xfrm>
                      <a:off x="0" y="0"/>
                      <a:ext cx="5943600" cy="2671445"/>
                    </a:xfrm>
                    <a:prstGeom prst="rect">
                      <a:avLst/>
                    </a:prstGeom>
                  </pic:spPr>
                </pic:pic>
              </a:graphicData>
            </a:graphic>
          </wp:inline>
        </w:drawing>
      </w:r>
    </w:p>
    <w:p w14:paraId="1A45092E" w14:textId="1D7A4B0D" w:rsidR="000A57C5" w:rsidRDefault="000A57C5" w:rsidP="000A57C5">
      <w:pPr>
        <w:ind w:left="360"/>
        <w:rPr>
          <w:lang w:val="vi-VN"/>
        </w:rPr>
      </w:pPr>
      <w:r w:rsidRPr="000A57C5">
        <w:rPr>
          <w:lang w:val="vi-VN"/>
        </w:rPr>
        <w:lastRenderedPageBreak/>
        <w:drawing>
          <wp:inline distT="0" distB="0" distL="0" distR="0" wp14:anchorId="779DF169" wp14:editId="68A6BF6E">
            <wp:extent cx="5943600" cy="4317365"/>
            <wp:effectExtent l="0" t="0" r="0" b="6985"/>
            <wp:docPr id="1857960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960738" name=""/>
                    <pic:cNvPicPr/>
                  </pic:nvPicPr>
                  <pic:blipFill>
                    <a:blip r:embed="rId24"/>
                    <a:stretch>
                      <a:fillRect/>
                    </a:stretch>
                  </pic:blipFill>
                  <pic:spPr>
                    <a:xfrm>
                      <a:off x="0" y="0"/>
                      <a:ext cx="5943600" cy="4317365"/>
                    </a:xfrm>
                    <a:prstGeom prst="rect">
                      <a:avLst/>
                    </a:prstGeom>
                  </pic:spPr>
                </pic:pic>
              </a:graphicData>
            </a:graphic>
          </wp:inline>
        </w:drawing>
      </w:r>
    </w:p>
    <w:p w14:paraId="1487076E" w14:textId="26CEC82B" w:rsidR="000A57C5" w:rsidRPr="000A57C5" w:rsidRDefault="000A57C5" w:rsidP="000A57C5">
      <w:pPr>
        <w:ind w:left="360"/>
        <w:rPr>
          <w:lang w:val="vi-VN"/>
        </w:rPr>
      </w:pPr>
      <w:r w:rsidRPr="000A57C5">
        <w:rPr>
          <w:lang w:val="vi-VN"/>
        </w:rPr>
        <w:drawing>
          <wp:inline distT="0" distB="0" distL="0" distR="0" wp14:anchorId="65E1F2DC" wp14:editId="4B56EA12">
            <wp:extent cx="5943600" cy="3630295"/>
            <wp:effectExtent l="0" t="0" r="0" b="8255"/>
            <wp:docPr id="1159884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884805" name=""/>
                    <pic:cNvPicPr/>
                  </pic:nvPicPr>
                  <pic:blipFill>
                    <a:blip r:embed="rId25"/>
                    <a:stretch>
                      <a:fillRect/>
                    </a:stretch>
                  </pic:blipFill>
                  <pic:spPr>
                    <a:xfrm>
                      <a:off x="0" y="0"/>
                      <a:ext cx="5943600" cy="3630295"/>
                    </a:xfrm>
                    <a:prstGeom prst="rect">
                      <a:avLst/>
                    </a:prstGeom>
                  </pic:spPr>
                </pic:pic>
              </a:graphicData>
            </a:graphic>
          </wp:inline>
        </w:drawing>
      </w:r>
    </w:p>
    <w:p w14:paraId="31454F64" w14:textId="77777777" w:rsidR="00897AAA" w:rsidRPr="00897AAA" w:rsidRDefault="00897AAA" w:rsidP="00897AAA">
      <w:pPr>
        <w:pStyle w:val="ListParagraph"/>
        <w:keepNext/>
        <w:numPr>
          <w:ilvl w:val="0"/>
          <w:numId w:val="1"/>
        </w:numPr>
        <w:rPr>
          <w:lang w:val="vi-VN"/>
        </w:rPr>
      </w:pPr>
      <w:r>
        <w:rPr>
          <w:lang w:val="vi-VN"/>
        </w:rPr>
        <w:t>Kiểm thử tổng thể</w:t>
      </w:r>
    </w:p>
    <w:tbl>
      <w:tblPr>
        <w:jc w:val="center"/>
        <w:tblLook w:firstColumn="1" w:firstRow="1" w:lastColumn="0" w:lastRow="0" w:noHBand="0" w:noVBand="1" w:val="04A0"/>
        <w:tblW w:w="9360" w:type="dxa"/>
        <w:tblLayout w:type="fixed"/>
        <w:tblBorders>
          <w:top w:val="single" w:sz="4" w:color="000000"/>
          <w:left w:val="single" w:sz="4" w:color="000000"/>
          <w:bottom w:val="single" w:sz="4" w:color="000000"/>
          <w:right w:val="single" w:sz="4" w:color="000000"/>
          <w:insideH w:val="single" w:sz="4" w:color="000000"/>
          <w:insideV w:val="single" w:sz="4" w:color="000000"/>
        </w:tblBorders>
      </w:tblPr>
      <w:tblGrid>
        <w:gridCol w:w="650"/>
        <w:gridCol w:w="2750"/>
        <w:gridCol w:w="2100"/>
        <w:gridCol w:w="3860"/>
      </w:tblGrid>
      <w:tr>
        <w:trPr>
          <w:tblHeader w:val="true"/>
        </w:trPr>
        <w:tc>
          <w:tcPr>
            <w:tcW w:type="dxa" w:w="650"/>
            <w:vAlign w:val="center"/>
          </w:tcPr>
          <w:p>
            <w:pPr>
              <w:spacing w:after="20" w:line="240" w:lineRule="auto"/>
              <w:jc w:val="left"/>
            </w:pPr>
            <w:r/>
            <w:r>
              <w:rPr>
                <w:rFonts w:ascii="Times New Roman" w:hAnsi="Times New Roman" w:eastAsia="Times New Roman"/>
                <w:b/>
                <w:sz w:val="26"/>
              </w:rPr>
              <w:t>TC</w:t>
            </w:r>
          </w:p>
        </w:tc>
        <w:tc>
          <w:tcPr>
            <w:tcW w:type="dxa" w:w="2750"/>
            <w:vAlign w:val="center"/>
          </w:tcPr>
          <w:p>
            <w:pPr>
              <w:spacing w:after="20" w:line="240" w:lineRule="auto"/>
              <w:jc w:val="left"/>
            </w:pPr>
            <w:r/>
            <w:r>
              <w:rPr>
                <w:rFonts w:ascii="Times New Roman" w:hAnsi="Times New Roman" w:eastAsia="Times New Roman"/>
                <w:b/>
                <w:sz w:val="26"/>
              </w:rPr>
              <w:t>Điều kiện</w:t>
            </w:r>
          </w:p>
        </w:tc>
        <w:tc>
          <w:tcPr>
            <w:tcW w:type="dxa" w:w="2100"/>
            <w:vAlign w:val="center"/>
          </w:tcPr>
          <w:p>
            <w:pPr>
              <w:spacing w:after="20" w:line="240" w:lineRule="auto"/>
              <w:jc w:val="left"/>
            </w:pPr>
            <w:r/>
            <w:r>
              <w:rPr>
                <w:rFonts w:ascii="Times New Roman" w:hAnsi="Times New Roman" w:eastAsia="Times New Roman"/>
                <w:b/>
                <w:sz w:val="26"/>
              </w:rPr>
              <w:t>Thao tác</w:t>
            </w:r>
          </w:p>
        </w:tc>
        <w:tc>
          <w:tcPr>
            <w:tcW w:type="dxa" w:w="3860"/>
            <w:vAlign w:val="center"/>
          </w:tcPr>
          <w:p>
            <w:pPr>
              <w:spacing w:after="20" w:line="240" w:lineRule="auto"/>
              <w:jc w:val="left"/>
            </w:pPr>
            <w:r/>
            <w:r>
              <w:rPr>
                <w:rFonts w:ascii="Times New Roman" w:hAnsi="Times New Roman" w:eastAsia="Times New Roman"/>
                <w:b/>
                <w:sz w:val="26"/>
              </w:rPr>
              <w:t>Kết quả mong đợi</w:t>
            </w:r>
          </w:p>
        </w:tc>
      </w:tr>
      <w:tr>
        <w:trPr/>
        <w:tc>
          <w:tcPr>
            <w:tcW w:type="dxa" w:w="650"/>
            <w:vAlign w:val="center"/>
          </w:tcPr>
          <w:p>
            <w:pPr>
              <w:spacing w:after="20" w:line="240" w:lineRule="auto"/>
              <w:jc w:val="left"/>
            </w:pPr>
            <w:r/>
            <w:r>
              <w:rPr>
                <w:rFonts w:ascii="Times New Roman" w:hAnsi="Times New Roman" w:eastAsia="Times New Roman"/>
                <w:b w:val="0"/>
                <w:sz w:val="26"/>
              </w:rPr>
              <w:t>TC01</w:t>
            </w:r>
          </w:p>
        </w:tc>
        <w:tc>
          <w:tcPr>
            <w:tcW w:type="dxa" w:w="2750"/>
            <w:vAlign w:val="center"/>
          </w:tcPr>
          <w:p>
            <w:pPr>
              <w:spacing w:after="20" w:line="240" w:lineRule="auto"/>
              <w:jc w:val="left"/>
            </w:pPr>
            <w:r/>
            <w:r>
              <w:rPr>
                <w:rFonts w:ascii="Times New Roman" w:hAnsi="Times New Roman" w:eastAsia="Times New Roman"/>
                <w:b w:val="0"/>
                <w:sz w:val="26"/>
              </w:rPr>
              <w:t>Đầy đủ thông tin nhãn hiệu, mặt hàng và nhà cung ứng; mã chưa tồn tại</w:t>
            </w:r>
          </w:p>
        </w:tc>
        <w:tc>
          <w:tcPr>
            <w:tcW w:type="dxa" w:w="2100"/>
            <w:vAlign w:val="center"/>
          </w:tcPr>
          <w:p>
            <w:pPr>
              <w:spacing w:after="20" w:line="240" w:lineRule="auto"/>
              <w:jc w:val="left"/>
            </w:pPr>
            <w:r/>
            <w:r>
              <w:rPr>
                <w:rFonts w:ascii="Times New Roman" w:hAnsi="Times New Roman" w:eastAsia="Times New Roman"/>
                <w:b w:val="0"/>
                <w:sz w:val="26"/>
              </w:rPr>
              <w:t>Thêm mặt hàng nước giải khát</w:t>
            </w:r>
          </w:p>
        </w:tc>
        <w:tc>
          <w:tcPr>
            <w:tcW w:type="dxa" w:w="3860"/>
            <w:vAlign w:val="center"/>
          </w:tcPr>
          <w:p>
            <w:pPr>
              <w:spacing w:after="20" w:line="240" w:lineRule="auto"/>
              <w:jc w:val="left"/>
            </w:pPr>
            <w:r/>
            <w:r>
              <w:rPr>
                <w:rFonts w:ascii="Times New Roman" w:hAnsi="Times New Roman" w:eastAsia="Times New Roman"/>
                <w:b w:val="0"/>
                <w:sz w:val="26"/>
              </w:rPr>
              <w:t>Lưu thành công; mặt hàng được liên kết đúng nhãn hiệu và nhà cung ứng.</w:t>
            </w:r>
          </w:p>
        </w:tc>
      </w:tr>
      <w:tr>
        <w:trPr/>
        <w:tc>
          <w:tcPr>
            <w:tcW w:type="dxa" w:w="650"/>
            <w:vAlign w:val="center"/>
          </w:tcPr>
          <w:p>
            <w:pPr>
              <w:spacing w:after="20" w:line="240" w:lineRule="auto"/>
              <w:jc w:val="left"/>
            </w:pPr>
            <w:r/>
            <w:r>
              <w:rPr>
                <w:rFonts w:ascii="Times New Roman" w:hAnsi="Times New Roman" w:eastAsia="Times New Roman"/>
                <w:b w:val="0"/>
                <w:sz w:val="26"/>
              </w:rPr>
              <w:t>TC02</w:t>
            </w:r>
          </w:p>
        </w:tc>
        <w:tc>
          <w:tcPr>
            <w:tcW w:type="dxa" w:w="2750"/>
            <w:vAlign w:val="center"/>
          </w:tcPr>
          <w:p>
            <w:pPr>
              <w:spacing w:after="20" w:line="240" w:lineRule="auto"/>
              <w:jc w:val="left"/>
            </w:pPr>
            <w:r/>
            <w:r>
              <w:rPr>
                <w:rFonts w:ascii="Times New Roman" w:hAnsi="Times New Roman" w:eastAsia="Times New Roman"/>
                <w:b w:val="0"/>
                <w:sz w:val="26"/>
              </w:rPr>
              <w:t>Thiếu tên mặt hàng hoặc đơn vị tính</w:t>
            </w:r>
          </w:p>
        </w:tc>
        <w:tc>
          <w:tcPr>
            <w:tcW w:type="dxa" w:w="2100"/>
            <w:vAlign w:val="center"/>
          </w:tcPr>
          <w:p>
            <w:pPr>
              <w:spacing w:after="20" w:line="240" w:lineRule="auto"/>
              <w:jc w:val="left"/>
            </w:pPr>
            <w:r/>
            <w:r>
              <w:rPr>
                <w:rFonts w:ascii="Times New Roman" w:hAnsi="Times New Roman" w:eastAsia="Times New Roman"/>
                <w:b w:val="0"/>
                <w:sz w:val="26"/>
              </w:rPr>
              <w:t>Thêm mặt hàng nước giải khát</w:t>
            </w:r>
          </w:p>
        </w:tc>
        <w:tc>
          <w:tcPr>
            <w:tcW w:type="dxa" w:w="3860"/>
            <w:vAlign w:val="center"/>
          </w:tcPr>
          <w:p>
            <w:pPr>
              <w:spacing w:after="20" w:line="240" w:lineRule="auto"/>
              <w:jc w:val="left"/>
            </w:pPr>
            <w:r/>
            <w:r>
              <w:rPr>
                <w:rFonts w:ascii="Times New Roman" w:hAnsi="Times New Roman" w:eastAsia="Times New Roman"/>
                <w:b w:val="0"/>
                <w:sz w:val="26"/>
              </w:rPr>
              <w:t>Từ chối lưu và thông báo trường bắt buộc còn thiếu.</w:t>
            </w:r>
          </w:p>
        </w:tc>
      </w:tr>
      <w:tr>
        <w:trPr/>
        <w:tc>
          <w:tcPr>
            <w:tcW w:type="dxa" w:w="650"/>
            <w:vAlign w:val="center"/>
          </w:tcPr>
          <w:p>
            <w:pPr>
              <w:spacing w:after="20" w:line="240" w:lineRule="auto"/>
              <w:jc w:val="left"/>
            </w:pPr>
            <w:r/>
            <w:r>
              <w:rPr>
                <w:rFonts w:ascii="Times New Roman" w:hAnsi="Times New Roman" w:eastAsia="Times New Roman"/>
                <w:b w:val="0"/>
                <w:sz w:val="26"/>
              </w:rPr>
              <w:t>TC03</w:t>
            </w:r>
          </w:p>
        </w:tc>
        <w:tc>
          <w:tcPr>
            <w:tcW w:type="dxa" w:w="2750"/>
            <w:vAlign w:val="center"/>
          </w:tcPr>
          <w:p>
            <w:pPr>
              <w:spacing w:after="20" w:line="240" w:lineRule="auto"/>
              <w:jc w:val="left"/>
            </w:pPr>
            <w:r/>
            <w:r>
              <w:rPr>
                <w:rFonts w:ascii="Times New Roman" w:hAnsi="Times New Roman" w:eastAsia="Times New Roman"/>
                <w:b w:val="0"/>
                <w:sz w:val="26"/>
              </w:rPr>
              <w:t>Mã mặt hàng hoặc mã nhà cung ứng không tồn tại</w:t>
            </w:r>
          </w:p>
        </w:tc>
        <w:tc>
          <w:tcPr>
            <w:tcW w:type="dxa" w:w="2100"/>
            <w:vAlign w:val="center"/>
          </w:tcPr>
          <w:p>
            <w:pPr>
              <w:spacing w:after="20" w:line="240" w:lineRule="auto"/>
              <w:jc w:val="left"/>
            </w:pPr>
            <w:r/>
            <w:r>
              <w:rPr>
                <w:rFonts w:ascii="Times New Roman" w:hAnsi="Times New Roman" w:eastAsia="Times New Roman"/>
                <w:b w:val="0"/>
                <w:sz w:val="26"/>
              </w:rPr>
              <w:t>Lưu mặt hàng hoặc đơn đặt hàng</w:t>
            </w:r>
          </w:p>
        </w:tc>
        <w:tc>
          <w:tcPr>
            <w:tcW w:type="dxa" w:w="3860"/>
            <w:vAlign w:val="center"/>
          </w:tcPr>
          <w:p>
            <w:pPr>
              <w:spacing w:after="20" w:line="240" w:lineRule="auto"/>
              <w:jc w:val="left"/>
            </w:pPr>
            <w:r/>
            <w:r>
              <w:rPr>
                <w:rFonts w:ascii="Times New Roman" w:hAnsi="Times New Roman" w:eastAsia="Times New Roman"/>
                <w:b w:val="0"/>
                <w:sz w:val="26"/>
              </w:rPr>
              <w:t>Từ chối lưu; thông báo dữ liệu tham chiếu không hợp lệ.</w:t>
            </w:r>
          </w:p>
        </w:tc>
      </w:tr>
      <w:tr>
        <w:trPr/>
        <w:tc>
          <w:tcPr>
            <w:tcW w:type="dxa" w:w="650"/>
            <w:vAlign w:val="center"/>
          </w:tcPr>
          <w:p>
            <w:pPr>
              <w:spacing w:after="20" w:line="240" w:lineRule="auto"/>
              <w:jc w:val="left"/>
            </w:pPr>
            <w:r/>
            <w:r>
              <w:rPr>
                <w:rFonts w:ascii="Times New Roman" w:hAnsi="Times New Roman" w:eastAsia="Times New Roman"/>
                <w:b w:val="0"/>
                <w:sz w:val="26"/>
              </w:rPr>
              <w:t>TC04</w:t>
            </w:r>
          </w:p>
        </w:tc>
        <w:tc>
          <w:tcPr>
            <w:tcW w:type="dxa" w:w="2750"/>
            <w:vAlign w:val="center"/>
          </w:tcPr>
          <w:p>
            <w:pPr>
              <w:spacing w:after="20" w:line="240" w:lineRule="auto"/>
              <w:jc w:val="left"/>
            </w:pPr>
            <w:r/>
            <w:r>
              <w:rPr>
                <w:rFonts w:ascii="Times New Roman" w:hAnsi="Times New Roman" w:eastAsia="Times New Roman"/>
                <w:b w:val="0"/>
                <w:sz w:val="26"/>
              </w:rPr>
              <w:t>Đơn đặt hàng có ngày đặt, ngày nhận và số lượng hợp lệ</w:t>
            </w:r>
          </w:p>
        </w:tc>
        <w:tc>
          <w:tcPr>
            <w:tcW w:type="dxa" w:w="2100"/>
            <w:vAlign w:val="center"/>
          </w:tcPr>
          <w:p>
            <w:pPr>
              <w:spacing w:after="20" w:line="240" w:lineRule="auto"/>
              <w:jc w:val="left"/>
            </w:pPr>
            <w:r/>
            <w:r>
              <w:rPr>
                <w:rFonts w:ascii="Times New Roman" w:hAnsi="Times New Roman" w:eastAsia="Times New Roman"/>
                <w:b w:val="0"/>
                <w:sz w:val="26"/>
              </w:rPr>
              <w:t>Lập đơn đặt hàng</w:t>
            </w:r>
          </w:p>
        </w:tc>
        <w:tc>
          <w:tcPr>
            <w:tcW w:type="dxa" w:w="3860"/>
            <w:vAlign w:val="center"/>
          </w:tcPr>
          <w:p>
            <w:pPr>
              <w:spacing w:after="20" w:line="240" w:lineRule="auto"/>
              <w:jc w:val="left"/>
            </w:pPr>
            <w:r/>
            <w:r>
              <w:rPr>
                <w:rFonts w:ascii="Times New Roman" w:hAnsi="Times New Roman" w:eastAsia="Times New Roman"/>
                <w:b w:val="0"/>
                <w:sz w:val="26"/>
              </w:rPr>
              <w:t>Tạo đơn thành công và lưu chi tiết số lượng từng mặt hàng.</w:t>
            </w:r>
          </w:p>
        </w:tc>
      </w:tr>
      <w:tr>
        <w:trPr/>
        <w:tc>
          <w:tcPr>
            <w:tcW w:type="dxa" w:w="650"/>
            <w:vAlign w:val="center"/>
          </w:tcPr>
          <w:p>
            <w:pPr>
              <w:spacing w:after="20" w:line="240" w:lineRule="auto"/>
              <w:jc w:val="left"/>
            </w:pPr>
            <w:r/>
            <w:r>
              <w:rPr>
                <w:rFonts w:ascii="Times New Roman" w:hAnsi="Times New Roman" w:eastAsia="Times New Roman"/>
                <w:b w:val="0"/>
                <w:sz w:val="26"/>
              </w:rPr>
              <w:t>TC05</w:t>
            </w:r>
          </w:p>
        </w:tc>
        <w:tc>
          <w:tcPr>
            <w:tcW w:type="dxa" w:w="2750"/>
            <w:vAlign w:val="center"/>
          </w:tcPr>
          <w:p>
            <w:pPr>
              <w:spacing w:after="20" w:line="240" w:lineRule="auto"/>
              <w:jc w:val="left"/>
            </w:pPr>
            <w:r/>
            <w:r>
              <w:rPr>
                <w:rFonts w:ascii="Times New Roman" w:hAnsi="Times New Roman" w:eastAsia="Times New Roman"/>
                <w:b w:val="0"/>
                <w:sz w:val="26"/>
              </w:rPr>
              <w:t>Ngày nhận dự kiến sớm hơn ngày đặt hoặc số lượng đặt bằng 0</w:t>
            </w:r>
          </w:p>
        </w:tc>
        <w:tc>
          <w:tcPr>
            <w:tcW w:type="dxa" w:w="2100"/>
            <w:vAlign w:val="center"/>
          </w:tcPr>
          <w:p>
            <w:pPr>
              <w:spacing w:after="20" w:line="240" w:lineRule="auto"/>
              <w:jc w:val="left"/>
            </w:pPr>
            <w:r/>
            <w:r>
              <w:rPr>
                <w:rFonts w:ascii="Times New Roman" w:hAnsi="Times New Roman" w:eastAsia="Times New Roman"/>
                <w:b w:val="0"/>
                <w:sz w:val="26"/>
              </w:rPr>
              <w:t>Lập đơn đặt hàng</w:t>
            </w:r>
          </w:p>
        </w:tc>
        <w:tc>
          <w:tcPr>
            <w:tcW w:type="dxa" w:w="3860"/>
            <w:vAlign w:val="center"/>
          </w:tcPr>
          <w:p>
            <w:pPr>
              <w:spacing w:after="20" w:line="240" w:lineRule="auto"/>
              <w:jc w:val="left"/>
            </w:pPr>
            <w:r/>
            <w:r>
              <w:rPr>
                <w:rFonts w:ascii="Times New Roman" w:hAnsi="Times New Roman" w:eastAsia="Times New Roman"/>
                <w:b w:val="0"/>
                <w:sz w:val="26"/>
              </w:rPr>
              <w:t>Từ chối lập đơn và thông báo dữ liệu không hợp lệ.</w:t>
            </w:r>
          </w:p>
        </w:tc>
      </w:tr>
      <w:tr>
        <w:trPr/>
        <w:tc>
          <w:tcPr>
            <w:tcW w:type="dxa" w:w="650"/>
            <w:vAlign w:val="center"/>
          </w:tcPr>
          <w:p>
            <w:pPr>
              <w:spacing w:after="20" w:line="240" w:lineRule="auto"/>
              <w:jc w:val="left"/>
            </w:pPr>
            <w:r/>
            <w:r>
              <w:rPr>
                <w:rFonts w:ascii="Times New Roman" w:hAnsi="Times New Roman" w:eastAsia="Times New Roman"/>
                <w:b w:val="0"/>
                <w:sz w:val="26"/>
              </w:rPr>
              <w:t>TC06</w:t>
            </w:r>
          </w:p>
        </w:tc>
        <w:tc>
          <w:tcPr>
            <w:tcW w:type="dxa" w:w="2750"/>
            <w:vAlign w:val="center"/>
          </w:tcPr>
          <w:p>
            <w:pPr>
              <w:spacing w:after="20" w:line="240" w:lineRule="auto"/>
              <w:jc w:val="left"/>
            </w:pPr>
            <w:r/>
            <w:r>
              <w:rPr>
                <w:rFonts w:ascii="Times New Roman" w:hAnsi="Times New Roman" w:eastAsia="Times New Roman"/>
                <w:b w:val="0"/>
                <w:sz w:val="26"/>
              </w:rPr>
              <w:t>Đơn đặt hàng chưa có lần giao nào; phiếu giao hợp lệ</w:t>
            </w:r>
          </w:p>
        </w:tc>
        <w:tc>
          <w:tcPr>
            <w:tcW w:type="dxa" w:w="2100"/>
            <w:vAlign w:val="center"/>
          </w:tcPr>
          <w:p>
            <w:pPr>
              <w:spacing w:after="20" w:line="240" w:lineRule="auto"/>
              <w:jc w:val="left"/>
            </w:pPr>
            <w:r/>
            <w:r>
              <w:rPr>
                <w:rFonts w:ascii="Times New Roman" w:hAnsi="Times New Roman" w:eastAsia="Times New Roman"/>
                <w:b w:val="0"/>
                <w:sz w:val="26"/>
              </w:rPr>
              <w:t>Ghi nhận đợt giao thứ nhất</w:t>
            </w:r>
          </w:p>
        </w:tc>
        <w:tc>
          <w:tcPr>
            <w:tcW w:type="dxa" w:w="3860"/>
            <w:vAlign w:val="center"/>
          </w:tcPr>
          <w:p>
            <w:pPr>
              <w:spacing w:after="20" w:line="240" w:lineRule="auto"/>
              <w:jc w:val="left"/>
            </w:pPr>
            <w:r/>
            <w:r>
              <w:rPr>
                <w:rFonts w:ascii="Times New Roman" w:hAnsi="Times New Roman" w:eastAsia="Times New Roman"/>
                <w:b w:val="0"/>
                <w:sz w:val="26"/>
              </w:rPr>
              <w:t>Lưu phiếu giao cùng ngày giao, số lượng thực nhận và số tiền phải trả.</w:t>
            </w:r>
          </w:p>
        </w:tc>
      </w:tr>
      <w:tr>
        <w:trPr/>
        <w:tc>
          <w:tcPr>
            <w:tcW w:type="dxa" w:w="650"/>
            <w:vAlign w:val="center"/>
          </w:tcPr>
          <w:p>
            <w:pPr>
              <w:spacing w:after="20" w:line="240" w:lineRule="auto"/>
              <w:jc w:val="left"/>
            </w:pPr>
            <w:r/>
            <w:r>
              <w:rPr>
                <w:rFonts w:ascii="Times New Roman" w:hAnsi="Times New Roman" w:eastAsia="Times New Roman"/>
                <w:b w:val="0"/>
                <w:sz w:val="26"/>
              </w:rPr>
              <w:t>TC07</w:t>
            </w:r>
          </w:p>
        </w:tc>
        <w:tc>
          <w:tcPr>
            <w:tcW w:type="dxa" w:w="2750"/>
            <w:vAlign w:val="center"/>
          </w:tcPr>
          <w:p>
            <w:pPr>
              <w:spacing w:after="20" w:line="240" w:lineRule="auto"/>
              <w:jc w:val="left"/>
            </w:pPr>
            <w:r/>
            <w:r>
              <w:rPr>
                <w:rFonts w:ascii="Times New Roman" w:hAnsi="Times New Roman" w:eastAsia="Times New Roman"/>
                <w:b w:val="0"/>
                <w:sz w:val="26"/>
              </w:rPr>
              <w:t>Đơn đặt hàng đã có 3 đợt giao</w:t>
            </w:r>
          </w:p>
        </w:tc>
        <w:tc>
          <w:tcPr>
            <w:tcW w:type="dxa" w:w="2100"/>
            <w:vAlign w:val="center"/>
          </w:tcPr>
          <w:p>
            <w:pPr>
              <w:spacing w:after="20" w:line="240" w:lineRule="auto"/>
              <w:jc w:val="left"/>
            </w:pPr>
            <w:r/>
            <w:r>
              <w:rPr>
                <w:rFonts w:ascii="Times New Roman" w:hAnsi="Times New Roman" w:eastAsia="Times New Roman"/>
                <w:b w:val="0"/>
                <w:sz w:val="26"/>
              </w:rPr>
              <w:t>Ghi nhận đợt giao thứ tư</w:t>
            </w:r>
          </w:p>
        </w:tc>
        <w:tc>
          <w:tcPr>
            <w:tcW w:type="dxa" w:w="3860"/>
            <w:vAlign w:val="center"/>
          </w:tcPr>
          <w:p>
            <w:pPr>
              <w:spacing w:after="20" w:line="240" w:lineRule="auto"/>
              <w:jc w:val="left"/>
            </w:pPr>
            <w:r/>
            <w:r>
              <w:rPr>
                <w:rFonts w:ascii="Times New Roman" w:hAnsi="Times New Roman" w:eastAsia="Times New Roman"/>
                <w:b w:val="0"/>
                <w:sz w:val="26"/>
              </w:rPr>
              <w:t>Từ chối ghi nhận vì vượt quá giới hạn 3 đợt giao.</w:t>
            </w:r>
          </w:p>
        </w:tc>
      </w:tr>
      <w:tr>
        <w:trPr/>
        <w:tc>
          <w:tcPr>
            <w:tcW w:type="dxa" w:w="650"/>
            <w:vAlign w:val="center"/>
          </w:tcPr>
          <w:p>
            <w:pPr>
              <w:spacing w:after="20" w:line="240" w:lineRule="auto"/>
              <w:jc w:val="left"/>
            </w:pPr>
            <w:r/>
            <w:r>
              <w:rPr>
                <w:rFonts w:ascii="Times New Roman" w:hAnsi="Times New Roman" w:eastAsia="Times New Roman"/>
                <w:b w:val="0"/>
                <w:sz w:val="26"/>
              </w:rPr>
              <w:t>TC08</w:t>
            </w:r>
          </w:p>
        </w:tc>
        <w:tc>
          <w:tcPr>
            <w:tcW w:type="dxa" w:w="2750"/>
            <w:vAlign w:val="center"/>
          </w:tcPr>
          <w:p>
            <w:pPr>
              <w:spacing w:after="20" w:line="240" w:lineRule="auto"/>
              <w:jc w:val="left"/>
            </w:pPr>
            <w:r/>
            <w:r>
              <w:rPr>
                <w:rFonts w:ascii="Times New Roman" w:hAnsi="Times New Roman" w:eastAsia="Times New Roman"/>
                <w:b w:val="0"/>
                <w:sz w:val="26"/>
              </w:rPr>
              <w:t>Số lượng giao dương và mặt hàng thuộc đơn đặt hàng</w:t>
            </w:r>
          </w:p>
        </w:tc>
        <w:tc>
          <w:tcPr>
            <w:tcW w:type="dxa" w:w="2100"/>
            <w:vAlign w:val="center"/>
          </w:tcPr>
          <w:p>
            <w:pPr>
              <w:spacing w:after="20" w:line="240" w:lineRule="auto"/>
              <w:jc w:val="left"/>
            </w:pPr>
            <w:r/>
            <w:r>
              <w:rPr>
                <w:rFonts w:ascii="Times New Roman" w:hAnsi="Times New Roman" w:eastAsia="Times New Roman"/>
                <w:b w:val="0"/>
                <w:sz w:val="26"/>
              </w:rPr>
              <w:t>Lập chi tiết phiếu giao</w:t>
            </w:r>
          </w:p>
        </w:tc>
        <w:tc>
          <w:tcPr>
            <w:tcW w:type="dxa" w:w="3860"/>
            <w:vAlign w:val="center"/>
          </w:tcPr>
          <w:p>
            <w:pPr>
              <w:spacing w:after="20" w:line="240" w:lineRule="auto"/>
              <w:jc w:val="left"/>
            </w:pPr>
            <w:r/>
            <w:r>
              <w:rPr>
                <w:rFonts w:ascii="Times New Roman" w:hAnsi="Times New Roman" w:eastAsia="Times New Roman"/>
                <w:b w:val="0"/>
                <w:sz w:val="26"/>
              </w:rPr>
              <w:t>Lưu chi tiết giao hàng thành công.</w:t>
            </w:r>
          </w:p>
        </w:tc>
      </w:tr>
      <w:tr>
        <w:trPr/>
        <w:tc>
          <w:tcPr>
            <w:tcW w:type="dxa" w:w="650"/>
            <w:vAlign w:val="center"/>
          </w:tcPr>
          <w:p>
            <w:pPr>
              <w:spacing w:after="20" w:line="240" w:lineRule="auto"/>
              <w:jc w:val="left"/>
            </w:pPr>
            <w:r/>
            <w:r>
              <w:rPr>
                <w:rFonts w:ascii="Times New Roman" w:hAnsi="Times New Roman" w:eastAsia="Times New Roman"/>
                <w:b w:val="0"/>
                <w:sz w:val="26"/>
              </w:rPr>
              <w:t>TC09</w:t>
            </w:r>
          </w:p>
        </w:tc>
        <w:tc>
          <w:tcPr>
            <w:tcW w:type="dxa" w:w="2750"/>
            <w:vAlign w:val="center"/>
          </w:tcPr>
          <w:p>
            <w:pPr>
              <w:spacing w:after="20" w:line="240" w:lineRule="auto"/>
              <w:jc w:val="left"/>
            </w:pPr>
            <w:r/>
            <w:r>
              <w:rPr>
                <w:rFonts w:ascii="Times New Roman" w:hAnsi="Times New Roman" w:eastAsia="Times New Roman"/>
                <w:b w:val="0"/>
                <w:sz w:val="26"/>
              </w:rPr>
              <w:t>Số lượng giao bằng 0 hoặc mặt hàng không có trong đơn</w:t>
            </w:r>
          </w:p>
        </w:tc>
        <w:tc>
          <w:tcPr>
            <w:tcW w:type="dxa" w:w="2100"/>
            <w:vAlign w:val="center"/>
          </w:tcPr>
          <w:p>
            <w:pPr>
              <w:spacing w:after="20" w:line="240" w:lineRule="auto"/>
              <w:jc w:val="left"/>
            </w:pPr>
            <w:r/>
            <w:r>
              <w:rPr>
                <w:rFonts w:ascii="Times New Roman" w:hAnsi="Times New Roman" w:eastAsia="Times New Roman"/>
                <w:b w:val="0"/>
                <w:sz w:val="26"/>
              </w:rPr>
              <w:t>Lập chi tiết phiếu giao</w:t>
            </w:r>
          </w:p>
        </w:tc>
        <w:tc>
          <w:tcPr>
            <w:tcW w:type="dxa" w:w="3860"/>
            <w:vAlign w:val="center"/>
          </w:tcPr>
          <w:p>
            <w:pPr>
              <w:spacing w:after="20" w:line="240" w:lineRule="auto"/>
              <w:jc w:val="left"/>
            </w:pPr>
            <w:r/>
            <w:r>
              <w:rPr>
                <w:rFonts w:ascii="Times New Roman" w:hAnsi="Times New Roman" w:eastAsia="Times New Roman"/>
                <w:b w:val="0"/>
                <w:sz w:val="26"/>
              </w:rPr>
              <w:t>Từ chối lưu chi tiết giao và thông báo nguyên nhân.</w:t>
            </w:r>
          </w:p>
        </w:tc>
      </w:tr>
      <w:tr>
        <w:trPr/>
        <w:tc>
          <w:tcPr>
            <w:tcW w:type="dxa" w:w="650"/>
            <w:vAlign w:val="center"/>
          </w:tcPr>
          <w:p>
            <w:pPr>
              <w:spacing w:after="20" w:line="240" w:lineRule="auto"/>
              <w:jc w:val="left"/>
            </w:pPr>
            <w:r/>
            <w:r>
              <w:rPr>
                <w:rFonts w:ascii="Times New Roman" w:hAnsi="Times New Roman" w:eastAsia="Times New Roman"/>
                <w:b w:val="0"/>
                <w:sz w:val="26"/>
              </w:rPr>
              <w:t>TC10</w:t>
            </w:r>
          </w:p>
        </w:tc>
        <w:tc>
          <w:tcPr>
            <w:tcW w:type="dxa" w:w="2750"/>
            <w:vAlign w:val="center"/>
          </w:tcPr>
          <w:p>
            <w:pPr>
              <w:spacing w:after="20" w:line="240" w:lineRule="auto"/>
              <w:jc w:val="left"/>
            </w:pPr>
            <w:r/>
            <w:r>
              <w:rPr>
                <w:rFonts w:ascii="Times New Roman" w:hAnsi="Times New Roman" w:eastAsia="Times New Roman"/>
                <w:b w:val="0"/>
                <w:sz w:val="26"/>
              </w:rPr>
              <w:t>Tồn kho đủ số lượng khách yêu cầu</w:t>
            </w:r>
          </w:p>
        </w:tc>
        <w:tc>
          <w:tcPr>
            <w:tcW w:type="dxa" w:w="2100"/>
            <w:vAlign w:val="center"/>
          </w:tcPr>
          <w:p>
            <w:pPr>
              <w:spacing w:after="20" w:line="240" w:lineRule="auto"/>
              <w:jc w:val="left"/>
            </w:pPr>
            <w:r/>
            <w:r>
              <w:rPr>
                <w:rFonts w:ascii="Times New Roman" w:hAnsi="Times New Roman" w:eastAsia="Times New Roman"/>
                <w:b w:val="0"/>
                <w:sz w:val="26"/>
              </w:rPr>
              <w:t>Lập hóa đơn và giao hàng</w:t>
            </w:r>
          </w:p>
        </w:tc>
        <w:tc>
          <w:tcPr>
            <w:tcW w:type="dxa" w:w="3860"/>
            <w:vAlign w:val="center"/>
          </w:tcPr>
          <w:p>
            <w:pPr>
              <w:spacing w:after="20" w:line="240" w:lineRule="auto"/>
              <w:jc w:val="left"/>
            </w:pPr>
            <w:r/>
            <w:r>
              <w:rPr>
                <w:rFonts w:ascii="Times New Roman" w:hAnsi="Times New Roman" w:eastAsia="Times New Roman"/>
                <w:b w:val="0"/>
                <w:sz w:val="26"/>
              </w:rPr>
              <w:t>Tạo hóa đơn, ghi chi tiết hàng bán và xác nhận giao hàng.</w:t>
            </w:r>
          </w:p>
        </w:tc>
      </w:tr>
      <w:tr>
        <w:trPr/>
        <w:tc>
          <w:tcPr>
            <w:tcW w:type="dxa" w:w="650"/>
            <w:vAlign w:val="center"/>
          </w:tcPr>
          <w:p>
            <w:pPr>
              <w:spacing w:after="20" w:line="240" w:lineRule="auto"/>
              <w:jc w:val="left"/>
            </w:pPr>
            <w:r/>
            <w:r>
              <w:rPr>
                <w:rFonts w:ascii="Times New Roman" w:hAnsi="Times New Roman" w:eastAsia="Times New Roman"/>
                <w:b w:val="0"/>
                <w:sz w:val="26"/>
              </w:rPr>
              <w:t>TC11</w:t>
            </w:r>
          </w:p>
        </w:tc>
        <w:tc>
          <w:tcPr>
            <w:tcW w:type="dxa" w:w="2750"/>
            <w:vAlign w:val="center"/>
          </w:tcPr>
          <w:p>
            <w:pPr>
              <w:spacing w:after="20" w:line="240" w:lineRule="auto"/>
              <w:jc w:val="left"/>
            </w:pPr>
            <w:r/>
            <w:r>
              <w:rPr>
                <w:rFonts w:ascii="Times New Roman" w:hAnsi="Times New Roman" w:eastAsia="Times New Roman"/>
                <w:b w:val="0"/>
                <w:sz w:val="26"/>
              </w:rPr>
              <w:t>Tồn kho nhỏ hơn số lượng khách yêu cầu; khách là khách quen</w:t>
            </w:r>
          </w:p>
        </w:tc>
        <w:tc>
          <w:tcPr>
            <w:tcW w:type="dxa" w:w="2100"/>
            <w:vAlign w:val="center"/>
          </w:tcPr>
          <w:p>
            <w:pPr>
              <w:spacing w:after="20" w:line="240" w:lineRule="auto"/>
              <w:jc w:val="left"/>
            </w:pPr>
            <w:r/>
            <w:r>
              <w:rPr>
                <w:rFonts w:ascii="Times New Roman" w:hAnsi="Times New Roman" w:eastAsia="Times New Roman"/>
                <w:b w:val="0"/>
                <w:sz w:val="26"/>
              </w:rPr>
              <w:t>Lập hóa đơn và phiếu hẹn</w:t>
            </w:r>
          </w:p>
        </w:tc>
        <w:tc>
          <w:tcPr>
            <w:tcW w:type="dxa" w:w="3860"/>
            <w:vAlign w:val="center"/>
          </w:tcPr>
          <w:p>
            <w:pPr>
              <w:spacing w:after="20" w:line="240" w:lineRule="auto"/>
              <w:jc w:val="left"/>
            </w:pPr>
            <w:r/>
            <w:r>
              <w:rPr>
                <w:rFonts w:ascii="Times New Roman" w:hAnsi="Times New Roman" w:eastAsia="Times New Roman"/>
                <w:b w:val="0"/>
                <w:sz w:val="26"/>
              </w:rPr>
              <w:t>Lưu hóa đơn và phiếu hẹn giao phần hàng còn thiếu theo các ngày hẹn.</w:t>
            </w:r>
          </w:p>
        </w:tc>
      </w:tr>
      <w:tr>
        <w:trPr/>
        <w:tc>
          <w:tcPr>
            <w:tcW w:type="dxa" w:w="650"/>
            <w:vAlign w:val="center"/>
          </w:tcPr>
          <w:p>
            <w:pPr>
              <w:spacing w:after="20" w:line="240" w:lineRule="auto"/>
              <w:jc w:val="left"/>
            </w:pPr>
            <w:r/>
            <w:r>
              <w:rPr>
                <w:rFonts w:ascii="Times New Roman" w:hAnsi="Times New Roman" w:eastAsia="Times New Roman"/>
                <w:b w:val="0"/>
                <w:sz w:val="26"/>
              </w:rPr>
              <w:t>TC12</w:t>
            </w:r>
          </w:p>
        </w:tc>
        <w:tc>
          <w:tcPr>
            <w:tcW w:type="dxa" w:w="2750"/>
            <w:vAlign w:val="center"/>
          </w:tcPr>
          <w:p>
            <w:pPr>
              <w:spacing w:after="20" w:line="240" w:lineRule="auto"/>
              <w:jc w:val="left"/>
            </w:pPr>
            <w:r/>
            <w:r>
              <w:rPr>
                <w:rFonts w:ascii="Times New Roman" w:hAnsi="Times New Roman" w:eastAsia="Times New Roman"/>
                <w:b w:val="0"/>
                <w:sz w:val="26"/>
              </w:rPr>
              <w:t>Tồn kho không đủ; khách là khách vãng lai</w:t>
            </w:r>
          </w:p>
        </w:tc>
        <w:tc>
          <w:tcPr>
            <w:tcW w:type="dxa" w:w="2100"/>
            <w:vAlign w:val="center"/>
          </w:tcPr>
          <w:p>
            <w:pPr>
              <w:spacing w:after="20" w:line="240" w:lineRule="auto"/>
              <w:jc w:val="left"/>
            </w:pPr>
            <w:r/>
            <w:r>
              <w:rPr>
                <w:rFonts w:ascii="Times New Roman" w:hAnsi="Times New Roman" w:eastAsia="Times New Roman"/>
                <w:b w:val="0"/>
                <w:sz w:val="26"/>
              </w:rPr>
              <w:t>Yêu cầu mua hàng</w:t>
            </w:r>
          </w:p>
        </w:tc>
        <w:tc>
          <w:tcPr>
            <w:tcW w:type="dxa" w:w="3860"/>
            <w:vAlign w:val="center"/>
          </w:tcPr>
          <w:p>
            <w:pPr>
              <w:spacing w:after="20" w:line="240" w:lineRule="auto"/>
              <w:jc w:val="left"/>
            </w:pPr>
            <w:r/>
            <w:r>
              <w:rPr>
                <w:rFonts w:ascii="Times New Roman" w:hAnsi="Times New Roman" w:eastAsia="Times New Roman"/>
                <w:b w:val="0"/>
                <w:sz w:val="26"/>
              </w:rPr>
              <w:t>Không lập phiếu hẹn cho khách vãng lai; thông báo tình trạng hàng và xử lý theo quy định cửa hàng.</w:t>
            </w:r>
          </w:p>
        </w:tc>
      </w:tr>
      <w:tr>
        <w:trPr/>
        <w:tc>
          <w:tcPr>
            <w:tcW w:type="dxa" w:w="650"/>
            <w:vAlign w:val="center"/>
          </w:tcPr>
          <w:p>
            <w:pPr>
              <w:spacing w:after="20" w:line="240" w:lineRule="auto"/>
              <w:jc w:val="left"/>
            </w:pPr>
            <w:r/>
            <w:r>
              <w:rPr>
                <w:rFonts w:ascii="Times New Roman" w:hAnsi="Times New Roman" w:eastAsia="Times New Roman"/>
                <w:b w:val="0"/>
                <w:sz w:val="26"/>
              </w:rPr>
              <w:t>TC13</w:t>
            </w:r>
          </w:p>
        </w:tc>
        <w:tc>
          <w:tcPr>
            <w:tcW w:type="dxa" w:w="2750"/>
            <w:vAlign w:val="center"/>
          </w:tcPr>
          <w:p>
            <w:pPr>
              <w:spacing w:after="20" w:line="240" w:lineRule="auto"/>
              <w:jc w:val="left"/>
            </w:pPr>
            <w:r/>
            <w:r>
              <w:rPr>
                <w:rFonts w:ascii="Times New Roman" w:hAnsi="Times New Roman" w:eastAsia="Times New Roman"/>
                <w:b w:val="0"/>
                <w:sz w:val="26"/>
              </w:rPr>
              <w:t>Hóa đơn có số lượng mua dương và đơn giá hợp lệ</w:t>
            </w:r>
          </w:p>
        </w:tc>
        <w:tc>
          <w:tcPr>
            <w:tcW w:type="dxa" w:w="2100"/>
            <w:vAlign w:val="center"/>
          </w:tcPr>
          <w:p>
            <w:pPr>
              <w:spacing w:after="20" w:line="240" w:lineRule="auto"/>
              <w:jc w:val="left"/>
            </w:pPr>
            <w:r/>
            <w:r>
              <w:rPr>
                <w:rFonts w:ascii="Times New Roman" w:hAnsi="Times New Roman" w:eastAsia="Times New Roman"/>
                <w:b w:val="0"/>
                <w:sz w:val="26"/>
              </w:rPr>
              <w:t>Tính tiền hóa đơn</w:t>
            </w:r>
          </w:p>
        </w:tc>
        <w:tc>
          <w:tcPr>
            <w:tcW w:type="dxa" w:w="3860"/>
            <w:vAlign w:val="center"/>
          </w:tcPr>
          <w:p>
            <w:pPr>
              <w:spacing w:after="20" w:line="240" w:lineRule="auto"/>
              <w:jc w:val="left"/>
            </w:pPr>
            <w:r/>
            <w:r>
              <w:rPr>
                <w:rFonts w:ascii="Times New Roman" w:hAnsi="Times New Roman" w:eastAsia="Times New Roman"/>
                <w:b w:val="0"/>
                <w:sz w:val="26"/>
              </w:rPr>
              <w:t>Tổng tiền được tính đúng từ các dòng hàng trên hóa đơn.</w:t>
            </w:r>
          </w:p>
        </w:tc>
      </w:tr>
      <w:tr>
        <w:trPr/>
        <w:tc>
          <w:tcPr>
            <w:tcW w:type="dxa" w:w="650"/>
            <w:vAlign w:val="center"/>
          </w:tcPr>
          <w:p>
            <w:pPr>
              <w:spacing w:after="20" w:line="240" w:lineRule="auto"/>
              <w:jc w:val="left"/>
            </w:pPr>
            <w:r/>
            <w:r>
              <w:rPr>
                <w:rFonts w:ascii="Times New Roman" w:hAnsi="Times New Roman" w:eastAsia="Times New Roman"/>
                <w:b w:val="0"/>
                <w:sz w:val="26"/>
              </w:rPr>
              <w:t>TC14</w:t>
            </w:r>
          </w:p>
        </w:tc>
        <w:tc>
          <w:tcPr>
            <w:tcW w:type="dxa" w:w="2750"/>
            <w:vAlign w:val="center"/>
          </w:tcPr>
          <w:p>
            <w:pPr>
              <w:spacing w:after="20" w:line="240" w:lineRule="auto"/>
              <w:jc w:val="left"/>
            </w:pPr>
            <w:r/>
            <w:r>
              <w:rPr>
                <w:rFonts w:ascii="Times New Roman" w:hAnsi="Times New Roman" w:eastAsia="Times New Roman"/>
                <w:b w:val="0"/>
                <w:sz w:val="26"/>
              </w:rPr>
              <w:t>Số lượng trên chi tiết hóa đơn bằng 0 hoặc âm</w:t>
            </w:r>
          </w:p>
        </w:tc>
        <w:tc>
          <w:tcPr>
            <w:tcW w:type="dxa" w:w="2100"/>
            <w:vAlign w:val="center"/>
          </w:tcPr>
          <w:p>
            <w:pPr>
              <w:spacing w:after="20" w:line="240" w:lineRule="auto"/>
              <w:jc w:val="left"/>
            </w:pPr>
            <w:r/>
            <w:r>
              <w:rPr>
                <w:rFonts w:ascii="Times New Roman" w:hAnsi="Times New Roman" w:eastAsia="Times New Roman"/>
                <w:b w:val="0"/>
                <w:sz w:val="26"/>
              </w:rPr>
              <w:t>Lập hóa đơn</w:t>
            </w:r>
          </w:p>
        </w:tc>
        <w:tc>
          <w:tcPr>
            <w:tcW w:type="dxa" w:w="3860"/>
            <w:vAlign w:val="center"/>
          </w:tcPr>
          <w:p>
            <w:pPr>
              <w:spacing w:after="20" w:line="240" w:lineRule="auto"/>
              <w:jc w:val="left"/>
            </w:pPr>
            <w:r/>
            <w:r>
              <w:rPr>
                <w:rFonts w:ascii="Times New Roman" w:hAnsi="Times New Roman" w:eastAsia="Times New Roman"/>
                <w:b w:val="0"/>
                <w:sz w:val="26"/>
              </w:rPr>
              <w:t>Từ chối lưu chi tiết và thông báo số lượng không hợp lệ.</w:t>
            </w:r>
          </w:p>
        </w:tc>
      </w:tr>
      <w:tr>
        <w:trPr/>
        <w:tc>
          <w:tcPr>
            <w:tcW w:type="dxa" w:w="650"/>
            <w:vAlign w:val="center"/>
          </w:tcPr>
          <w:p>
            <w:pPr>
              <w:spacing w:after="20" w:line="240" w:lineRule="auto"/>
              <w:jc w:val="left"/>
            </w:pPr>
            <w:r/>
            <w:r>
              <w:rPr>
                <w:rFonts w:ascii="Times New Roman" w:hAnsi="Times New Roman" w:eastAsia="Times New Roman"/>
                <w:b w:val="0"/>
                <w:sz w:val="26"/>
              </w:rPr>
              <w:t>TC15</w:t>
            </w:r>
          </w:p>
        </w:tc>
        <w:tc>
          <w:tcPr>
            <w:tcW w:type="dxa" w:w="2750"/>
            <w:vAlign w:val="center"/>
          </w:tcPr>
          <w:p>
            <w:pPr>
              <w:spacing w:after="20" w:line="240" w:lineRule="auto"/>
              <w:jc w:val="left"/>
            </w:pPr>
            <w:r/>
            <w:r>
              <w:rPr>
                <w:rFonts w:ascii="Times New Roman" w:hAnsi="Times New Roman" w:eastAsia="Times New Roman"/>
                <w:b w:val="0"/>
                <w:sz w:val="26"/>
              </w:rPr>
              <w:t>Khách vãng lai mua hàng và thanh toán đầy đủ</w:t>
            </w:r>
          </w:p>
        </w:tc>
        <w:tc>
          <w:tcPr>
            <w:tcW w:type="dxa" w:w="2100"/>
            <w:vAlign w:val="center"/>
          </w:tcPr>
          <w:p>
            <w:pPr>
              <w:spacing w:after="20" w:line="240" w:lineRule="auto"/>
              <w:jc w:val="left"/>
            </w:pPr>
            <w:r/>
            <w:r>
              <w:rPr>
                <w:rFonts w:ascii="Times New Roman" w:hAnsi="Times New Roman" w:eastAsia="Times New Roman"/>
                <w:b w:val="0"/>
                <w:sz w:val="26"/>
              </w:rPr>
              <w:t>Thanh toán hóa đơn</w:t>
            </w:r>
          </w:p>
        </w:tc>
        <w:tc>
          <w:tcPr>
            <w:tcW w:type="dxa" w:w="3860"/>
            <w:vAlign w:val="center"/>
          </w:tcPr>
          <w:p>
            <w:pPr>
              <w:spacing w:after="20" w:line="240" w:lineRule="auto"/>
              <w:jc w:val="left"/>
            </w:pPr>
            <w:r/>
            <w:r>
              <w:rPr>
                <w:rFonts w:ascii="Times New Roman" w:hAnsi="Times New Roman" w:eastAsia="Times New Roman"/>
                <w:b w:val="0"/>
                <w:sz w:val="26"/>
              </w:rPr>
              <w:t>Ghi nhận thanh toán; hóa đơn chuyển trạng thái đã thanh toán.</w:t>
            </w:r>
          </w:p>
        </w:tc>
      </w:tr>
      <w:tr>
        <w:trPr/>
        <w:tc>
          <w:tcPr>
            <w:tcW w:type="dxa" w:w="650"/>
            <w:vAlign w:val="center"/>
          </w:tcPr>
          <w:p>
            <w:pPr>
              <w:spacing w:after="20" w:line="240" w:lineRule="auto"/>
              <w:jc w:val="left"/>
            </w:pPr>
            <w:r/>
            <w:r>
              <w:rPr>
                <w:rFonts w:ascii="Times New Roman" w:hAnsi="Times New Roman" w:eastAsia="Times New Roman"/>
                <w:b w:val="0"/>
                <w:sz w:val="26"/>
              </w:rPr>
              <w:t>TC16</w:t>
            </w:r>
          </w:p>
        </w:tc>
        <w:tc>
          <w:tcPr>
            <w:tcW w:type="dxa" w:w="2750"/>
            <w:vAlign w:val="center"/>
          </w:tcPr>
          <w:p>
            <w:pPr>
              <w:spacing w:after="20" w:line="240" w:lineRule="auto"/>
              <w:jc w:val="left"/>
            </w:pPr>
            <w:r/>
            <w:r>
              <w:rPr>
                <w:rFonts w:ascii="Times New Roman" w:hAnsi="Times New Roman" w:eastAsia="Times New Roman"/>
                <w:b w:val="0"/>
                <w:sz w:val="26"/>
              </w:rPr>
              <w:t>Khách quen đề nghị trả chậm; phiếu ghi nợ đủ thông tin</w:t>
            </w:r>
          </w:p>
        </w:tc>
        <w:tc>
          <w:tcPr>
            <w:tcW w:type="dxa" w:w="2100"/>
            <w:vAlign w:val="center"/>
          </w:tcPr>
          <w:p>
            <w:pPr>
              <w:spacing w:after="20" w:line="240" w:lineRule="auto"/>
              <w:jc w:val="left"/>
            </w:pPr>
            <w:r/>
            <w:r>
              <w:rPr>
                <w:rFonts w:ascii="Times New Roman" w:hAnsi="Times New Roman" w:eastAsia="Times New Roman"/>
                <w:b w:val="0"/>
                <w:sz w:val="26"/>
              </w:rPr>
              <w:t>Lập phiếu ghi nợ</w:t>
            </w:r>
          </w:p>
        </w:tc>
        <w:tc>
          <w:tcPr>
            <w:tcW w:type="dxa" w:w="3860"/>
            <w:vAlign w:val="center"/>
          </w:tcPr>
          <w:p>
            <w:pPr>
              <w:spacing w:after="20" w:line="240" w:lineRule="auto"/>
              <w:jc w:val="left"/>
            </w:pPr>
            <w:r/>
            <w:r>
              <w:rPr>
                <w:rFonts w:ascii="Times New Roman" w:hAnsi="Times New Roman" w:eastAsia="Times New Roman"/>
                <w:b w:val="0"/>
                <w:sz w:val="26"/>
              </w:rPr>
              <w:t>Lưu phiếu ghi nợ với khách hàng, số tiền, ngày dự kiến trả, lý do và nhân viên lập.</w:t>
            </w:r>
          </w:p>
        </w:tc>
      </w:tr>
      <w:tr>
        <w:trPr/>
        <w:tc>
          <w:tcPr>
            <w:tcW w:type="dxa" w:w="650"/>
            <w:vAlign w:val="center"/>
          </w:tcPr>
          <w:p>
            <w:pPr>
              <w:spacing w:after="20" w:line="240" w:lineRule="auto"/>
              <w:jc w:val="left"/>
            </w:pPr>
            <w:r/>
            <w:r>
              <w:rPr>
                <w:rFonts w:ascii="Times New Roman" w:hAnsi="Times New Roman" w:eastAsia="Times New Roman"/>
                <w:b w:val="0"/>
                <w:sz w:val="26"/>
              </w:rPr>
              <w:t>TC17</w:t>
            </w:r>
          </w:p>
        </w:tc>
        <w:tc>
          <w:tcPr>
            <w:tcW w:type="dxa" w:w="2750"/>
            <w:vAlign w:val="center"/>
          </w:tcPr>
          <w:p>
            <w:pPr>
              <w:spacing w:after="20" w:line="240" w:lineRule="auto"/>
              <w:jc w:val="left"/>
            </w:pPr>
            <w:r/>
            <w:r>
              <w:rPr>
                <w:rFonts w:ascii="Times New Roman" w:hAnsi="Times New Roman" w:eastAsia="Times New Roman"/>
                <w:b w:val="0"/>
                <w:sz w:val="26"/>
              </w:rPr>
              <w:t>Khách vãng lai đề nghị ghi nợ</w:t>
            </w:r>
          </w:p>
        </w:tc>
        <w:tc>
          <w:tcPr>
            <w:tcW w:type="dxa" w:w="2100"/>
            <w:vAlign w:val="center"/>
          </w:tcPr>
          <w:p>
            <w:pPr>
              <w:spacing w:after="20" w:line="240" w:lineRule="auto"/>
              <w:jc w:val="left"/>
            </w:pPr>
            <w:r/>
            <w:r>
              <w:rPr>
                <w:rFonts w:ascii="Times New Roman" w:hAnsi="Times New Roman" w:eastAsia="Times New Roman"/>
                <w:b w:val="0"/>
                <w:sz w:val="26"/>
              </w:rPr>
              <w:t>Lập phiếu ghi nợ</w:t>
            </w:r>
          </w:p>
        </w:tc>
        <w:tc>
          <w:tcPr>
            <w:tcW w:type="dxa" w:w="3860"/>
            <w:vAlign w:val="center"/>
          </w:tcPr>
          <w:p>
            <w:pPr>
              <w:spacing w:after="20" w:line="240" w:lineRule="auto"/>
              <w:jc w:val="left"/>
            </w:pPr>
            <w:r/>
            <w:r>
              <w:rPr>
                <w:rFonts w:ascii="Times New Roman" w:hAnsi="Times New Roman" w:eastAsia="Times New Roman"/>
                <w:b w:val="0"/>
                <w:sz w:val="26"/>
              </w:rPr>
              <w:t>Từ chối lập phiếu ghi nợ theo quy tắc chỉ áp dụng cho khách quen.</w:t>
            </w:r>
          </w:p>
        </w:tc>
      </w:tr>
      <w:tr>
        <w:trPr/>
        <w:tc>
          <w:tcPr>
            <w:tcW w:type="dxa" w:w="650"/>
            <w:vAlign w:val="center"/>
          </w:tcPr>
          <w:p>
            <w:pPr>
              <w:spacing w:after="20" w:line="240" w:lineRule="auto"/>
              <w:jc w:val="left"/>
            </w:pPr>
            <w:r/>
            <w:r>
              <w:rPr>
                <w:rFonts w:ascii="Times New Roman" w:hAnsi="Times New Roman" w:eastAsia="Times New Roman"/>
                <w:b w:val="0"/>
                <w:sz w:val="26"/>
              </w:rPr>
              <w:t>TC18</w:t>
            </w:r>
          </w:p>
        </w:tc>
        <w:tc>
          <w:tcPr>
            <w:tcW w:type="dxa" w:w="2750"/>
            <w:vAlign w:val="center"/>
          </w:tcPr>
          <w:p>
            <w:pPr>
              <w:spacing w:after="20" w:line="240" w:lineRule="auto"/>
              <w:jc w:val="left"/>
            </w:pPr>
            <w:r/>
            <w:r>
              <w:rPr>
                <w:rFonts w:ascii="Times New Roman" w:hAnsi="Times New Roman" w:eastAsia="Times New Roman"/>
                <w:b w:val="0"/>
                <w:sz w:val="26"/>
              </w:rPr>
              <w:t>Phiếu ghi nợ thiếu lý do, ngày dự kiến trả hoặc số tiền nợ không dương</w:t>
            </w:r>
          </w:p>
        </w:tc>
        <w:tc>
          <w:tcPr>
            <w:tcW w:type="dxa" w:w="2100"/>
            <w:vAlign w:val="center"/>
          </w:tcPr>
          <w:p>
            <w:pPr>
              <w:spacing w:after="20" w:line="240" w:lineRule="auto"/>
              <w:jc w:val="left"/>
            </w:pPr>
            <w:r/>
            <w:r>
              <w:rPr>
                <w:rFonts w:ascii="Times New Roman" w:hAnsi="Times New Roman" w:eastAsia="Times New Roman"/>
                <w:b w:val="0"/>
                <w:sz w:val="26"/>
              </w:rPr>
              <w:t>Lập phiếu ghi nợ</w:t>
            </w:r>
          </w:p>
        </w:tc>
        <w:tc>
          <w:tcPr>
            <w:tcW w:type="dxa" w:w="3860"/>
            <w:vAlign w:val="center"/>
          </w:tcPr>
          <w:p>
            <w:pPr>
              <w:spacing w:after="20" w:line="240" w:lineRule="auto"/>
              <w:jc w:val="left"/>
            </w:pPr>
            <w:r/>
            <w:r>
              <w:rPr>
                <w:rFonts w:ascii="Times New Roman" w:hAnsi="Times New Roman" w:eastAsia="Times New Roman"/>
                <w:b w:val="0"/>
                <w:sz w:val="26"/>
              </w:rPr>
              <w:t>Từ chối lưu và nêu rõ thông tin không hợp lệ.</w:t>
            </w:r>
          </w:p>
        </w:tc>
      </w:tr>
      <w:tr>
        <w:trPr/>
        <w:tc>
          <w:tcPr>
            <w:tcW w:type="dxa" w:w="650"/>
            <w:vAlign w:val="center"/>
          </w:tcPr>
          <w:p>
            <w:pPr>
              <w:spacing w:after="20" w:line="240" w:lineRule="auto"/>
              <w:jc w:val="left"/>
            </w:pPr>
            <w:r/>
            <w:r>
              <w:rPr>
                <w:rFonts w:ascii="Times New Roman" w:hAnsi="Times New Roman" w:eastAsia="Times New Roman"/>
                <w:b w:val="0"/>
                <w:sz w:val="26"/>
              </w:rPr>
              <w:t>TC19</w:t>
            </w:r>
          </w:p>
        </w:tc>
        <w:tc>
          <w:tcPr>
            <w:tcW w:type="dxa" w:w="2750"/>
            <w:vAlign w:val="center"/>
          </w:tcPr>
          <w:p>
            <w:pPr>
              <w:spacing w:after="20" w:line="240" w:lineRule="auto"/>
              <w:jc w:val="left"/>
            </w:pPr>
            <w:r/>
            <w:r>
              <w:rPr>
                <w:rFonts w:ascii="Times New Roman" w:hAnsi="Times New Roman" w:eastAsia="Times New Roman"/>
                <w:b w:val="0"/>
                <w:sz w:val="26"/>
              </w:rPr>
              <w:t>Phiếu hẹn có hóa đơn liên quan và số lượng hẹn không vượt số lượng còn thiếu</w:t>
            </w:r>
          </w:p>
        </w:tc>
        <w:tc>
          <w:tcPr>
            <w:tcW w:type="dxa" w:w="2100"/>
            <w:vAlign w:val="center"/>
          </w:tcPr>
          <w:p>
            <w:pPr>
              <w:spacing w:after="20" w:line="240" w:lineRule="auto"/>
              <w:jc w:val="left"/>
            </w:pPr>
            <w:r/>
            <w:r>
              <w:rPr>
                <w:rFonts w:ascii="Times New Roman" w:hAnsi="Times New Roman" w:eastAsia="Times New Roman"/>
                <w:b w:val="0"/>
                <w:sz w:val="26"/>
              </w:rPr>
              <w:t>Cập nhật lần giao theo phiếu hẹn</w:t>
            </w:r>
          </w:p>
        </w:tc>
        <w:tc>
          <w:tcPr>
            <w:tcW w:type="dxa" w:w="3860"/>
            <w:vAlign w:val="center"/>
          </w:tcPr>
          <w:p>
            <w:pPr>
              <w:spacing w:after="20" w:line="240" w:lineRule="auto"/>
              <w:jc w:val="left"/>
            </w:pPr>
            <w:r/>
            <w:r>
              <w:rPr>
                <w:rFonts w:ascii="Times New Roman" w:hAnsi="Times New Roman" w:eastAsia="Times New Roman"/>
                <w:b w:val="0"/>
                <w:sz w:val="26"/>
              </w:rPr>
              <w:t>Lưu tiến độ giao; cập nhật trạng thái khi đã giao đủ.</w:t>
            </w:r>
          </w:p>
        </w:tc>
      </w:tr>
      <w:tr>
        <w:trPr/>
        <w:tc>
          <w:tcPr>
            <w:tcW w:type="dxa" w:w="650"/>
            <w:vAlign w:val="center"/>
          </w:tcPr>
          <w:p>
            <w:pPr>
              <w:spacing w:after="20" w:line="240" w:lineRule="auto"/>
              <w:jc w:val="left"/>
            </w:pPr>
            <w:r/>
            <w:r>
              <w:rPr>
                <w:rFonts w:ascii="Times New Roman" w:hAnsi="Times New Roman" w:eastAsia="Times New Roman"/>
                <w:b w:val="0"/>
                <w:sz w:val="26"/>
              </w:rPr>
              <w:t>TC20</w:t>
            </w:r>
          </w:p>
        </w:tc>
        <w:tc>
          <w:tcPr>
            <w:tcW w:type="dxa" w:w="2750"/>
            <w:vAlign w:val="center"/>
          </w:tcPr>
          <w:p>
            <w:pPr>
              <w:spacing w:after="20" w:line="240" w:lineRule="auto"/>
              <w:jc w:val="left"/>
            </w:pPr>
            <w:r/>
            <w:r>
              <w:rPr>
                <w:rFonts w:ascii="Times New Roman" w:hAnsi="Times New Roman" w:eastAsia="Times New Roman"/>
                <w:b w:val="0"/>
                <w:sz w:val="26"/>
              </w:rPr>
              <w:t>Số lượng giao hẹn lớn hơn số lượng còn thiếu trên hóa đơn</w:t>
            </w:r>
          </w:p>
        </w:tc>
        <w:tc>
          <w:tcPr>
            <w:tcW w:type="dxa" w:w="2100"/>
            <w:vAlign w:val="center"/>
          </w:tcPr>
          <w:p>
            <w:pPr>
              <w:spacing w:after="20" w:line="240" w:lineRule="auto"/>
              <w:jc w:val="left"/>
            </w:pPr>
            <w:r/>
            <w:r>
              <w:rPr>
                <w:rFonts w:ascii="Times New Roman" w:hAnsi="Times New Roman" w:eastAsia="Times New Roman"/>
                <w:b w:val="0"/>
                <w:sz w:val="26"/>
              </w:rPr>
              <w:t>Cập nhật giao hàng hẹn</w:t>
            </w:r>
          </w:p>
        </w:tc>
        <w:tc>
          <w:tcPr>
            <w:tcW w:type="dxa" w:w="3860"/>
            <w:vAlign w:val="center"/>
          </w:tcPr>
          <w:p>
            <w:pPr>
              <w:spacing w:after="20" w:line="240" w:lineRule="auto"/>
              <w:jc w:val="left"/>
            </w:pPr>
            <w:r/>
            <w:r>
              <w:rPr>
                <w:rFonts w:ascii="Times New Roman" w:hAnsi="Times New Roman" w:eastAsia="Times New Roman"/>
                <w:b w:val="0"/>
                <w:sz w:val="26"/>
              </w:rPr>
              <w:t>Từ chối cập nhật và thông báo số lượng vượt phần còn thiếu.</w:t>
            </w:r>
          </w:p>
        </w:tc>
      </w:tr>
      <w:tr>
        <w:trPr/>
        <w:tc>
          <w:tcPr>
            <w:tcW w:type="dxa" w:w="650"/>
            <w:vAlign w:val="center"/>
          </w:tcPr>
          <w:p>
            <w:pPr>
              <w:spacing w:after="20" w:line="240" w:lineRule="auto"/>
              <w:jc w:val="left"/>
            </w:pPr>
            <w:r/>
            <w:r>
              <w:rPr>
                <w:rFonts w:ascii="Times New Roman" w:hAnsi="Times New Roman" w:eastAsia="Times New Roman"/>
                <w:b w:val="0"/>
                <w:sz w:val="26"/>
              </w:rPr>
              <w:t>TC21</w:t>
            </w:r>
          </w:p>
        </w:tc>
        <w:tc>
          <w:tcPr>
            <w:tcW w:type="dxa" w:w="2750"/>
            <w:vAlign w:val="center"/>
          </w:tcPr>
          <w:p>
            <w:pPr>
              <w:spacing w:after="20" w:line="240" w:lineRule="auto"/>
              <w:jc w:val="left"/>
            </w:pPr>
            <w:r/>
            <w:r>
              <w:rPr>
                <w:rFonts w:ascii="Times New Roman" w:hAnsi="Times New Roman" w:eastAsia="Times New Roman"/>
                <w:b w:val="0"/>
                <w:sz w:val="26"/>
              </w:rPr>
              <w:t>Tìm kiếm theo mã, tên mặt hàng, khách hàng hoặc khoảng ngày hợp lệ</w:t>
            </w:r>
          </w:p>
        </w:tc>
        <w:tc>
          <w:tcPr>
            <w:tcW w:type="dxa" w:w="2100"/>
            <w:vAlign w:val="center"/>
          </w:tcPr>
          <w:p>
            <w:pPr>
              <w:spacing w:after="20" w:line="240" w:lineRule="auto"/>
              <w:jc w:val="left"/>
            </w:pPr>
            <w:r/>
            <w:r>
              <w:rPr>
                <w:rFonts w:ascii="Times New Roman" w:hAnsi="Times New Roman" w:eastAsia="Times New Roman"/>
                <w:b w:val="0"/>
                <w:sz w:val="26"/>
              </w:rPr>
              <w:t>Tra cứu chứng từ</w:t>
            </w:r>
          </w:p>
        </w:tc>
        <w:tc>
          <w:tcPr>
            <w:tcW w:type="dxa" w:w="3860"/>
            <w:vAlign w:val="center"/>
          </w:tcPr>
          <w:p>
            <w:pPr>
              <w:spacing w:after="20" w:line="240" w:lineRule="auto"/>
              <w:jc w:val="left"/>
            </w:pPr>
            <w:r/>
            <w:r>
              <w:rPr>
                <w:rFonts w:ascii="Times New Roman" w:hAnsi="Times New Roman" w:eastAsia="Times New Roman"/>
                <w:b w:val="0"/>
                <w:sz w:val="26"/>
              </w:rPr>
              <w:t>Trả về đúng các bản ghi phù hợp với điều kiện tra cứu.</w:t>
            </w:r>
          </w:p>
        </w:tc>
      </w:tr>
      <w:tr>
        <w:trPr/>
        <w:tc>
          <w:tcPr>
            <w:tcW w:type="dxa" w:w="650"/>
            <w:vAlign w:val="center"/>
          </w:tcPr>
          <w:p>
            <w:pPr>
              <w:spacing w:after="20" w:line="240" w:lineRule="auto"/>
              <w:jc w:val="left"/>
            </w:pPr>
            <w:r/>
            <w:r>
              <w:rPr>
                <w:rFonts w:ascii="Times New Roman" w:hAnsi="Times New Roman" w:eastAsia="Times New Roman"/>
                <w:b w:val="0"/>
                <w:sz w:val="26"/>
              </w:rPr>
              <w:t>TC22</w:t>
            </w:r>
          </w:p>
        </w:tc>
        <w:tc>
          <w:tcPr>
            <w:tcW w:type="dxa" w:w="2750"/>
            <w:vAlign w:val="center"/>
          </w:tcPr>
          <w:p>
            <w:pPr>
              <w:spacing w:after="20" w:line="240" w:lineRule="auto"/>
              <w:jc w:val="left"/>
            </w:pPr>
            <w:r/>
            <w:r>
              <w:rPr>
                <w:rFonts w:ascii="Times New Roman" w:hAnsi="Times New Roman" w:eastAsia="Times New Roman"/>
                <w:b w:val="0"/>
                <w:sz w:val="26"/>
              </w:rPr>
              <w:t>Xóa nhà cung ứng hoặc mặt hàng đã phát sinh đơn hàng/hóa đơn</w:t>
            </w:r>
          </w:p>
        </w:tc>
        <w:tc>
          <w:tcPr>
            <w:tcW w:type="dxa" w:w="2100"/>
            <w:vAlign w:val="center"/>
          </w:tcPr>
          <w:p>
            <w:pPr>
              <w:spacing w:after="20" w:line="240" w:lineRule="auto"/>
              <w:jc w:val="left"/>
            </w:pPr>
            <w:r/>
            <w:r>
              <w:rPr>
                <w:rFonts w:ascii="Times New Roman" w:hAnsi="Times New Roman" w:eastAsia="Times New Roman"/>
                <w:b w:val="0"/>
                <w:sz w:val="26"/>
              </w:rPr>
              <w:t>Thực hiện xóa dữ liệu</w:t>
            </w:r>
          </w:p>
        </w:tc>
        <w:tc>
          <w:tcPr>
            <w:tcW w:type="dxa" w:w="3860"/>
            <w:vAlign w:val="center"/>
          </w:tcPr>
          <w:p>
            <w:pPr>
              <w:spacing w:after="20" w:line="240" w:lineRule="auto"/>
              <w:jc w:val="left"/>
            </w:pPr>
            <w:r/>
            <w:r>
              <w:rPr>
                <w:rFonts w:ascii="Times New Roman" w:hAnsi="Times New Roman" w:eastAsia="Times New Roman"/>
                <w:b w:val="0"/>
                <w:sz w:val="26"/>
              </w:rPr>
              <w:t>Không cho xóa dữ liệu đang được chứng từ tham chiếu.</w:t>
            </w:r>
          </w:p>
        </w:tc>
      </w:tr>
      <w:tr>
        <w:trPr/>
        <w:tc>
          <w:tcPr>
            <w:tcW w:type="dxa" w:w="650"/>
            <w:vAlign w:val="center"/>
          </w:tcPr>
          <w:p>
            <w:pPr>
              <w:spacing w:after="20" w:line="240" w:lineRule="auto"/>
              <w:jc w:val="left"/>
            </w:pPr>
            <w:r/>
            <w:r>
              <w:rPr>
                <w:rFonts w:ascii="Times New Roman" w:hAnsi="Times New Roman" w:eastAsia="Times New Roman"/>
                <w:b w:val="0"/>
                <w:sz w:val="26"/>
              </w:rPr>
              <w:t>TC23</w:t>
            </w:r>
          </w:p>
        </w:tc>
        <w:tc>
          <w:tcPr>
            <w:tcW w:type="dxa" w:w="2750"/>
            <w:vAlign w:val="center"/>
          </w:tcPr>
          <w:p>
            <w:pPr>
              <w:spacing w:after="20" w:line="240" w:lineRule="auto"/>
              <w:jc w:val="left"/>
            </w:pPr>
            <w:r/>
            <w:r>
              <w:rPr>
                <w:rFonts w:ascii="Times New Roman" w:hAnsi="Times New Roman" w:eastAsia="Times New Roman"/>
                <w:b w:val="0"/>
                <w:sz w:val="26"/>
              </w:rPr>
              <w:t>Hai người dùng cùng cập nhật một chứng từ hoặc phát sinh lỗi khi lưu</w:t>
            </w:r>
          </w:p>
        </w:tc>
        <w:tc>
          <w:tcPr>
            <w:tcW w:type="dxa" w:w="2100"/>
            <w:vAlign w:val="center"/>
          </w:tcPr>
          <w:p>
            <w:pPr>
              <w:spacing w:after="20" w:line="240" w:lineRule="auto"/>
              <w:jc w:val="left"/>
            </w:pPr>
            <w:r/>
            <w:r>
              <w:rPr>
                <w:rFonts w:ascii="Times New Roman" w:hAnsi="Times New Roman" w:eastAsia="Times New Roman"/>
                <w:b w:val="0"/>
                <w:sz w:val="26"/>
              </w:rPr>
              <w:t>Lưu giao dịch nghiệp vụ</w:t>
            </w:r>
          </w:p>
        </w:tc>
        <w:tc>
          <w:tcPr>
            <w:tcW w:type="dxa" w:w="3860"/>
            <w:vAlign w:val="center"/>
          </w:tcPr>
          <w:p>
            <w:pPr>
              <w:spacing w:after="20" w:line="240" w:lineRule="auto"/>
              <w:jc w:val="left"/>
            </w:pPr>
            <w:r/>
            <w:r>
              <w:rPr>
                <w:rFonts w:ascii="Times New Roman" w:hAnsi="Times New Roman" w:eastAsia="Times New Roman"/>
                <w:b w:val="0"/>
                <w:sz w:val="26"/>
              </w:rPr>
              <w:t>Dữ liệu được lưu nhất quán; nếu giao dịch lỗi thì không để lại dữ liệu cập nhật dở dang.</w:t>
            </w:r>
          </w:p>
        </w:tc>
      </w:tr>
      <w:tr>
        <w:trPr/>
        <w:tc>
          <w:tcPr>
            <w:tcW w:type="dxa" w:w="650"/>
            <w:vAlign w:val="center"/>
          </w:tcPr>
          <w:p>
            <w:pPr>
              <w:spacing w:after="20" w:line="240" w:lineRule="auto"/>
              <w:jc w:val="left"/>
            </w:pPr>
            <w:r/>
            <w:r>
              <w:rPr>
                <w:rFonts w:ascii="Times New Roman" w:hAnsi="Times New Roman" w:eastAsia="Times New Roman"/>
                <w:b w:val="0"/>
                <w:sz w:val="26"/>
              </w:rPr>
              <w:t>TC24</w:t>
            </w:r>
          </w:p>
        </w:tc>
        <w:tc>
          <w:tcPr>
            <w:tcW w:type="dxa" w:w="2750"/>
            <w:vAlign w:val="center"/>
          </w:tcPr>
          <w:p>
            <w:pPr>
              <w:spacing w:after="20" w:line="240" w:lineRule="auto"/>
              <w:jc w:val="left"/>
            </w:pPr>
            <w:r/>
            <w:r>
              <w:rPr>
                <w:rFonts w:ascii="Times New Roman" w:hAnsi="Times New Roman" w:eastAsia="Times New Roman"/>
                <w:b w:val="0"/>
                <w:sz w:val="26"/>
              </w:rPr>
              <w:t>Tra cứu thống kê theo thời gian có dữ liệu</w:t>
            </w:r>
          </w:p>
        </w:tc>
        <w:tc>
          <w:tcPr>
            <w:tcW w:type="dxa" w:w="2100"/>
            <w:vAlign w:val="center"/>
          </w:tcPr>
          <w:p>
            <w:pPr>
              <w:spacing w:after="20" w:line="240" w:lineRule="auto"/>
              <w:jc w:val="left"/>
            </w:pPr>
            <w:r/>
            <w:r>
              <w:rPr>
                <w:rFonts w:ascii="Times New Roman" w:hAnsi="Times New Roman" w:eastAsia="Times New Roman"/>
                <w:b w:val="0"/>
                <w:sz w:val="26"/>
              </w:rPr>
              <w:t>Lập báo cáo hoạt động</w:t>
            </w:r>
          </w:p>
        </w:tc>
        <w:tc>
          <w:tcPr>
            <w:tcW w:type="dxa" w:w="3860"/>
            <w:vAlign w:val="center"/>
          </w:tcPr>
          <w:p>
            <w:pPr>
              <w:spacing w:after="20" w:line="240" w:lineRule="auto"/>
              <w:jc w:val="left"/>
            </w:pPr>
            <w:r/>
            <w:r>
              <w:rPr>
                <w:rFonts w:ascii="Times New Roman" w:hAnsi="Times New Roman" w:eastAsia="Times New Roman"/>
                <w:b w:val="0"/>
                <w:sz w:val="26"/>
              </w:rPr>
              <w:t>Báo cáo tổng hợp đúng dữ liệu đơn hàng, giao nhận, bán hàng và công nợ trong khoảng thời gian chọn.</w:t>
            </w:r>
          </w:p>
        </w:tc>
      </w:tr>
    </w:tbl>
    <w:sectPr w:rsidR="00897AAA" w:rsidRPr="00897A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B0184"/>
    <w:multiLevelType w:val="multilevel"/>
    <w:tmpl w:val="C04237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1E238E"/>
    <w:multiLevelType w:val="hybridMultilevel"/>
    <w:tmpl w:val="687025E6"/>
    <w:lvl w:ilvl="0" w:tplc="379A77A6">
      <w:start w:val="1"/>
      <w:numFmt w:val="bullet"/>
      <w:lvlText w:val="-"/>
      <w:lvlJc w:val="left"/>
      <w:pPr>
        <w:ind w:left="284" w:hanging="284"/>
      </w:pPr>
      <w:rPr>
        <w:rFonts w:ascii="Times New Roman" w:eastAsia="Times New Roman" w:hAnsi="Times New Roman" w:cs="Times New Roman"/>
        <w:b w:val="0"/>
        <w:bCs w:val="0"/>
        <w:sz w:val="26"/>
        <w:szCs w:val="26"/>
      </w:rPr>
    </w:lvl>
    <w:lvl w:ilvl="1" w:tplc="BA9CA37A">
      <w:numFmt w:val="decimal"/>
      <w:lvlText w:val=""/>
      <w:lvlJc w:val="left"/>
    </w:lvl>
    <w:lvl w:ilvl="2" w:tplc="1CF64CFC">
      <w:numFmt w:val="decimal"/>
      <w:lvlText w:val=""/>
      <w:lvlJc w:val="left"/>
    </w:lvl>
    <w:lvl w:ilvl="3" w:tplc="F126F7E6">
      <w:numFmt w:val="decimal"/>
      <w:lvlText w:val=""/>
      <w:lvlJc w:val="left"/>
    </w:lvl>
    <w:lvl w:ilvl="4" w:tplc="B9E4DABC">
      <w:numFmt w:val="decimal"/>
      <w:lvlText w:val=""/>
      <w:lvlJc w:val="left"/>
    </w:lvl>
    <w:lvl w:ilvl="5" w:tplc="EDD80E3A">
      <w:numFmt w:val="decimal"/>
      <w:lvlText w:val=""/>
      <w:lvlJc w:val="left"/>
    </w:lvl>
    <w:lvl w:ilvl="6" w:tplc="2E8E5922">
      <w:numFmt w:val="decimal"/>
      <w:lvlText w:val=""/>
      <w:lvlJc w:val="left"/>
    </w:lvl>
    <w:lvl w:ilvl="7" w:tplc="03A8BD7E">
      <w:numFmt w:val="decimal"/>
      <w:lvlText w:val=""/>
      <w:lvlJc w:val="left"/>
    </w:lvl>
    <w:lvl w:ilvl="8" w:tplc="2F7035C6">
      <w:numFmt w:val="decimal"/>
      <w:lvlText w:val=""/>
      <w:lvlJc w:val="left"/>
    </w:lvl>
  </w:abstractNum>
  <w:abstractNum w:abstractNumId="2" w15:restartNumberingAfterBreak="0">
    <w:nsid w:val="31F37170"/>
    <w:multiLevelType w:val="hybridMultilevel"/>
    <w:tmpl w:val="565429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2A10076"/>
    <w:multiLevelType w:val="hybridMultilevel"/>
    <w:tmpl w:val="BC34C1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39356BCA"/>
    <w:multiLevelType w:val="multilevel"/>
    <w:tmpl w:val="EC60A55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45AF021A"/>
    <w:multiLevelType w:val="hybridMultilevel"/>
    <w:tmpl w:val="3E1E8A68"/>
    <w:lvl w:ilvl="0" w:tplc="DD5CBBC0">
      <w:numFmt w:val="bullet"/>
      <w:lvlText w:val="•"/>
      <w:lvlJc w:val="left"/>
      <w:pPr>
        <w:ind w:left="480" w:hanging="360"/>
      </w:pPr>
      <w:rPr>
        <w:rFonts w:ascii="Times New Roman" w:eastAsia="Times New Roman" w:hAnsi="Times New Roman" w:cs="Times New Roman"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6" w15:restartNumberingAfterBreak="0">
    <w:nsid w:val="45DB1F37"/>
    <w:multiLevelType w:val="hybridMultilevel"/>
    <w:tmpl w:val="58BA5B90"/>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7" w15:restartNumberingAfterBreak="0">
    <w:nsid w:val="464E5A83"/>
    <w:multiLevelType w:val="hybridMultilevel"/>
    <w:tmpl w:val="1A160B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A4B7384"/>
    <w:multiLevelType w:val="multilevel"/>
    <w:tmpl w:val="CF64E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9A39C2"/>
    <w:multiLevelType w:val="hybridMultilevel"/>
    <w:tmpl w:val="F896250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61D149F3"/>
    <w:multiLevelType w:val="hybridMultilevel"/>
    <w:tmpl w:val="68A29794"/>
    <w:lvl w:ilvl="0" w:tplc="DD5CBBC0">
      <w:numFmt w:val="bullet"/>
      <w:lvlText w:val="•"/>
      <w:lvlJc w:val="left"/>
      <w:pPr>
        <w:ind w:left="600" w:hanging="360"/>
      </w:pPr>
      <w:rPr>
        <w:rFonts w:ascii="Times New Roman" w:eastAsia="Times New Roman" w:hAnsi="Times New Roman" w:cs="Times New Roman"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num w:numId="1" w16cid:durableId="600377243">
    <w:abstractNumId w:val="4"/>
  </w:num>
  <w:num w:numId="2" w16cid:durableId="685865172">
    <w:abstractNumId w:val="0"/>
  </w:num>
  <w:num w:numId="3" w16cid:durableId="181937732">
    <w:abstractNumId w:val="2"/>
  </w:num>
  <w:num w:numId="4" w16cid:durableId="329724746">
    <w:abstractNumId w:val="1"/>
    <w:lvlOverride w:ilvl="0">
      <w:startOverride w:val="1"/>
    </w:lvlOverride>
  </w:num>
  <w:num w:numId="5" w16cid:durableId="2112779666">
    <w:abstractNumId w:val="7"/>
  </w:num>
  <w:num w:numId="6" w16cid:durableId="1814367646">
    <w:abstractNumId w:val="8"/>
  </w:num>
  <w:num w:numId="7" w16cid:durableId="1418743116">
    <w:abstractNumId w:val="3"/>
  </w:num>
  <w:num w:numId="8" w16cid:durableId="253435884">
    <w:abstractNumId w:val="9"/>
  </w:num>
  <w:num w:numId="9" w16cid:durableId="642657981">
    <w:abstractNumId w:val="6"/>
  </w:num>
  <w:num w:numId="10" w16cid:durableId="1751535767">
    <w:abstractNumId w:val="5"/>
  </w:num>
  <w:num w:numId="11" w16cid:durableId="18031134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282D"/>
    <w:rsid w:val="00057EAB"/>
    <w:rsid w:val="000A57C5"/>
    <w:rsid w:val="000A6F96"/>
    <w:rsid w:val="00100207"/>
    <w:rsid w:val="001250D2"/>
    <w:rsid w:val="00170CD8"/>
    <w:rsid w:val="001B48E9"/>
    <w:rsid w:val="002A1574"/>
    <w:rsid w:val="0033282B"/>
    <w:rsid w:val="00414819"/>
    <w:rsid w:val="00427A3F"/>
    <w:rsid w:val="00433F97"/>
    <w:rsid w:val="00512BC2"/>
    <w:rsid w:val="005A0610"/>
    <w:rsid w:val="005F1DD5"/>
    <w:rsid w:val="00646EC7"/>
    <w:rsid w:val="00666E40"/>
    <w:rsid w:val="00694B49"/>
    <w:rsid w:val="006C0EA2"/>
    <w:rsid w:val="00747EAC"/>
    <w:rsid w:val="007A4868"/>
    <w:rsid w:val="007E4775"/>
    <w:rsid w:val="00847C51"/>
    <w:rsid w:val="0088339C"/>
    <w:rsid w:val="00897AAA"/>
    <w:rsid w:val="00932A0C"/>
    <w:rsid w:val="009A4DCD"/>
    <w:rsid w:val="00A8220B"/>
    <w:rsid w:val="00AB6F98"/>
    <w:rsid w:val="00AC0B33"/>
    <w:rsid w:val="00B64285"/>
    <w:rsid w:val="00BC38D8"/>
    <w:rsid w:val="00BC4228"/>
    <w:rsid w:val="00BD7B3A"/>
    <w:rsid w:val="00BF307F"/>
    <w:rsid w:val="00C00F56"/>
    <w:rsid w:val="00C73E1B"/>
    <w:rsid w:val="00CB7F0E"/>
    <w:rsid w:val="00CC1CCF"/>
    <w:rsid w:val="00CD0A61"/>
    <w:rsid w:val="00D7404E"/>
    <w:rsid w:val="00D74B94"/>
    <w:rsid w:val="00DA61C7"/>
    <w:rsid w:val="00DC282D"/>
    <w:rsid w:val="00E07559"/>
    <w:rsid w:val="00EC3461"/>
    <w:rsid w:val="00EE0F44"/>
    <w:rsid w:val="00EE4852"/>
    <w:rsid w:val="00EE55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0C578C"/>
  <w15:chartTrackingRefBased/>
  <w15:docId w15:val="{7126E92E-4986-490F-9101-3311D8D519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4"/>
        <w:lang w:val="en-US" w:eastAsia="en-US"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28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28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282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282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C282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C282D"/>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C282D"/>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C282D"/>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C282D"/>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28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28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282D"/>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282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C282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C282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C282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C282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C282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C282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28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282D"/>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282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C282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C282D"/>
    <w:rPr>
      <w:i/>
      <w:iCs/>
      <w:color w:val="404040" w:themeColor="text1" w:themeTint="BF"/>
    </w:rPr>
  </w:style>
  <w:style w:type="paragraph" w:styleId="ListParagraph">
    <w:name w:val="List Paragraph"/>
    <w:basedOn w:val="Normal"/>
    <w:qFormat/>
    <w:rsid w:val="00DC282D"/>
    <w:pPr>
      <w:ind w:left="720"/>
      <w:contextualSpacing/>
    </w:pPr>
  </w:style>
  <w:style w:type="character" w:styleId="IntenseEmphasis">
    <w:name w:val="Intense Emphasis"/>
    <w:basedOn w:val="DefaultParagraphFont"/>
    <w:uiPriority w:val="21"/>
    <w:qFormat/>
    <w:rsid w:val="00DC282D"/>
    <w:rPr>
      <w:i/>
      <w:iCs/>
      <w:color w:val="0F4761" w:themeColor="accent1" w:themeShade="BF"/>
    </w:rPr>
  </w:style>
  <w:style w:type="paragraph" w:styleId="IntenseQuote">
    <w:name w:val="Intense Quote"/>
    <w:basedOn w:val="Normal"/>
    <w:next w:val="Normal"/>
    <w:link w:val="IntenseQuoteChar"/>
    <w:uiPriority w:val="30"/>
    <w:qFormat/>
    <w:rsid w:val="00DC28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282D"/>
    <w:rPr>
      <w:i/>
      <w:iCs/>
      <w:color w:val="0F4761" w:themeColor="accent1" w:themeShade="BF"/>
    </w:rPr>
  </w:style>
  <w:style w:type="character" w:styleId="IntenseReference">
    <w:name w:val="Intense Reference"/>
    <w:basedOn w:val="DefaultParagraphFont"/>
    <w:uiPriority w:val="32"/>
    <w:qFormat/>
    <w:rsid w:val="00DC282D"/>
    <w:rPr>
      <w:b/>
      <w:bCs/>
      <w:smallCaps/>
      <w:color w:val="0F4761" w:themeColor="accent1" w:themeShade="BF"/>
      <w:spacing w:val="5"/>
    </w:rPr>
  </w:style>
  <w:style w:type="character" w:styleId="Strong">
    <w:name w:val="Strong"/>
    <w:basedOn w:val="DefaultParagraphFont"/>
    <w:uiPriority w:val="22"/>
    <w:qFormat/>
    <w:rsid w:val="00A8220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189</TotalTime>
  <Pages>19</Pages>
  <Words>2026</Words>
  <Characters>11553</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 Trương</dc:creator>
  <cp:keywords/>
  <dc:description/>
  <cp:lastModifiedBy>Phi Trương</cp:lastModifiedBy>
  <cp:revision>31</cp:revision>
  <dcterms:created xsi:type="dcterms:W3CDTF">2026-10-23T06:12:00Z</dcterms:created>
  <dcterms:modified xsi:type="dcterms:W3CDTF">2026-10-28T09:28:00Z</dcterms:modified>
</cp:coreProperties>
</file>