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Curtis Bauer </w:t>
      </w:r>
    </w:p>
    <w:p w:rsidR="00000000" w:rsidDel="00000000" w:rsidP="00000000" w:rsidRDefault="00000000" w:rsidRPr="00000000" w14:paraId="00000002">
      <w:pPr>
        <w:ind w:left="0" w:firstLine="0"/>
        <w:rPr/>
      </w:pPr>
      <w:r w:rsidDel="00000000" w:rsidR="00000000" w:rsidRPr="00000000">
        <w:rPr>
          <w:rtl w:val="0"/>
        </w:rPr>
        <w:t xml:space="preserve">10/26/21</w:t>
      </w:r>
    </w:p>
    <w:p w:rsidR="00000000" w:rsidDel="00000000" w:rsidP="00000000" w:rsidRDefault="00000000" w:rsidRPr="00000000" w14:paraId="00000003">
      <w:pPr>
        <w:ind w:left="0" w:firstLine="0"/>
        <w:rPr/>
      </w:pPr>
      <w:r w:rsidDel="00000000" w:rsidR="00000000" w:rsidRPr="00000000">
        <w:rPr>
          <w:rtl w:val="0"/>
        </w:rPr>
        <w:t xml:space="preserve">ENGCMP 0610</w:t>
      </w:r>
    </w:p>
    <w:p w:rsidR="00000000" w:rsidDel="00000000" w:rsidP="00000000" w:rsidRDefault="00000000" w:rsidRPr="00000000" w14:paraId="00000004">
      <w:pPr>
        <w:ind w:left="0" w:firstLine="0"/>
        <w:jc w:val="center"/>
        <w:rPr/>
      </w:pPr>
      <w:r w:rsidDel="00000000" w:rsidR="00000000" w:rsidRPr="00000000">
        <w:rPr>
          <w:rtl w:val="0"/>
        </w:rPr>
        <w:t xml:space="preserve">Reflection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For my visual argument, I decided to one about limiting the use of plastic to protect the oceans. Originally I was going to one about how people should recycle but after further research on that topic, I decided against it. I specifically chose to limit the use of plastic over recycling because most of the plastics that are recycled aren’t actually being recycled. So the best way that I found to get rid of plastic in the oceans is to limit the use of plastics altogether. My design shows that any plastic bag could end up in the ocean and affect the wildlife in it. Originally I just had the one side of the picture with the fish in the bag as the whole thing but after talking with one of my classmates he gave me the idea of having a plastic bag and an arrow pointing to my original design. I think that my design could change people’s opinion on the use of plastics as they can see that using plastic items daily could result in the endangerment of an animal, which no sane person would want to happen.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