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a6331f669640cf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drawing>
                <wp:inline xmlns:wp="http://schemas.openxmlformats.org/drawingml/2006/wordprocessingDrawing">
                  <wp:extent cx="762000" cy="762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Bitmap Image.png"/>
                          <pic:cNvPicPr/>
                        </pic:nvPicPr>
                        <pic:blipFill>
                          <a:blip xmlns:r="http://schemas.openxmlformats.org/officeDocument/2006/relationships" r:embed="Rc6d5aa3088e844c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jc w:val="center"/>
            </w:pPr>
            <w:r>
              <w:rPr>
                <w:color w:val="FF0000"/>
              </w:rPr>
              <w:t>LTD</w:t>
            </w:r>
            <w:r>
              <w:rPr>
                <w:color w:val="000000"/>
              </w:rPr>
              <w:t>MiniStore</w:t>
            </w:r>
          </w:p>
        </w:tc>
      </w:tr>
    </w:tbl>
    <w:p>
      <w:r>
        <w:t>Tên Khách Hàng: Huỳnh Thuận 123
</w:t>
      </w:r>
    </w:p>
    <w:p>
      <w:r>
        <w:t>Địa chỉ giao hàng: Hóc môn
</w:t>
      </w:r>
    </w:p>
    <w:p>
      <w:r>
        <w:t>Ngày mua: 06/06/2024
</w:t>
      </w:r>
    </w:p>
    <w:p>
      <w:r>
        <w:t>Mã đơn hàng: DH83849
</w:t>
      </w:r>
    </w:p>
    <w:p>
      <w:pPr>
        <w:jc w:val="center"/>
      </w:pPr>
      <w:r>
        <w:t>Danh sách sản phẩm</w:t>
      </w:r>
    </w:p>
    <w:tbl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Dung lượng/Màu</w:t>
            </w:r>
          </w:p>
        </w:tc>
        <w:tc>
          <w:p>
            <w:r>
              <w:t>Số lượng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iPhone 15 Pro Max</w:t>
            </w:r>
          </w:p>
        </w:tc>
        <w:tc>
          <w:p>
            <w:r>
              <w:t>2 Tb / Titan trắng</w:t>
            </w:r>
          </w:p>
        </w:tc>
        <w:tc>
          <w:p>
            <w:r>
              <w:t>2</w:t>
            </w:r>
          </w:p>
        </w:tc>
        <w:tcPr>
          <w:tcBorders>
            <w:bottom w:val="single" w:color="000000" w:sz="12"/>
          </w:tcBorders>
        </w:tcPr>
      </w:tr>
    </w:tbl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c6d5aa3088e844c9" /></Relationships>
</file>