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8AE" w14:textId="13021F0A" w:rsidR="000A0880" w:rsidRDefault="00A66547" w:rsidP="00A66547">
      <w:pPr>
        <w:shd w:val="clear" w:color="auto" w:fill="FFFFFF"/>
        <w:rPr>
          <w:rFonts w:ascii="Arial" w:eastAsia="Times New Roman" w:hAnsi="Arial" w:cs="Arial"/>
          <w:b/>
          <w:bCs/>
          <w:sz w:val="28"/>
          <w:szCs w:val="28"/>
        </w:rPr>
      </w:pPr>
      <w:r w:rsidRPr="00A66547">
        <w:rPr>
          <w:rFonts w:ascii="Arial" w:eastAsia="Times New Roman" w:hAnsi="Arial" w:cs="Arial"/>
          <w:b/>
          <w:bCs/>
          <w:sz w:val="28"/>
          <w:szCs w:val="28"/>
        </w:rPr>
        <w:t>3.6 Session 6 reflection</w:t>
      </w:r>
    </w:p>
    <w:p w14:paraId="536D8338" w14:textId="2B4FEB37" w:rsidR="009B13F0" w:rsidRDefault="009B13F0" w:rsidP="00A66547">
      <w:pPr>
        <w:shd w:val="clear" w:color="auto" w:fill="FFFFFF"/>
        <w:rPr>
          <w:rFonts w:ascii="Arial" w:eastAsia="Times New Roman" w:hAnsi="Arial" w:cs="Arial"/>
          <w:b/>
          <w:bCs/>
          <w:sz w:val="28"/>
          <w:szCs w:val="28"/>
        </w:rPr>
      </w:pPr>
    </w:p>
    <w:p w14:paraId="33FF57BA" w14:textId="77777777" w:rsidR="009B13F0" w:rsidRPr="000A0880" w:rsidRDefault="009B13F0" w:rsidP="00A66547">
      <w:pPr>
        <w:shd w:val="clear" w:color="auto" w:fill="FFFFFF"/>
        <w:rPr>
          <w:rFonts w:ascii="Arial" w:eastAsia="Times New Roman" w:hAnsi="Arial" w:cs="Arial"/>
          <w:b/>
          <w:bCs/>
          <w:sz w:val="28"/>
          <w:szCs w:val="28"/>
        </w:rPr>
      </w:pPr>
    </w:p>
    <w:p w14:paraId="21D9B548" w14:textId="65D53DA1" w:rsidR="000A0880" w:rsidRPr="009B13F0" w:rsidRDefault="00A66547" w:rsidP="000A088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Look into the following concepts in the context of developing and operating web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services that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may access one or more databases. Provide, in your own words, a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definition for each, together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with a brief discussion of what you perceive its relevance to be to our present area of study.</w:t>
      </w:r>
    </w:p>
    <w:p w14:paraId="324BA259" w14:textId="77777777" w:rsidR="000A0880" w:rsidRPr="009B13F0" w:rsidRDefault="000A0880" w:rsidP="000A0880">
      <w:pPr>
        <w:pStyle w:val="ListParagraph"/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041B608E" w14:textId="77777777" w:rsidR="000A0880" w:rsidRPr="009B13F0" w:rsidRDefault="00A66547" w:rsidP="000A0880">
      <w:pPr>
        <w:pStyle w:val="ListParagraph"/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Please clearly cite all sources.</w:t>
      </w:r>
      <w:r w:rsidRPr="009B13F0">
        <w:rPr>
          <w:rFonts w:ascii="Arial" w:eastAsia="Times New Roman" w:hAnsi="Arial" w:cs="Arial"/>
          <w:color w:val="7F7F7F" w:themeColor="text1" w:themeTint="80"/>
        </w:rPr>
        <w:br/>
      </w:r>
    </w:p>
    <w:p w14:paraId="199D8FEC" w14:textId="77CB42CA" w:rsidR="009B13F0" w:rsidRDefault="00A66547" w:rsidP="009B13F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CGI.</w:t>
      </w:r>
    </w:p>
    <w:p w14:paraId="735EEE6A" w14:textId="026824E1" w:rsidR="00BC5CAD" w:rsidRPr="00F6048D" w:rsidRDefault="00BC5CAD" w:rsidP="00BC5CAD">
      <w:pPr>
        <w:pStyle w:val="NormalWeb"/>
        <w:spacing w:before="0" w:beforeAutospacing="0" w:after="0" w:afterAutospacing="0"/>
        <w:ind w:left="1800"/>
        <w:jc w:val="both"/>
        <w:rPr>
          <w:rFonts w:ascii="Arial" w:hAnsi="Arial" w:cs="Arial"/>
          <w:color w:val="000000"/>
        </w:rPr>
      </w:pPr>
      <w:r w:rsidRPr="00F6048D">
        <w:rPr>
          <w:rFonts w:ascii="Arial" w:hAnsi="Arial" w:cs="Arial"/>
          <w:color w:val="000000"/>
        </w:rPr>
        <w:t>The Common Gateway Interface, or CGI, is a standard for external gateway programs to interface with information servers such as HTTP servers.</w:t>
      </w:r>
    </w:p>
    <w:p w14:paraId="705B6FC7" w14:textId="7EDC0D4B" w:rsidR="00746C08" w:rsidRPr="00F6048D" w:rsidRDefault="00746C08" w:rsidP="00BC5CAD">
      <w:pPr>
        <w:pStyle w:val="NormalWeb"/>
        <w:spacing w:before="0" w:beforeAutospacing="0" w:after="0" w:afterAutospacing="0"/>
        <w:ind w:left="1800"/>
        <w:jc w:val="both"/>
        <w:rPr>
          <w:rFonts w:ascii="Arial" w:hAnsi="Arial" w:cs="Arial"/>
          <w:color w:val="000000"/>
        </w:rPr>
      </w:pPr>
    </w:p>
    <w:p w14:paraId="5AF6EBA8" w14:textId="55B54E89" w:rsidR="00746C08" w:rsidRPr="00F6048D" w:rsidRDefault="00746C08" w:rsidP="00BC5CAD">
      <w:pPr>
        <w:pStyle w:val="NormalWeb"/>
        <w:spacing w:before="0" w:beforeAutospacing="0" w:after="0" w:afterAutospacing="0"/>
        <w:ind w:left="1800"/>
        <w:jc w:val="both"/>
        <w:rPr>
          <w:rFonts w:ascii="Arial" w:hAnsi="Arial" w:cs="Arial"/>
          <w:color w:val="000000"/>
        </w:rPr>
      </w:pPr>
      <w:r w:rsidRPr="00F6048D">
        <w:rPr>
          <w:rFonts w:ascii="Arial" w:hAnsi="Arial" w:cs="Arial"/>
          <w:color w:val="000000"/>
        </w:rPr>
        <w:t xml:space="preserve">Server that </w:t>
      </w:r>
      <w:r w:rsidR="00F6048D" w:rsidRPr="00F6048D">
        <w:rPr>
          <w:rFonts w:ascii="Arial" w:hAnsi="Arial" w:cs="Arial"/>
          <w:color w:val="000000"/>
        </w:rPr>
        <w:t>processes</w:t>
      </w:r>
      <w:r w:rsidRPr="00F6048D">
        <w:rPr>
          <w:rFonts w:ascii="Arial" w:hAnsi="Arial" w:cs="Arial"/>
          <w:color w:val="000000"/>
        </w:rPr>
        <w:t xml:space="preserve"> data requested, </w:t>
      </w:r>
      <w:r w:rsidR="003B7440" w:rsidRPr="00F6048D">
        <w:rPr>
          <w:rFonts w:ascii="Arial" w:hAnsi="Arial" w:cs="Arial"/>
          <w:color w:val="000000"/>
        </w:rPr>
        <w:t>summited,</w:t>
      </w:r>
      <w:r w:rsidRPr="00F6048D">
        <w:rPr>
          <w:rFonts w:ascii="Arial" w:hAnsi="Arial" w:cs="Arial"/>
          <w:color w:val="000000"/>
        </w:rPr>
        <w:t xml:space="preserve"> or clicked by user to back and sent a respond back to </w:t>
      </w:r>
      <w:r w:rsidR="003B7440">
        <w:rPr>
          <w:rFonts w:ascii="Arial" w:hAnsi="Arial" w:cs="Arial"/>
          <w:color w:val="000000"/>
        </w:rPr>
        <w:t>the web browser</w:t>
      </w:r>
      <w:r w:rsidRPr="00F6048D">
        <w:rPr>
          <w:rFonts w:ascii="Arial" w:hAnsi="Arial" w:cs="Arial"/>
          <w:color w:val="000000"/>
        </w:rPr>
        <w:t>. Connect F</w:t>
      </w:r>
      <w:r w:rsidR="003B7440">
        <w:rPr>
          <w:rFonts w:ascii="Arial" w:hAnsi="Arial" w:cs="Arial"/>
          <w:color w:val="000000"/>
        </w:rPr>
        <w:t>r</w:t>
      </w:r>
      <w:r w:rsidRPr="00F6048D">
        <w:rPr>
          <w:rFonts w:ascii="Arial" w:hAnsi="Arial" w:cs="Arial"/>
          <w:color w:val="000000"/>
        </w:rPr>
        <w:t>ontend with Backend</w:t>
      </w:r>
    </w:p>
    <w:p w14:paraId="4BCE437B" w14:textId="0E0E0A2E" w:rsidR="00BC5CAD" w:rsidRDefault="00BC5CAD" w:rsidP="00BC5CAD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4BA93684" w14:textId="452A4A10" w:rsidR="00746C08" w:rsidRDefault="00746C08" w:rsidP="00BC5CAD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  <w:r>
        <w:rPr>
          <w:rFonts w:ascii="Arial" w:eastAsia="Times New Roman" w:hAnsi="Arial" w:cs="Arial"/>
          <w:color w:val="7F7F7F" w:themeColor="text1" w:themeTint="80"/>
        </w:rPr>
        <w:tab/>
      </w:r>
    </w:p>
    <w:p w14:paraId="42BE8EDE" w14:textId="237BAC2D" w:rsidR="00BC5CAD" w:rsidRDefault="00BC5CAD" w:rsidP="00BC5CAD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5A88EDD2" w14:textId="52188953" w:rsidR="00BC5CAD" w:rsidRDefault="00BC5CAD" w:rsidP="00BC5CAD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12590E8B" w14:textId="5867BC91" w:rsidR="00BC5CAD" w:rsidRDefault="00BC5CAD" w:rsidP="00BC5CAD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  <w:sz w:val="20"/>
          <w:szCs w:val="20"/>
        </w:rPr>
      </w:pPr>
      <w:r w:rsidRPr="00BC5CAD">
        <w:rPr>
          <w:rFonts w:ascii="Arial" w:eastAsia="Times New Roman" w:hAnsi="Arial" w:cs="Arial"/>
          <w:color w:val="7F7F7F" w:themeColor="text1" w:themeTint="80"/>
          <w:sz w:val="20"/>
          <w:szCs w:val="20"/>
        </w:rPr>
        <w:t xml:space="preserve">Ref: </w:t>
      </w:r>
      <w:hyperlink r:id="rId5" w:history="1">
        <w:r w:rsidR="003B7440" w:rsidRPr="00FF091B">
          <w:rPr>
            <w:rStyle w:val="Hyperlink"/>
            <w:rFonts w:ascii="Arial" w:eastAsia="Times New Roman" w:hAnsi="Arial" w:cs="Arial"/>
            <w:color w:val="66B0FB" w:themeColor="hyperlink" w:themeTint="80"/>
            <w:sz w:val="20"/>
            <w:szCs w:val="20"/>
          </w:rPr>
          <w:t>https://www.tutorialspoint.com/python/python_cgi_programming.htm</w:t>
        </w:r>
      </w:hyperlink>
    </w:p>
    <w:p w14:paraId="4483575C" w14:textId="2B2BAC8E" w:rsidR="003B7440" w:rsidRPr="00BC5CAD" w:rsidRDefault="003B7440" w:rsidP="00AA7709">
      <w:pPr>
        <w:shd w:val="clear" w:color="auto" w:fill="FFFFFF"/>
        <w:ind w:left="1800"/>
        <w:rPr>
          <w:rFonts w:ascii="Arial" w:eastAsia="Times New Roman" w:hAnsi="Arial" w:cs="Arial"/>
          <w:color w:val="7F7F7F" w:themeColor="text1" w:themeTint="80"/>
          <w:sz w:val="20"/>
          <w:szCs w:val="20"/>
        </w:rPr>
      </w:pPr>
      <w:r w:rsidRPr="003B7440">
        <w:rPr>
          <w:rFonts w:ascii="Arial" w:eastAsia="Times New Roman" w:hAnsi="Arial" w:cs="Arial"/>
          <w:color w:val="7F7F7F" w:themeColor="text1" w:themeTint="80"/>
          <w:sz w:val="20"/>
          <w:szCs w:val="20"/>
        </w:rPr>
        <w:t>https://www.oreilly.com/library/view/cgi-programming-on/9781565921689/04_chapter-01.html</w:t>
      </w:r>
    </w:p>
    <w:p w14:paraId="395B6F6A" w14:textId="54CC7864" w:rsidR="009B13F0" w:rsidRDefault="009B13F0" w:rsidP="009B13F0">
      <w:pPr>
        <w:shd w:val="clear" w:color="auto" w:fill="FFFFFF"/>
        <w:ind w:left="1800"/>
        <w:rPr>
          <w:rFonts w:ascii="Arial" w:eastAsia="Times New Roman" w:hAnsi="Arial" w:cs="Arial"/>
          <w:color w:val="7F7F7F" w:themeColor="text1" w:themeTint="80"/>
        </w:rPr>
      </w:pPr>
    </w:p>
    <w:p w14:paraId="43337895" w14:textId="77777777" w:rsidR="009B13F0" w:rsidRPr="009B13F0" w:rsidRDefault="009B13F0" w:rsidP="009B13F0">
      <w:pPr>
        <w:shd w:val="clear" w:color="auto" w:fill="FFFFFF"/>
        <w:ind w:left="1800"/>
        <w:rPr>
          <w:rFonts w:ascii="Arial" w:eastAsia="Times New Roman" w:hAnsi="Arial" w:cs="Arial"/>
          <w:color w:val="7F7F7F" w:themeColor="text1" w:themeTint="80"/>
        </w:rPr>
      </w:pPr>
    </w:p>
    <w:p w14:paraId="2CEDF340" w14:textId="6BBEF8FB" w:rsidR="009B13F0" w:rsidRDefault="00A66547" w:rsidP="009B13F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ODBC.</w:t>
      </w:r>
    </w:p>
    <w:p w14:paraId="18629339" w14:textId="7E1DBA3A" w:rsidR="00F6048D" w:rsidRDefault="00F6048D" w:rsidP="00F6048D">
      <w:pPr>
        <w:pStyle w:val="ListParagraph"/>
        <w:shd w:val="clear" w:color="auto" w:fill="FFFFFF"/>
        <w:ind w:left="1800"/>
        <w:rPr>
          <w:rFonts w:ascii="Arial" w:eastAsia="Times New Roman" w:hAnsi="Arial" w:cs="Arial"/>
          <w:color w:val="000000" w:themeColor="text1"/>
        </w:rPr>
      </w:pPr>
      <w:r w:rsidRPr="00F6048D">
        <w:rPr>
          <w:rFonts w:ascii="Arial" w:eastAsia="Times New Roman" w:hAnsi="Arial" w:cs="Arial"/>
          <w:color w:val="000000" w:themeColor="text1"/>
        </w:rPr>
        <w:t>Open Database Connectivity (ODBC) is an open standard application programming interface (API) that allows application programmers to access any database.</w:t>
      </w:r>
    </w:p>
    <w:p w14:paraId="557E437F" w14:textId="67F045DC" w:rsidR="00F6048D" w:rsidRDefault="00F6048D" w:rsidP="00F6048D">
      <w:pPr>
        <w:pStyle w:val="ListParagraph"/>
        <w:shd w:val="clear" w:color="auto" w:fill="FFFFFF"/>
        <w:ind w:left="1800"/>
        <w:rPr>
          <w:rFonts w:ascii="Arial" w:eastAsia="Times New Roman" w:hAnsi="Arial" w:cs="Arial"/>
          <w:color w:val="000000" w:themeColor="text1"/>
        </w:rPr>
      </w:pPr>
    </w:p>
    <w:p w14:paraId="07B50A40" w14:textId="06AC93C7" w:rsidR="00F6048D" w:rsidRPr="00F6048D" w:rsidRDefault="00F6048D" w:rsidP="00F6048D">
      <w:pPr>
        <w:pStyle w:val="ListParagraph"/>
        <w:shd w:val="clear" w:color="auto" w:fill="FFFFFF"/>
        <w:ind w:left="180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Th</w:t>
      </w:r>
      <w:r w:rsidR="00512F90">
        <w:rPr>
          <w:rFonts w:ascii="Arial" w:eastAsia="Times New Roman" w:hAnsi="Arial" w:cs="Arial"/>
          <w:color w:val="000000" w:themeColor="text1"/>
        </w:rPr>
        <w:t>is store connection information required to DB</w:t>
      </w:r>
    </w:p>
    <w:p w14:paraId="63E7F550" w14:textId="317B3BB8" w:rsidR="00BC5CAD" w:rsidRDefault="00BC5CAD" w:rsidP="00BC5CAD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5FAECB1F" w14:textId="4FB356D4" w:rsidR="00BC5CAD" w:rsidRDefault="00BC5CAD" w:rsidP="00BC5CAD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2E16D271" w14:textId="3C940135" w:rsidR="00BC5CAD" w:rsidRDefault="00BC5CAD" w:rsidP="00BC5CAD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6AB63FB0" w14:textId="7F2BB8DF" w:rsidR="00F6048D" w:rsidRPr="00BC5CAD" w:rsidRDefault="00F6048D" w:rsidP="00F6048D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  <w:sz w:val="20"/>
          <w:szCs w:val="20"/>
        </w:rPr>
      </w:pPr>
      <w:r w:rsidRPr="00BC5CAD">
        <w:rPr>
          <w:rFonts w:ascii="Arial" w:eastAsia="Times New Roman" w:hAnsi="Arial" w:cs="Arial"/>
          <w:color w:val="7F7F7F" w:themeColor="text1" w:themeTint="80"/>
          <w:sz w:val="20"/>
          <w:szCs w:val="20"/>
        </w:rPr>
        <w:t xml:space="preserve">Ref: </w:t>
      </w:r>
      <w:r w:rsidRPr="00F6048D">
        <w:rPr>
          <w:rFonts w:ascii="Arial" w:eastAsia="Times New Roman" w:hAnsi="Arial" w:cs="Arial"/>
          <w:color w:val="7F7F7F" w:themeColor="text1" w:themeTint="80"/>
          <w:sz w:val="20"/>
          <w:szCs w:val="20"/>
        </w:rPr>
        <w:t>https://support.microsoft.com/en-us/office/administer-odbc-data-sources-b19f856b-5b9b-48c9-8b93-07484bfab5a7</w:t>
      </w:r>
    </w:p>
    <w:p w14:paraId="14FF2506" w14:textId="1B3C17B2" w:rsidR="00BC5CAD" w:rsidRDefault="00BC5CAD" w:rsidP="00F6048D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6B65CA33" w14:textId="3B0AEBC2" w:rsidR="00BC5CAD" w:rsidRDefault="00BC5CAD" w:rsidP="00BC5CAD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2D03343D" w14:textId="77777777" w:rsidR="00BC5CAD" w:rsidRPr="00BC5CAD" w:rsidRDefault="00BC5CAD" w:rsidP="00BC5CAD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4B35A2B8" w14:textId="25ADE188" w:rsidR="000A0880" w:rsidRDefault="00A66547" w:rsidP="009B13F0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Rollback (instead of commit).</w:t>
      </w:r>
    </w:p>
    <w:p w14:paraId="1AB1E6A4" w14:textId="79FF46CD" w:rsidR="00512F90" w:rsidRPr="00512F90" w:rsidRDefault="00512F90" w:rsidP="00512F90">
      <w:pPr>
        <w:shd w:val="clear" w:color="auto" w:fill="FFFFFF"/>
        <w:ind w:left="180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U</w:t>
      </w:r>
      <w:r w:rsidRPr="00512F90">
        <w:rPr>
          <w:rFonts w:ascii="Arial" w:eastAsia="Times New Roman" w:hAnsi="Arial" w:cs="Arial"/>
          <w:color w:val="000000" w:themeColor="text1"/>
        </w:rPr>
        <w:t xml:space="preserve">ndo the transactions that have not been saved in the database. The command </w:t>
      </w:r>
      <w:r>
        <w:rPr>
          <w:rFonts w:ascii="Arial" w:eastAsia="Times New Roman" w:hAnsi="Arial" w:cs="Arial"/>
          <w:color w:val="000000" w:themeColor="text1"/>
        </w:rPr>
        <w:t xml:space="preserve">is </w:t>
      </w:r>
      <w:r w:rsidRPr="00512F90">
        <w:rPr>
          <w:rFonts w:ascii="Arial" w:eastAsia="Times New Roman" w:hAnsi="Arial" w:cs="Arial"/>
          <w:color w:val="000000" w:themeColor="text1"/>
        </w:rPr>
        <w:t>only</w:t>
      </w:r>
      <w:r w:rsidRPr="00512F90">
        <w:rPr>
          <w:rFonts w:ascii="Arial" w:eastAsia="Times New Roman" w:hAnsi="Arial" w:cs="Arial"/>
          <w:color w:val="000000" w:themeColor="text1"/>
        </w:rPr>
        <w:t xml:space="preserve"> used to undo changes since the last COMMIT</w:t>
      </w:r>
      <w:r w:rsidR="00D6025D">
        <w:rPr>
          <w:rFonts w:ascii="Arial" w:eastAsia="Times New Roman" w:hAnsi="Arial" w:cs="Arial"/>
          <w:color w:val="000000" w:themeColor="text1"/>
        </w:rPr>
        <w:t xml:space="preserve"> and returns the database to some previous state.</w:t>
      </w:r>
    </w:p>
    <w:p w14:paraId="45414D05" w14:textId="7534A4BF" w:rsidR="00512F90" w:rsidRDefault="00512F90" w:rsidP="00512F90">
      <w:pPr>
        <w:shd w:val="clear" w:color="auto" w:fill="FFFFFF"/>
        <w:ind w:left="1800"/>
        <w:rPr>
          <w:rFonts w:ascii="Arial" w:eastAsia="Times New Roman" w:hAnsi="Arial" w:cs="Arial"/>
          <w:color w:val="7F7F7F" w:themeColor="text1" w:themeTint="80"/>
        </w:rPr>
      </w:pPr>
    </w:p>
    <w:p w14:paraId="373A4059" w14:textId="77777777" w:rsidR="00512F90" w:rsidRPr="00BC5CAD" w:rsidRDefault="00512F90" w:rsidP="00512F90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  <w:sz w:val="20"/>
          <w:szCs w:val="20"/>
        </w:rPr>
      </w:pPr>
      <w:r w:rsidRPr="00BC5CAD">
        <w:rPr>
          <w:rFonts w:ascii="Arial" w:eastAsia="Times New Roman" w:hAnsi="Arial" w:cs="Arial"/>
          <w:color w:val="7F7F7F" w:themeColor="text1" w:themeTint="80"/>
          <w:sz w:val="20"/>
          <w:szCs w:val="20"/>
        </w:rPr>
        <w:lastRenderedPageBreak/>
        <w:t xml:space="preserve">Ref: </w:t>
      </w:r>
      <w:r w:rsidRPr="00F6048D">
        <w:rPr>
          <w:rFonts w:ascii="Arial" w:eastAsia="Times New Roman" w:hAnsi="Arial" w:cs="Arial"/>
          <w:color w:val="7F7F7F" w:themeColor="text1" w:themeTint="80"/>
          <w:sz w:val="20"/>
          <w:szCs w:val="20"/>
        </w:rPr>
        <w:t>https://support.microsoft.com/en-us/office/administer-odbc-data-sources-b19f856b-5b9b-48c9-8b93-07484bfab5a7</w:t>
      </w:r>
    </w:p>
    <w:p w14:paraId="7FA13981" w14:textId="67280F75" w:rsidR="00512F90" w:rsidRDefault="00512F90" w:rsidP="00512F90">
      <w:pPr>
        <w:shd w:val="clear" w:color="auto" w:fill="FFFFFF"/>
        <w:ind w:left="1800"/>
        <w:rPr>
          <w:rFonts w:ascii="Arial" w:eastAsia="Times New Roman" w:hAnsi="Arial" w:cs="Arial"/>
          <w:color w:val="7F7F7F" w:themeColor="text1" w:themeTint="80"/>
        </w:rPr>
      </w:pPr>
    </w:p>
    <w:p w14:paraId="06E5F69D" w14:textId="77777777" w:rsidR="00512F90" w:rsidRPr="00512F90" w:rsidRDefault="00512F90" w:rsidP="00512F90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7BF6605B" w14:textId="77777777" w:rsidR="000A0880" w:rsidRPr="009B13F0" w:rsidRDefault="000A0880" w:rsidP="00A66547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2D06F85F" w14:textId="77777777" w:rsidR="000A0880" w:rsidRPr="009B13F0" w:rsidRDefault="00A66547" w:rsidP="000A088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 xml:space="preserve">Next, </w:t>
      </w:r>
      <w:proofErr w:type="gramStart"/>
      <w:r w:rsidRPr="009B13F0">
        <w:rPr>
          <w:rFonts w:ascii="Arial" w:eastAsia="Times New Roman" w:hAnsi="Arial" w:cs="Arial"/>
          <w:color w:val="7F7F7F" w:themeColor="text1" w:themeTint="80"/>
        </w:rPr>
        <w:t>look into</w:t>
      </w:r>
      <w:proofErr w:type="gramEnd"/>
      <w:r w:rsidRPr="009B13F0">
        <w:rPr>
          <w:rFonts w:ascii="Arial" w:eastAsia="Times New Roman" w:hAnsi="Arial" w:cs="Arial"/>
          <w:color w:val="7F7F7F" w:themeColor="text1" w:themeTint="80"/>
        </w:rPr>
        <w:t xml:space="preserve"> the following additional programming languages that are also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used with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database technologies, sometimes even at back ends of web services.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In your response, discuss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why you think they were not highlighted as interesting options in the course outline. Also,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identify some feasible options to connect to a DBMS with them.</w:t>
      </w:r>
    </w:p>
    <w:p w14:paraId="0E95378E" w14:textId="40BAE6B7" w:rsidR="003B7440" w:rsidRDefault="00A66547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br/>
        <w:t>4. C, C++, and C#.</w:t>
      </w:r>
    </w:p>
    <w:p w14:paraId="5D31C927" w14:textId="59FED2BB" w:rsidR="00AA7709" w:rsidRDefault="00AA7709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1FE7298D" w14:textId="05366BBC" w:rsidR="00AA7709" w:rsidRDefault="00AA7709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  <w:r w:rsidRPr="00AA7709">
        <w:rPr>
          <w:rFonts w:ascii="Arial" w:eastAsia="Times New Roman" w:hAnsi="Arial" w:cs="Arial"/>
          <w:color w:val="000000" w:themeColor="text1"/>
        </w:rPr>
        <w:t>There are the variations of C programming language</w:t>
      </w:r>
    </w:p>
    <w:p w14:paraId="13CFB4CF" w14:textId="225834CE" w:rsidR="00AA7709" w:rsidRDefault="00AA7709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</w:p>
    <w:p w14:paraId="2CEE80E1" w14:textId="0DBBA556" w:rsidR="00AA7709" w:rsidRDefault="00AA7709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C++: </w:t>
      </w:r>
      <w:r w:rsidR="00583444" w:rsidRPr="00583444">
        <w:rPr>
          <w:rFonts w:ascii="Arial" w:eastAsia="Times New Roman" w:hAnsi="Arial" w:cs="Arial"/>
          <w:color w:val="000000" w:themeColor="text1"/>
        </w:rPr>
        <w:t>C++ is a cross-platform programming language for developing high-performance applications</w:t>
      </w:r>
      <w:r w:rsidR="00583444">
        <w:rPr>
          <w:rFonts w:ascii="Arial" w:eastAsia="Times New Roman" w:hAnsi="Arial" w:cs="Arial"/>
          <w:color w:val="000000" w:themeColor="text1"/>
        </w:rPr>
        <w:t xml:space="preserve">, </w:t>
      </w:r>
      <w:r w:rsidR="00583444" w:rsidRPr="00583444">
        <w:rPr>
          <w:rFonts w:ascii="Arial" w:eastAsia="Times New Roman" w:hAnsi="Arial" w:cs="Arial"/>
          <w:color w:val="000000" w:themeColor="text1"/>
        </w:rPr>
        <w:t>a portable programming language that may be used to create applications that run on a variety of systems.</w:t>
      </w:r>
    </w:p>
    <w:p w14:paraId="4279B802" w14:textId="52950BD4" w:rsidR="00583444" w:rsidRDefault="00583444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</w:p>
    <w:p w14:paraId="3AF39B75" w14:textId="5C87F499" w:rsidR="00583444" w:rsidRDefault="00583444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C#: </w:t>
      </w:r>
      <w:r w:rsidRPr="00583444">
        <w:rPr>
          <w:rFonts w:ascii="Arial" w:eastAsia="Times New Roman" w:hAnsi="Arial" w:cs="Arial"/>
          <w:color w:val="000000" w:themeColor="text1"/>
        </w:rPr>
        <w:t>is a high-level, object-oriented programming language</w:t>
      </w:r>
      <w:r>
        <w:rPr>
          <w:rFonts w:ascii="Arial" w:eastAsia="Times New Roman" w:hAnsi="Arial" w:cs="Arial"/>
          <w:color w:val="000000" w:themeColor="text1"/>
        </w:rPr>
        <w:t>. T</w:t>
      </w:r>
      <w:r w:rsidRPr="00583444">
        <w:rPr>
          <w:rFonts w:ascii="Arial" w:eastAsia="Times New Roman" w:hAnsi="Arial" w:cs="Arial"/>
          <w:color w:val="000000" w:themeColor="text1"/>
        </w:rPr>
        <w:t>ypically sees use in internal or enterprise applications, rather than commercial software</w:t>
      </w:r>
      <w:r>
        <w:rPr>
          <w:rFonts w:ascii="Arial" w:eastAsia="Times New Roman" w:hAnsi="Arial" w:cs="Arial"/>
          <w:color w:val="000000" w:themeColor="text1"/>
        </w:rPr>
        <w:t>.</w:t>
      </w:r>
    </w:p>
    <w:p w14:paraId="562FDCCC" w14:textId="77777777" w:rsidR="00AA7709" w:rsidRPr="00AA7709" w:rsidRDefault="00AA7709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</w:p>
    <w:p w14:paraId="30F5D830" w14:textId="6BB744E5" w:rsidR="00AA7709" w:rsidRDefault="00F21643" w:rsidP="000A0880">
      <w:pPr>
        <w:pStyle w:val="ListParagraph"/>
        <w:shd w:val="clear" w:color="auto" w:fill="FFFFFF"/>
        <w:ind w:left="1440"/>
        <w:rPr>
          <w:rStyle w:val="Strong"/>
          <w:rFonts w:ascii="Arial" w:hAnsi="Arial" w:cs="Arial"/>
          <w:color w:val="7F7F7F"/>
        </w:rPr>
      </w:pPr>
      <w:r>
        <w:rPr>
          <w:rStyle w:val="Strong"/>
          <w:rFonts w:ascii="Arial" w:hAnsi="Arial" w:cs="Arial"/>
          <w:color w:val="7F7F7F"/>
        </w:rPr>
        <w:t> Option to connect to a DBMS</w:t>
      </w:r>
    </w:p>
    <w:p w14:paraId="70DAF0AC" w14:textId="1A4FF93D" w:rsidR="00F21643" w:rsidRDefault="00F21643" w:rsidP="000A0880">
      <w:pPr>
        <w:pStyle w:val="ListParagraph"/>
        <w:shd w:val="clear" w:color="auto" w:fill="FFFFFF"/>
        <w:ind w:left="1440"/>
        <w:rPr>
          <w:rStyle w:val="Strong"/>
          <w:rFonts w:ascii="Arial" w:hAnsi="Arial" w:cs="Arial"/>
          <w:color w:val="7F7F7F"/>
        </w:rPr>
      </w:pPr>
    </w:p>
    <w:p w14:paraId="2741776D" w14:textId="38ACDE7A" w:rsidR="003B7440" w:rsidRDefault="00827F77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  <w:r w:rsidRPr="00827F77">
        <w:rPr>
          <w:rFonts w:ascii="Arial" w:eastAsia="Times New Roman" w:hAnsi="Arial" w:cs="Arial"/>
          <w:color w:val="000000" w:themeColor="text1"/>
        </w:rPr>
        <w:t xml:space="preserve">SQLAPI++ is a C++ library (basically a set of header files) for accessing multiple SQL databases (Oracle, SQL Server, DB2, Sybase, Informix, </w:t>
      </w:r>
      <w:proofErr w:type="spellStart"/>
      <w:r w:rsidRPr="00827F77">
        <w:rPr>
          <w:rFonts w:ascii="Arial" w:eastAsia="Times New Roman" w:hAnsi="Arial" w:cs="Arial"/>
          <w:color w:val="000000" w:themeColor="text1"/>
        </w:rPr>
        <w:t>InterBase</w:t>
      </w:r>
      <w:proofErr w:type="spellEnd"/>
      <w:r w:rsidRPr="00827F77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827F77">
        <w:rPr>
          <w:rFonts w:ascii="Arial" w:eastAsia="Times New Roman" w:hAnsi="Arial" w:cs="Arial"/>
          <w:color w:val="000000" w:themeColor="text1"/>
        </w:rPr>
        <w:t>SQLBase</w:t>
      </w:r>
      <w:proofErr w:type="spellEnd"/>
      <w:r w:rsidRPr="00827F77">
        <w:rPr>
          <w:rFonts w:ascii="Arial" w:eastAsia="Times New Roman" w:hAnsi="Arial" w:cs="Arial"/>
          <w:color w:val="000000" w:themeColor="text1"/>
        </w:rPr>
        <w:t>, MySQL, PostgreSQL, SQLite, SQL Anywhere and ODBC). It is easy to implement and simple.</w:t>
      </w:r>
    </w:p>
    <w:p w14:paraId="5ADFC05E" w14:textId="54E3AC04" w:rsidR="00827F77" w:rsidRDefault="00827F77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</w:p>
    <w:p w14:paraId="3D4AF570" w14:textId="77777777" w:rsidR="00827F77" w:rsidRPr="00827F77" w:rsidRDefault="00827F77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</w:p>
    <w:p w14:paraId="37A5D6DF" w14:textId="77777777" w:rsidR="003B7440" w:rsidRDefault="003B7440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3C119F74" w14:textId="007C403F" w:rsidR="00AA7709" w:rsidRDefault="00AA7709" w:rsidP="00AA7709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  <w:sz w:val="20"/>
          <w:szCs w:val="20"/>
        </w:rPr>
      </w:pPr>
      <w:r w:rsidRPr="00BC5CAD">
        <w:rPr>
          <w:rFonts w:ascii="Arial" w:eastAsia="Times New Roman" w:hAnsi="Arial" w:cs="Arial"/>
          <w:color w:val="7F7F7F" w:themeColor="text1" w:themeTint="80"/>
          <w:sz w:val="20"/>
          <w:szCs w:val="20"/>
        </w:rPr>
        <w:t xml:space="preserve">Ref: </w:t>
      </w:r>
      <w:hyperlink r:id="rId6" w:history="1">
        <w:r w:rsidR="00583444" w:rsidRPr="00FF091B">
          <w:rPr>
            <w:rStyle w:val="Hyperlink"/>
            <w:rFonts w:ascii="Arial" w:eastAsia="Times New Roman" w:hAnsi="Arial" w:cs="Arial"/>
            <w:color w:val="66B0FB" w:themeColor="hyperlink" w:themeTint="80"/>
            <w:sz w:val="20"/>
            <w:szCs w:val="20"/>
          </w:rPr>
          <w:t>https://csharp-station.com/understanding-the-differences-between-c-c-and-c/</w:t>
        </w:r>
      </w:hyperlink>
    </w:p>
    <w:p w14:paraId="2A761FAF" w14:textId="5B5A80DD" w:rsidR="00583444" w:rsidRDefault="00F21643" w:rsidP="00583444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7F7F7F" w:themeColor="text1" w:themeTint="80"/>
          <w:sz w:val="20"/>
          <w:szCs w:val="20"/>
        </w:rPr>
      </w:pPr>
      <w:hyperlink r:id="rId7" w:history="1">
        <w:r w:rsidRPr="00FF091B">
          <w:rPr>
            <w:rStyle w:val="Hyperlink"/>
            <w:rFonts w:ascii="Arial" w:eastAsia="Times New Roman" w:hAnsi="Arial" w:cs="Arial"/>
            <w:color w:val="66B0FB" w:themeColor="hyperlink" w:themeTint="80"/>
            <w:sz w:val="20"/>
            <w:szCs w:val="20"/>
          </w:rPr>
          <w:t>https://www.simplilearn.com/tutorials/cpp-tutorial/c-sharp-vs-cpp</w:t>
        </w:r>
      </w:hyperlink>
    </w:p>
    <w:p w14:paraId="21D57688" w14:textId="3DE8E209" w:rsidR="00F21643" w:rsidRPr="00583444" w:rsidRDefault="00F21643" w:rsidP="00583444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7F7F7F" w:themeColor="text1" w:themeTint="80"/>
          <w:sz w:val="20"/>
          <w:szCs w:val="20"/>
        </w:rPr>
      </w:pPr>
      <w:r w:rsidRPr="00F21643">
        <w:rPr>
          <w:rFonts w:ascii="Arial" w:eastAsia="Times New Roman" w:hAnsi="Arial" w:cs="Arial"/>
          <w:color w:val="7F7F7F" w:themeColor="text1" w:themeTint="80"/>
          <w:sz w:val="20"/>
          <w:szCs w:val="20"/>
        </w:rPr>
        <w:t>https://www.geeksforgeeks.org/database-connectivity-using-cc/</w:t>
      </w:r>
    </w:p>
    <w:p w14:paraId="0AB77BB6" w14:textId="77777777" w:rsidR="00AA7709" w:rsidRDefault="00AA7709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23559639" w14:textId="79CB6390" w:rsidR="003B7440" w:rsidRDefault="00A66547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br/>
        <w:t>5. Fortran.</w:t>
      </w:r>
    </w:p>
    <w:p w14:paraId="738B0ABD" w14:textId="77777777" w:rsidR="003B7440" w:rsidRDefault="003B7440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704B4FA2" w14:textId="3C3836CF" w:rsidR="003B7440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  <w:r w:rsidRPr="00946EEB">
        <w:rPr>
          <w:rFonts w:ascii="Arial" w:eastAsia="Times New Roman" w:hAnsi="Arial" w:cs="Arial"/>
          <w:color w:val="000000" w:themeColor="text1"/>
        </w:rPr>
        <w:t>Fortran is a computer programming language that is extensively used in numerical, scientific computing.</w:t>
      </w:r>
    </w:p>
    <w:p w14:paraId="539B7FCF" w14:textId="0F831586" w:rsid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</w:p>
    <w:p w14:paraId="32DD69AE" w14:textId="6DD10705" w:rsidR="00946EEB" w:rsidRP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</w:t>
      </w:r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 for over six decades in computationally intensive areas such as </w:t>
      </w:r>
      <w:hyperlink r:id="rId8" w:tooltip="Numerical weather prediction" w:history="1"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numerical </w:t>
        </w:r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</w:t>
        </w:r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eather prediction</w:t>
        </w:r>
      </w:hyperlink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9" w:tooltip="Finite element method" w:history="1"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finite element analysis</w:t>
        </w:r>
      </w:hyperlink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10" w:tooltip="Computational fluid dynamics" w:history="1"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computational fluid dynamics</w:t>
        </w:r>
      </w:hyperlink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11" w:tooltip="Geophysics" w:history="1"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geophysics</w:t>
        </w:r>
      </w:hyperlink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12" w:tooltip="Computational physics" w:history="1"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computational physics</w:t>
        </w:r>
      </w:hyperlink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13" w:tooltip="Crystallography" w:history="1"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crystallography</w:t>
        </w:r>
      </w:hyperlink>
      <w:r w:rsidRPr="00946E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14" w:tooltip="Computational chemistry" w:history="1">
        <w:r w:rsidRPr="00946EE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computational chemistry</w:t>
        </w:r>
      </w:hyperlink>
    </w:p>
    <w:p w14:paraId="627F68C8" w14:textId="1A9A0271" w:rsid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215C6B24" w14:textId="6304868C" w:rsidR="00827F77" w:rsidRDefault="00827F77" w:rsidP="000A0880">
      <w:pPr>
        <w:pStyle w:val="ListParagraph"/>
        <w:shd w:val="clear" w:color="auto" w:fill="FFFFFF"/>
        <w:ind w:left="1440"/>
        <w:rPr>
          <w:rStyle w:val="Strong"/>
          <w:rFonts w:ascii="Arial" w:hAnsi="Arial" w:cs="Arial"/>
          <w:color w:val="7F7F7F"/>
        </w:rPr>
      </w:pPr>
      <w:r>
        <w:rPr>
          <w:rStyle w:val="Strong"/>
          <w:rFonts w:ascii="Arial" w:hAnsi="Arial" w:cs="Arial"/>
          <w:color w:val="7F7F7F"/>
        </w:rPr>
        <w:t>Option to connect to a DBMS</w:t>
      </w:r>
    </w:p>
    <w:p w14:paraId="3FAA99C7" w14:textId="0EDA36DF" w:rsidR="00827F77" w:rsidRDefault="00827F77" w:rsidP="000A0880">
      <w:pPr>
        <w:pStyle w:val="ListParagraph"/>
        <w:shd w:val="clear" w:color="auto" w:fill="FFFFFF"/>
        <w:ind w:left="1440"/>
        <w:rPr>
          <w:rStyle w:val="Strong"/>
          <w:rFonts w:ascii="Arial" w:hAnsi="Arial" w:cs="Arial"/>
          <w:color w:val="7F7F7F"/>
        </w:rPr>
      </w:pPr>
    </w:p>
    <w:p w14:paraId="60A9169B" w14:textId="77777777" w:rsidR="00827F77" w:rsidRPr="00827F77" w:rsidRDefault="00827F77" w:rsidP="00827F77">
      <w:pPr>
        <w:pStyle w:val="ListParagraph"/>
        <w:ind w:left="144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27F77">
        <w:rPr>
          <w:rStyle w:val="Strong"/>
          <w:rFonts w:ascii="Arial" w:hAnsi="Arial" w:cs="Arial"/>
          <w:b w:val="0"/>
          <w:bCs w:val="0"/>
          <w:color w:val="000000" w:themeColor="text1"/>
        </w:rPr>
        <w:lastRenderedPageBreak/>
        <w:t>ForDBC</w:t>
      </w:r>
      <w:proofErr w:type="spellEnd"/>
      <w:r w:rsidRPr="00827F77">
        <w:rPr>
          <w:rStyle w:val="Strong"/>
          <w:rFonts w:ascii="Arial" w:hAnsi="Arial" w:cs="Arial"/>
          <w:b w:val="0"/>
          <w:bCs w:val="0"/>
          <w:color w:val="000000" w:themeColor="text1"/>
        </w:rPr>
        <w:t xml:space="preserve"> :</w:t>
      </w:r>
      <w:proofErr w:type="gramEnd"/>
      <w:r>
        <w:rPr>
          <w:rStyle w:val="Strong"/>
          <w:rFonts w:ascii="Arial" w:hAnsi="Arial" w:cs="Arial"/>
          <w:color w:val="7F7F7F"/>
        </w:rPr>
        <w:t xml:space="preserve"> </w:t>
      </w:r>
      <w:r w:rsidRPr="00827F77">
        <w:rPr>
          <w:rFonts w:ascii="Arial" w:hAnsi="Arial" w:cs="Arial"/>
          <w:color w:val="000000" w:themeColor="text1"/>
        </w:rPr>
        <w:t>Fortran programmer can read and write tables of databases using common SQL commands.</w:t>
      </w:r>
    </w:p>
    <w:p w14:paraId="51D530CB" w14:textId="77777777" w:rsidR="00827F77" w:rsidRPr="00827F77" w:rsidRDefault="00827F77" w:rsidP="00827F77">
      <w:pPr>
        <w:pStyle w:val="ListParagraph"/>
        <w:ind w:left="1440"/>
        <w:rPr>
          <w:rFonts w:ascii="Arial" w:hAnsi="Arial" w:cs="Arial"/>
          <w:color w:val="000000" w:themeColor="text1"/>
        </w:rPr>
      </w:pPr>
      <w:proofErr w:type="spellStart"/>
      <w:r w:rsidRPr="00827F77">
        <w:rPr>
          <w:rFonts w:ascii="Arial" w:hAnsi="Arial" w:cs="Arial"/>
          <w:color w:val="000000" w:themeColor="text1"/>
        </w:rPr>
        <w:t>ForDBC</w:t>
      </w:r>
      <w:proofErr w:type="spellEnd"/>
      <w:r w:rsidRPr="00827F77">
        <w:rPr>
          <w:rFonts w:ascii="Arial" w:hAnsi="Arial" w:cs="Arial"/>
          <w:color w:val="000000" w:themeColor="text1"/>
        </w:rPr>
        <w:t xml:space="preserve"> is based on the ODBC API</w:t>
      </w:r>
    </w:p>
    <w:p w14:paraId="6477B8BD" w14:textId="7ABDB894" w:rsidR="00827F77" w:rsidRDefault="00827F77" w:rsidP="000A0880">
      <w:pPr>
        <w:pStyle w:val="ListParagraph"/>
        <w:shd w:val="clear" w:color="auto" w:fill="FFFFFF"/>
        <w:ind w:left="1440"/>
        <w:rPr>
          <w:rStyle w:val="Strong"/>
          <w:rFonts w:ascii="Arial" w:hAnsi="Arial" w:cs="Arial"/>
          <w:color w:val="7F7F7F"/>
        </w:rPr>
      </w:pPr>
    </w:p>
    <w:p w14:paraId="25A2268E" w14:textId="77777777" w:rsidR="00827F77" w:rsidRDefault="00827F77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5382621C" w14:textId="22A39A3C" w:rsidR="00946EEB" w:rsidRDefault="00946EEB" w:rsidP="00946EEB">
      <w:pPr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  <w:r w:rsidRPr="00BC5CAD">
        <w:rPr>
          <w:rFonts w:ascii="Arial" w:eastAsia="Times New Roman" w:hAnsi="Arial" w:cs="Arial"/>
          <w:color w:val="7F7F7F" w:themeColor="text1" w:themeTint="80"/>
          <w:sz w:val="20"/>
          <w:szCs w:val="20"/>
        </w:rPr>
        <w:t xml:space="preserve">Ref: </w:t>
      </w:r>
      <w:r w:rsidRPr="00946EEB">
        <w:rPr>
          <w:rFonts w:ascii="Arial" w:eastAsia="Times New Roman" w:hAnsi="Arial" w:cs="Arial"/>
          <w:color w:val="7F7F7F" w:themeColor="text1" w:themeTint="80"/>
          <w:sz w:val="20"/>
          <w:szCs w:val="20"/>
        </w:rPr>
        <w:t>https://en.wikipedia.org/wiki/Fortran</w:t>
      </w:r>
    </w:p>
    <w:p w14:paraId="2B1ECD0B" w14:textId="07073897" w:rsidR="000A0880" w:rsidRDefault="00A66547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br/>
        <w:t>6. Cobol.</w:t>
      </w:r>
    </w:p>
    <w:p w14:paraId="3B12B061" w14:textId="457546F7" w:rsidR="00946EEB" w:rsidRP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 w:themeColor="text1"/>
        </w:rPr>
      </w:pPr>
      <w:r w:rsidRPr="00946EEB">
        <w:rPr>
          <w:rFonts w:ascii="Arial" w:eastAsia="Times New Roman" w:hAnsi="Arial" w:cs="Arial"/>
          <w:color w:val="000000" w:themeColor="text1"/>
        </w:rPr>
        <w:t>COBOL (Common Business-Oriented Language) is a high-level programming language for business applications</w:t>
      </w:r>
    </w:p>
    <w:p w14:paraId="5361B055" w14:textId="65B68B49" w:rsid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515D43B1" w14:textId="77777777" w:rsidR="00116D54" w:rsidRDefault="00116D54" w:rsidP="00116D54">
      <w:pPr>
        <w:pStyle w:val="ListParagraph"/>
        <w:shd w:val="clear" w:color="auto" w:fill="FFFFFF"/>
        <w:ind w:left="1440"/>
        <w:rPr>
          <w:rStyle w:val="Strong"/>
          <w:rFonts w:ascii="Arial" w:hAnsi="Arial" w:cs="Arial"/>
          <w:color w:val="7F7F7F"/>
        </w:rPr>
      </w:pPr>
      <w:r>
        <w:rPr>
          <w:rStyle w:val="Strong"/>
          <w:rFonts w:ascii="Arial" w:hAnsi="Arial" w:cs="Arial"/>
          <w:color w:val="7F7F7F"/>
        </w:rPr>
        <w:t>Option to connect to a DBMS</w:t>
      </w:r>
    </w:p>
    <w:p w14:paraId="01FACE4C" w14:textId="77777777" w:rsidR="00116D54" w:rsidRDefault="00116D54" w:rsidP="00116D54">
      <w:pPr>
        <w:pStyle w:val="ListParagraph"/>
        <w:shd w:val="clear" w:color="auto" w:fill="FFFFFF"/>
        <w:ind w:left="1440"/>
        <w:rPr>
          <w:rStyle w:val="Strong"/>
          <w:rFonts w:ascii="Arial" w:hAnsi="Arial" w:cs="Arial"/>
          <w:color w:val="7F7F7F"/>
        </w:rPr>
      </w:pPr>
    </w:p>
    <w:p w14:paraId="6FBDBC5B" w14:textId="7B126A64" w:rsidR="00116D54" w:rsidRDefault="00116D54" w:rsidP="00116D54">
      <w:pPr>
        <w:pStyle w:val="ListParagraph"/>
        <w:ind w:left="1440"/>
        <w:rPr>
          <w:rStyle w:val="Strong"/>
          <w:rFonts w:ascii="Arial" w:hAnsi="Arial" w:cs="Arial"/>
          <w:b w:val="0"/>
          <w:bCs w:val="0"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</w:rPr>
        <w:t>DB</w:t>
      </w:r>
      <w:r w:rsidR="00B561ED">
        <w:rPr>
          <w:rStyle w:val="Strong"/>
          <w:rFonts w:ascii="Arial" w:hAnsi="Arial" w:cs="Arial"/>
          <w:b w:val="0"/>
          <w:bCs w:val="0"/>
          <w:color w:val="000000" w:themeColor="text1"/>
        </w:rPr>
        <w:t>MS</w:t>
      </w:r>
    </w:p>
    <w:p w14:paraId="0C8882A8" w14:textId="7BEC31AD" w:rsidR="00B561ED" w:rsidRDefault="00B561ED" w:rsidP="00116D54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B561ED">
        <w:rPr>
          <w:rFonts w:ascii="Arial" w:hAnsi="Arial" w:cs="Arial"/>
          <w:color w:val="000000" w:themeColor="text1"/>
        </w:rPr>
        <w:t>Micro Focus COBSQL technology</w:t>
      </w:r>
    </w:p>
    <w:p w14:paraId="2F3AAF90" w14:textId="4D4D6EC4" w:rsidR="00B561ED" w:rsidRPr="00827F77" w:rsidRDefault="00B561ED" w:rsidP="00116D54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B561ED">
        <w:rPr>
          <w:rFonts w:ascii="Arial" w:hAnsi="Arial" w:cs="Arial"/>
          <w:color w:val="000000" w:themeColor="text1"/>
        </w:rPr>
        <w:t>Micro Focus External Compiler Module (ECM)</w:t>
      </w:r>
    </w:p>
    <w:p w14:paraId="270A6AA1" w14:textId="55A966AC" w:rsid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5ED4B990" w14:textId="21DFA46D" w:rsid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59A579A3" w14:textId="77777777" w:rsidR="00946EEB" w:rsidRPr="00EE7FD6" w:rsidRDefault="00946EEB" w:rsidP="00946EEB">
      <w:pPr>
        <w:pStyle w:val="ListParagraph"/>
        <w:shd w:val="clear" w:color="auto" w:fill="FFFFFF"/>
        <w:ind w:left="1134"/>
        <w:rPr>
          <w:rFonts w:ascii="Arial" w:eastAsia="Times New Roman" w:hAnsi="Arial" w:cs="Arial"/>
          <w:color w:val="000000" w:themeColor="text1"/>
        </w:rPr>
      </w:pPr>
      <w:r w:rsidRPr="00EE7FD6">
        <w:rPr>
          <w:rFonts w:ascii="Arial" w:eastAsia="Times New Roman" w:hAnsi="Arial" w:cs="Arial"/>
          <w:color w:val="000000" w:themeColor="text1"/>
        </w:rPr>
        <w:t>This programing language using on backend need more deeply knowledge and based on my read is the base of programming.</w:t>
      </w:r>
    </w:p>
    <w:p w14:paraId="1BB3BEA5" w14:textId="77777777" w:rsidR="00946EEB" w:rsidRDefault="00946EEB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10712E14" w14:textId="77777777" w:rsidR="003B7440" w:rsidRPr="009B13F0" w:rsidRDefault="003B7440" w:rsidP="000A088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7F7F7F" w:themeColor="text1" w:themeTint="80"/>
        </w:rPr>
      </w:pPr>
    </w:p>
    <w:p w14:paraId="19FDFD0A" w14:textId="77777777" w:rsidR="000A0880" w:rsidRPr="009B13F0" w:rsidRDefault="000A0880" w:rsidP="000A0880">
      <w:pPr>
        <w:pStyle w:val="ListParagraph"/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671AC020" w14:textId="77777777" w:rsidR="000A0880" w:rsidRPr="009B13F0" w:rsidRDefault="00A66547" w:rsidP="000A088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Finally, pick one of the programming languages discussed in this session as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alternatives to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 xml:space="preserve">NodeJS (or one of the three from the previous block of </w:t>
      </w:r>
      <w:proofErr w:type="gramStart"/>
      <w:r w:rsidRPr="009B13F0">
        <w:rPr>
          <w:rFonts w:ascii="Arial" w:eastAsia="Times New Roman" w:hAnsi="Arial" w:cs="Arial"/>
          <w:color w:val="7F7F7F" w:themeColor="text1" w:themeTint="80"/>
        </w:rPr>
        <w:t>questions, if</w:t>
      </w:r>
      <w:proofErr w:type="gramEnd"/>
      <w:r w:rsidRPr="009B13F0">
        <w:rPr>
          <w:rFonts w:ascii="Arial" w:eastAsia="Times New Roman" w:hAnsi="Arial" w:cs="Arial"/>
          <w:color w:val="7F7F7F" w:themeColor="text1" w:themeTint="80"/>
        </w:rPr>
        <w:t xml:space="preserve"> you really want to) and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replicate functionality similar to the example code of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Session 5 with that technology and the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DBMS of your choice. Host your code on a public repository such as GitHub or similar,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together with a setup script or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instructions to install and configure the necessary components.</w:t>
      </w:r>
      <w:r w:rsidRPr="009B13F0">
        <w:rPr>
          <w:rFonts w:ascii="Arial" w:eastAsia="Times New Roman" w:hAnsi="Arial" w:cs="Arial"/>
          <w:color w:val="7F7F7F" w:themeColor="text1" w:themeTint="80"/>
        </w:rPr>
        <w:br/>
      </w:r>
    </w:p>
    <w:p w14:paraId="03E5CAF9" w14:textId="77777777" w:rsidR="000A0880" w:rsidRPr="009B13F0" w:rsidRDefault="00A66547" w:rsidP="000A0880">
      <w:pPr>
        <w:pStyle w:val="ListParagraph"/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Discuss the following three aspects of your experience.</w:t>
      </w:r>
      <w:r w:rsidRPr="009B13F0">
        <w:rPr>
          <w:rFonts w:ascii="Arial" w:eastAsia="Times New Roman" w:hAnsi="Arial" w:cs="Arial"/>
          <w:color w:val="7F7F7F" w:themeColor="text1" w:themeTint="80"/>
        </w:rPr>
        <w:br/>
      </w:r>
    </w:p>
    <w:p w14:paraId="0E9E8978" w14:textId="77777777" w:rsidR="000A0880" w:rsidRPr="009B13F0" w:rsidRDefault="00A66547" w:rsidP="000A0880">
      <w:pPr>
        <w:pStyle w:val="ListParagraph"/>
        <w:shd w:val="clear" w:color="auto" w:fill="FFFFFF"/>
        <w:ind w:left="1440" w:hanging="306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7. What is the URL of the repository? Did you have any difficulties creating or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populating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it?</w:t>
      </w:r>
    </w:p>
    <w:p w14:paraId="7AC9B57A" w14:textId="77777777" w:rsidR="000A0880" w:rsidRPr="009B13F0" w:rsidRDefault="00A66547" w:rsidP="000A0880">
      <w:pPr>
        <w:pStyle w:val="ListParagraph"/>
        <w:shd w:val="clear" w:color="auto" w:fill="FFFFFF"/>
        <w:ind w:left="1440" w:hanging="306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8. Was it easier in some way with the technologies you chose than with NodeJS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and SQLite?</w:t>
      </w:r>
      <w:r w:rsidRPr="009B13F0">
        <w:rPr>
          <w:rFonts w:ascii="Arial" w:eastAsia="Times New Roman" w:hAnsi="Arial" w:cs="Arial"/>
          <w:color w:val="7F7F7F" w:themeColor="text1" w:themeTint="80"/>
        </w:rPr>
        <w:br/>
        <w:t>Was anything about it harder? Please discuss what was different and how.</w:t>
      </w:r>
    </w:p>
    <w:p w14:paraId="4352D3A9" w14:textId="4066ED8E" w:rsidR="00A66547" w:rsidRPr="009B13F0" w:rsidRDefault="00A66547" w:rsidP="000A0880">
      <w:pPr>
        <w:pStyle w:val="ListParagraph"/>
        <w:shd w:val="clear" w:color="auto" w:fill="FFFFFF"/>
        <w:ind w:left="1440" w:hanging="306"/>
        <w:rPr>
          <w:rFonts w:ascii="Arial" w:eastAsia="Times New Roman" w:hAnsi="Arial" w:cs="Arial"/>
          <w:color w:val="7F7F7F" w:themeColor="text1" w:themeTint="80"/>
        </w:rPr>
      </w:pPr>
      <w:r w:rsidRPr="009B13F0">
        <w:rPr>
          <w:rFonts w:ascii="Arial" w:eastAsia="Times New Roman" w:hAnsi="Arial" w:cs="Arial"/>
          <w:color w:val="7F7F7F" w:themeColor="text1" w:themeTint="80"/>
        </w:rPr>
        <w:t>9. If you were to start over with yet another technology pair (programming language and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DBMS), which ones would you pick and why? If you in fact experimented with several</w:t>
      </w:r>
      <w:r w:rsidR="000A0880" w:rsidRPr="009B13F0">
        <w:rPr>
          <w:rFonts w:ascii="Arial" w:eastAsia="Times New Roman" w:hAnsi="Arial" w:cs="Arial"/>
          <w:color w:val="7F7F7F" w:themeColor="text1" w:themeTint="80"/>
        </w:rPr>
        <w:t xml:space="preserve"> </w:t>
      </w:r>
      <w:r w:rsidRPr="009B13F0">
        <w:rPr>
          <w:rFonts w:ascii="Arial" w:eastAsia="Times New Roman" w:hAnsi="Arial" w:cs="Arial"/>
          <w:color w:val="7F7F7F" w:themeColor="text1" w:themeTint="80"/>
        </w:rPr>
        <w:t>before choosing one, how did that go?</w:t>
      </w:r>
    </w:p>
    <w:p w14:paraId="5B8ECFA9" w14:textId="77777777" w:rsidR="00A66547" w:rsidRPr="00A66547" w:rsidRDefault="00A66547" w:rsidP="00A66547">
      <w:pPr>
        <w:shd w:val="clear" w:color="auto" w:fill="FFFFFF"/>
        <w:rPr>
          <w:rFonts w:ascii="Arial" w:eastAsia="Times New Roman" w:hAnsi="Arial" w:cs="Arial"/>
          <w:color w:val="7F7F7F" w:themeColor="text1" w:themeTint="80"/>
        </w:rPr>
      </w:pPr>
    </w:p>
    <w:p w14:paraId="7E049B68" w14:textId="7E1A04ED" w:rsidR="00A66547" w:rsidRDefault="00A66547">
      <w:pPr>
        <w:rPr>
          <w:rFonts w:ascii="Arial" w:hAnsi="Arial" w:cs="Arial"/>
        </w:rPr>
      </w:pPr>
    </w:p>
    <w:p w14:paraId="473BE98A" w14:textId="607B2D45" w:rsidR="00B339EA" w:rsidRDefault="00B339EA">
      <w:pPr>
        <w:rPr>
          <w:rFonts w:ascii="Arial" w:hAnsi="Arial" w:cs="Arial"/>
        </w:rPr>
      </w:pPr>
    </w:p>
    <w:p w14:paraId="70849D9C" w14:textId="2A9F58F1" w:rsidR="00B339EA" w:rsidRDefault="00B339EA">
      <w:pPr>
        <w:rPr>
          <w:rFonts w:ascii="Arial" w:hAnsi="Arial" w:cs="Arial"/>
        </w:rPr>
      </w:pPr>
    </w:p>
    <w:p w14:paraId="3E23E55A" w14:textId="02227255" w:rsidR="00B339EA" w:rsidRDefault="00B339EA">
      <w:pPr>
        <w:rPr>
          <w:rFonts w:ascii="Arial" w:hAnsi="Arial" w:cs="Arial"/>
        </w:rPr>
      </w:pPr>
    </w:p>
    <w:p w14:paraId="7E88E909" w14:textId="65610D62" w:rsidR="00B339EA" w:rsidRDefault="00B339EA">
      <w:pPr>
        <w:rPr>
          <w:rFonts w:ascii="Arial" w:hAnsi="Arial" w:cs="Arial"/>
        </w:rPr>
      </w:pPr>
    </w:p>
    <w:p w14:paraId="574B56F8" w14:textId="0054574B" w:rsidR="00B339EA" w:rsidRDefault="00B339EA">
      <w:pPr>
        <w:rPr>
          <w:rFonts w:ascii="Arial" w:hAnsi="Arial" w:cs="Arial"/>
        </w:rPr>
      </w:pPr>
    </w:p>
    <w:p w14:paraId="3EA57AA3" w14:textId="2C13E94A" w:rsidR="00B339EA" w:rsidRDefault="00B339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Python example</w:t>
      </w:r>
    </w:p>
    <w:p w14:paraId="12E9955A" w14:textId="26134C87" w:rsidR="00B339EA" w:rsidRDefault="00B339EA">
      <w:pPr>
        <w:rPr>
          <w:rFonts w:ascii="Arial" w:hAnsi="Arial" w:cs="Arial"/>
        </w:rPr>
      </w:pPr>
    </w:p>
    <w:p w14:paraId="4D6B9EAD" w14:textId="77777777" w:rsidR="00B339EA" w:rsidRDefault="00B339EA">
      <w:pPr>
        <w:rPr>
          <w:rFonts w:ascii="Arial" w:hAnsi="Arial" w:cs="Arial"/>
        </w:rPr>
      </w:pPr>
    </w:p>
    <w:p w14:paraId="63479571" w14:textId="77777777" w:rsidR="00B339EA" w:rsidRDefault="00B339EA">
      <w:pPr>
        <w:rPr>
          <w:rFonts w:ascii="Arial" w:hAnsi="Arial" w:cs="Arial"/>
        </w:rPr>
      </w:pPr>
    </w:p>
    <w:p w14:paraId="3394D047" w14:textId="50F06D89" w:rsidR="00B339EA" w:rsidRDefault="00B339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A6EEFF" wp14:editId="679945DC">
            <wp:extent cx="5943600" cy="22053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DDC8" w14:textId="77777777" w:rsidR="00B339EA" w:rsidRPr="00A66547" w:rsidRDefault="00B339EA">
      <w:pPr>
        <w:rPr>
          <w:rFonts w:ascii="Arial" w:hAnsi="Arial" w:cs="Arial"/>
        </w:rPr>
      </w:pPr>
    </w:p>
    <w:sectPr w:rsidR="00B339EA" w:rsidRPr="00A66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C8C"/>
    <w:multiLevelType w:val="hybridMultilevel"/>
    <w:tmpl w:val="C73490B6"/>
    <w:lvl w:ilvl="0" w:tplc="723280C0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853899"/>
    <w:multiLevelType w:val="hybridMultilevel"/>
    <w:tmpl w:val="B98C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B614B"/>
    <w:multiLevelType w:val="hybridMultilevel"/>
    <w:tmpl w:val="EBBAE720"/>
    <w:lvl w:ilvl="0" w:tplc="7988E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0D23BF"/>
    <w:multiLevelType w:val="multilevel"/>
    <w:tmpl w:val="2D2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395067">
    <w:abstractNumId w:val="1"/>
  </w:num>
  <w:num w:numId="2" w16cid:durableId="766803130">
    <w:abstractNumId w:val="2"/>
  </w:num>
  <w:num w:numId="3" w16cid:durableId="575093165">
    <w:abstractNumId w:val="3"/>
  </w:num>
  <w:num w:numId="4" w16cid:durableId="20959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47"/>
    <w:rsid w:val="000A0880"/>
    <w:rsid w:val="00116D54"/>
    <w:rsid w:val="003B7440"/>
    <w:rsid w:val="00512F90"/>
    <w:rsid w:val="00583444"/>
    <w:rsid w:val="00746C08"/>
    <w:rsid w:val="00827F77"/>
    <w:rsid w:val="00903257"/>
    <w:rsid w:val="00946EEB"/>
    <w:rsid w:val="009B13F0"/>
    <w:rsid w:val="00A66547"/>
    <w:rsid w:val="00AA7709"/>
    <w:rsid w:val="00B339EA"/>
    <w:rsid w:val="00B561ED"/>
    <w:rsid w:val="00BC5CAD"/>
    <w:rsid w:val="00D6025D"/>
    <w:rsid w:val="00EE7FD6"/>
    <w:rsid w:val="00F21643"/>
    <w:rsid w:val="00F6048D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36D6F"/>
  <w15:chartTrackingRefBased/>
  <w15:docId w15:val="{184B84AF-7E4B-7146-BD52-590FF570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C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B7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EE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1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erical_weather_prediction" TargetMode="External"/><Relationship Id="rId13" Type="http://schemas.openxmlformats.org/officeDocument/2006/relationships/hyperlink" Target="https://en.wikipedia.org/wiki/Crystall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cpp-tutorial/c-sharp-vs-cpp" TargetMode="External"/><Relationship Id="rId12" Type="http://schemas.openxmlformats.org/officeDocument/2006/relationships/hyperlink" Target="https://en.wikipedia.org/wiki/Computational_phys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harp-station.com/understanding-the-differences-between-c-c-and-c/" TargetMode="External"/><Relationship Id="rId11" Type="http://schemas.openxmlformats.org/officeDocument/2006/relationships/hyperlink" Target="https://en.wikipedia.org/wiki/Geophysics" TargetMode="External"/><Relationship Id="rId5" Type="http://schemas.openxmlformats.org/officeDocument/2006/relationships/hyperlink" Target="https://www.tutorialspoint.com/python/python_cgi_programming.htm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Computational_fluid_dyna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nite_element_method" TargetMode="External"/><Relationship Id="rId14" Type="http://schemas.openxmlformats.org/officeDocument/2006/relationships/hyperlink" Target="https://en.wikipedia.org/wiki/Computational_chem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7</cp:revision>
  <dcterms:created xsi:type="dcterms:W3CDTF">2022-10-16T16:48:00Z</dcterms:created>
  <dcterms:modified xsi:type="dcterms:W3CDTF">2022-10-18T00:49:00Z</dcterms:modified>
</cp:coreProperties>
</file>