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F23C" w14:textId="31303DCE" w:rsidR="00097397" w:rsidRDefault="00A34F22">
      <w:r>
        <w:rPr>
          <w:rFonts w:hint="eastAsia"/>
        </w:rPr>
        <w:t>模型</w:t>
      </w:r>
      <w:r w:rsidR="00F339C5">
        <w:rPr>
          <w:rFonts w:hint="eastAsia"/>
        </w:rPr>
        <w:t>推理</w:t>
      </w:r>
      <w:r>
        <w:rPr>
          <w:rFonts w:hint="eastAsia"/>
        </w:rPr>
        <w:t>是将机器学习模型应用到业务数据并提供对该数据的洞察，其经常在业务系统中作为一个模块提供服务，</w:t>
      </w:r>
      <w:r w:rsidR="00F339C5">
        <w:rPr>
          <w:rFonts w:hint="eastAsia"/>
        </w:rPr>
        <w:t>作为整个机器学习生命周期中的一个</w:t>
      </w:r>
      <w:r w:rsidR="007743F7">
        <w:rPr>
          <w:rFonts w:hint="eastAsia"/>
        </w:rPr>
        <w:t>必不可少的</w:t>
      </w:r>
      <w:r w:rsidR="00F339C5">
        <w:rPr>
          <w:rFonts w:hint="eastAsia"/>
        </w:rPr>
        <w:t>阶段，它的重要性</w:t>
      </w:r>
      <w:r w:rsidR="00953B93">
        <w:rPr>
          <w:rFonts w:hint="eastAsia"/>
        </w:rPr>
        <w:t>毋庸置疑</w:t>
      </w:r>
      <w:r w:rsidR="00F339C5">
        <w:rPr>
          <w:rFonts w:hint="eastAsia"/>
        </w:rPr>
        <w:t>。</w:t>
      </w:r>
      <w:r w:rsidR="00031A55">
        <w:rPr>
          <w:rFonts w:hint="eastAsia"/>
        </w:rPr>
        <w:t>不同</w:t>
      </w:r>
      <w:r w:rsidR="00A54A08">
        <w:rPr>
          <w:rFonts w:hint="eastAsia"/>
        </w:rPr>
        <w:t>的</w:t>
      </w:r>
      <w:r w:rsidR="00031A55">
        <w:rPr>
          <w:rFonts w:hint="eastAsia"/>
        </w:rPr>
        <w:t>ML</w:t>
      </w:r>
      <w:r w:rsidR="00031A55">
        <w:rPr>
          <w:rFonts w:hint="eastAsia"/>
        </w:rPr>
        <w:t>任务</w:t>
      </w:r>
      <w:r w:rsidR="00A54A08">
        <w:rPr>
          <w:rFonts w:hint="eastAsia"/>
        </w:rPr>
        <w:t>和业务应用场景下</w:t>
      </w:r>
      <w:r w:rsidR="00031A55">
        <w:rPr>
          <w:rFonts w:hint="eastAsia"/>
        </w:rPr>
        <w:t>对于</w:t>
      </w:r>
      <w:r w:rsidR="00A54A08">
        <w:rPr>
          <w:rFonts w:hint="eastAsia"/>
        </w:rPr>
        <w:t>模型</w:t>
      </w:r>
      <w:r w:rsidR="00031A55">
        <w:rPr>
          <w:rFonts w:hint="eastAsia"/>
        </w:rPr>
        <w:t>推理的诉求也是不同的，</w:t>
      </w:r>
      <w:r w:rsidR="00031A55">
        <w:rPr>
          <w:rFonts w:hint="eastAsia"/>
        </w:rPr>
        <w:t>Amazon</w:t>
      </w:r>
      <w:r w:rsidR="00031A55">
        <w:t xml:space="preserve"> </w:t>
      </w:r>
      <w:proofErr w:type="spellStart"/>
      <w:r w:rsidR="00031A55">
        <w:rPr>
          <w:rFonts w:hint="eastAsia"/>
        </w:rPr>
        <w:t>SageMaker</w:t>
      </w:r>
      <w:proofErr w:type="spellEnd"/>
      <w:r w:rsidR="00031A55">
        <w:rPr>
          <w:rFonts w:hint="eastAsia"/>
        </w:rPr>
        <w:t>在</w:t>
      </w:r>
      <w:r w:rsidR="00A54A08">
        <w:rPr>
          <w:rFonts w:hint="eastAsia"/>
        </w:rPr>
        <w:t>模型</w:t>
      </w:r>
      <w:r w:rsidR="00031A55">
        <w:rPr>
          <w:rFonts w:hint="eastAsia"/>
        </w:rPr>
        <w:t>推理</w:t>
      </w:r>
      <w:r w:rsidR="00A54A08">
        <w:rPr>
          <w:rFonts w:hint="eastAsia"/>
        </w:rPr>
        <w:t>方面</w:t>
      </w:r>
      <w:r w:rsidR="00031A55">
        <w:rPr>
          <w:rFonts w:hint="eastAsia"/>
        </w:rPr>
        <w:t>提供了</w:t>
      </w:r>
      <w:r w:rsidR="00A54A08">
        <w:rPr>
          <w:rFonts w:hint="eastAsia"/>
        </w:rPr>
        <w:t>众</w:t>
      </w:r>
      <w:r w:rsidR="00031A55">
        <w:rPr>
          <w:rFonts w:hint="eastAsia"/>
        </w:rPr>
        <w:t>多的功能来</w:t>
      </w:r>
      <w:r w:rsidR="00A54A08">
        <w:rPr>
          <w:rFonts w:hint="eastAsia"/>
        </w:rPr>
        <w:t>满足不同场景下的需求</w:t>
      </w:r>
      <w:r w:rsidR="00031A55">
        <w:rPr>
          <w:rFonts w:hint="eastAsia"/>
        </w:rPr>
        <w:t>。</w:t>
      </w:r>
      <w:r w:rsidR="00D51001">
        <w:rPr>
          <w:rFonts w:hint="eastAsia"/>
        </w:rPr>
        <w:t>对于任何一种</w:t>
      </w:r>
      <w:r w:rsidR="00D72564">
        <w:rPr>
          <w:rFonts w:hint="eastAsia"/>
        </w:rPr>
        <w:t>推理的场景，</w:t>
      </w:r>
      <w:r w:rsidR="00E9389B">
        <w:rPr>
          <w:rFonts w:hint="eastAsia"/>
        </w:rPr>
        <w:t>机器学习工程师</w:t>
      </w:r>
      <w:r w:rsidR="00D72564">
        <w:rPr>
          <w:rFonts w:hint="eastAsia"/>
        </w:rPr>
        <w:t>都希望能尽量提升推理服务</w:t>
      </w:r>
      <w:r w:rsidR="00DB4346">
        <w:rPr>
          <w:rFonts w:hint="eastAsia"/>
        </w:rPr>
        <w:t>器</w:t>
      </w:r>
      <w:r w:rsidR="00D72564">
        <w:rPr>
          <w:rFonts w:hint="eastAsia"/>
        </w:rPr>
        <w:t>侧的吞吐以及降低推理</w:t>
      </w:r>
      <w:r w:rsidR="00581F62">
        <w:rPr>
          <w:rFonts w:hint="eastAsia"/>
        </w:rPr>
        <w:t>的整个</w:t>
      </w:r>
      <w:r w:rsidR="00D72564">
        <w:rPr>
          <w:rFonts w:hint="eastAsia"/>
        </w:rPr>
        <w:t>延迟</w:t>
      </w:r>
      <w:r>
        <w:rPr>
          <w:rFonts w:hint="eastAsia"/>
        </w:rPr>
        <w:t>，</w:t>
      </w:r>
      <w:r w:rsidR="00886C54">
        <w:rPr>
          <w:rFonts w:hint="eastAsia"/>
        </w:rPr>
        <w:t>接下来我们从</w:t>
      </w:r>
      <w:r w:rsidR="00224600">
        <w:rPr>
          <w:rFonts w:hint="eastAsia"/>
        </w:rPr>
        <w:t>工程角度</w:t>
      </w:r>
      <w:r w:rsidR="00E9389B">
        <w:rPr>
          <w:rFonts w:hint="eastAsia"/>
        </w:rPr>
        <w:t>讨论</w:t>
      </w:r>
      <w:r w:rsidR="002C6B0C">
        <w:rPr>
          <w:rFonts w:hint="eastAsia"/>
        </w:rPr>
        <w:t>一下</w:t>
      </w:r>
      <w:r w:rsidR="00886C54">
        <w:rPr>
          <w:rFonts w:hint="eastAsia"/>
        </w:rPr>
        <w:t>机器学习推理</w:t>
      </w:r>
      <w:r w:rsidR="00883DE1">
        <w:rPr>
          <w:rFonts w:hint="eastAsia"/>
        </w:rPr>
        <w:t>这个话题</w:t>
      </w:r>
      <w:r w:rsidR="00886C54">
        <w:rPr>
          <w:rFonts w:hint="eastAsia"/>
          <w:b/>
        </w:rPr>
        <w:t>。</w:t>
      </w:r>
    </w:p>
    <w:p w14:paraId="769BCCAD" w14:textId="4D984B70" w:rsidR="00D72564" w:rsidRDefault="00744387" w:rsidP="00744387">
      <w:pPr>
        <w:pStyle w:val="ListParagraph"/>
        <w:numPr>
          <w:ilvl w:val="0"/>
          <w:numId w:val="1"/>
        </w:numPr>
      </w:pPr>
      <w:r w:rsidRPr="00C75441">
        <w:rPr>
          <w:rFonts w:hint="eastAsia"/>
          <w:b/>
        </w:rPr>
        <w:t>多维度的</w:t>
      </w:r>
      <w:r w:rsidRPr="00C75441">
        <w:rPr>
          <w:rFonts w:hint="eastAsia"/>
          <w:b/>
        </w:rPr>
        <w:t>ML</w:t>
      </w:r>
      <w:r w:rsidRPr="00C75441">
        <w:rPr>
          <w:rFonts w:hint="eastAsia"/>
          <w:b/>
        </w:rPr>
        <w:t>推理的诉求</w:t>
      </w:r>
    </w:p>
    <w:p w14:paraId="7DC949F3" w14:textId="3EDEE584" w:rsidR="00555C9A" w:rsidRDefault="00A674CB" w:rsidP="00555C9A">
      <w:pPr>
        <w:pStyle w:val="ListParagraph"/>
        <w:numPr>
          <w:ilvl w:val="0"/>
          <w:numId w:val="2"/>
        </w:numPr>
      </w:pPr>
      <w:r w:rsidRPr="000D25D0">
        <w:rPr>
          <w:rFonts w:hint="eastAsia"/>
          <w:b/>
        </w:rPr>
        <w:t>离线推理</w:t>
      </w:r>
      <w:r w:rsidR="00670689">
        <w:rPr>
          <w:rFonts w:hint="eastAsia"/>
          <w:b/>
        </w:rPr>
        <w:t>和</w:t>
      </w:r>
      <w:r w:rsidRPr="000D25D0">
        <w:rPr>
          <w:rFonts w:hint="eastAsia"/>
          <w:b/>
        </w:rPr>
        <w:t>在线推理</w:t>
      </w:r>
    </w:p>
    <w:p w14:paraId="0BADB3FC" w14:textId="5BA10E80" w:rsidR="005D44BA" w:rsidRDefault="00BF22BD" w:rsidP="001053B9">
      <w:pPr>
        <w:pStyle w:val="ListParagraph"/>
      </w:pPr>
      <w:r>
        <w:rPr>
          <w:rFonts w:hint="eastAsia"/>
        </w:rPr>
        <w:t>简单</w:t>
      </w:r>
      <w:r w:rsidR="00C95CD6">
        <w:rPr>
          <w:rFonts w:hint="eastAsia"/>
        </w:rPr>
        <w:t>来</w:t>
      </w:r>
      <w:r w:rsidR="00046699">
        <w:rPr>
          <w:rFonts w:hint="eastAsia"/>
        </w:rPr>
        <w:t>讲</w:t>
      </w:r>
      <w:r w:rsidR="00C95CD6">
        <w:rPr>
          <w:rFonts w:hint="eastAsia"/>
        </w:rPr>
        <w:t>，</w:t>
      </w:r>
      <w:r w:rsidR="005D44BA">
        <w:rPr>
          <w:rFonts w:hint="eastAsia"/>
        </w:rPr>
        <w:t>离线推理和在线推理有如下的区别：</w:t>
      </w:r>
    </w:p>
    <w:p w14:paraId="70F70DF1" w14:textId="77777777" w:rsidR="005D44BA" w:rsidRDefault="00C95CD6" w:rsidP="005D44BA">
      <w:pPr>
        <w:pStyle w:val="ListParagraph"/>
        <w:numPr>
          <w:ilvl w:val="0"/>
          <w:numId w:val="4"/>
        </w:numPr>
      </w:pPr>
      <w:r>
        <w:rPr>
          <w:rFonts w:hint="eastAsia"/>
        </w:rPr>
        <w:t>在线推理的实现复杂度要比离线推理高；</w:t>
      </w:r>
    </w:p>
    <w:p w14:paraId="0E96EAA9" w14:textId="627D6C35" w:rsidR="005D44BA" w:rsidRDefault="00C95CD6" w:rsidP="005D44BA">
      <w:pPr>
        <w:pStyle w:val="ListParagraph"/>
        <w:numPr>
          <w:ilvl w:val="0"/>
          <w:numId w:val="4"/>
        </w:numPr>
      </w:pPr>
      <w:r>
        <w:rPr>
          <w:rFonts w:hint="eastAsia"/>
        </w:rPr>
        <w:t>在线推理的金钱成本比离线推理高</w:t>
      </w:r>
      <w:r w:rsidR="006D6903">
        <w:rPr>
          <w:rFonts w:hint="eastAsia"/>
        </w:rPr>
        <w:t>；</w:t>
      </w:r>
    </w:p>
    <w:p w14:paraId="5A0EE6DC" w14:textId="50DECE23" w:rsidR="006D6903" w:rsidRDefault="006D6903" w:rsidP="005D44BA">
      <w:pPr>
        <w:pStyle w:val="ListParagraph"/>
        <w:numPr>
          <w:ilvl w:val="0"/>
          <w:numId w:val="4"/>
        </w:numPr>
      </w:pPr>
      <w:r w:rsidRPr="006D6903">
        <w:rPr>
          <w:rFonts w:hint="eastAsia"/>
        </w:rPr>
        <w:t>离线推理对延迟一般没有很严格的要求</w:t>
      </w:r>
      <w:r w:rsidR="00C95CD6">
        <w:rPr>
          <w:rFonts w:hint="eastAsia"/>
        </w:rPr>
        <w:t>。</w:t>
      </w:r>
    </w:p>
    <w:p w14:paraId="3DE2B7C6" w14:textId="4C1E046E" w:rsidR="001053B9" w:rsidRDefault="0058783D" w:rsidP="001053B9">
      <w:pPr>
        <w:pStyle w:val="ListParagraph"/>
      </w:pPr>
      <w:r>
        <w:rPr>
          <w:rFonts w:hint="eastAsia"/>
          <w:bCs/>
        </w:rPr>
        <w:t>需要注意的是</w:t>
      </w:r>
      <w:r w:rsidR="00C70AA7" w:rsidRPr="0058783D">
        <w:rPr>
          <w:rFonts w:hint="eastAsia"/>
          <w:bCs/>
        </w:rPr>
        <w:t>，</w:t>
      </w:r>
      <w:r w:rsidR="00D375AD" w:rsidRPr="0058783D">
        <w:rPr>
          <w:rFonts w:hint="eastAsia"/>
          <w:bCs/>
        </w:rPr>
        <w:t>并</w:t>
      </w:r>
      <w:r w:rsidR="00C70AA7" w:rsidRPr="0058783D">
        <w:rPr>
          <w:rFonts w:hint="eastAsia"/>
          <w:bCs/>
        </w:rPr>
        <w:t>不是所有的业务场景都需要在线推理</w:t>
      </w:r>
      <w:r w:rsidR="00C70AA7">
        <w:rPr>
          <w:rFonts w:hint="eastAsia"/>
        </w:rPr>
        <w:t>。</w:t>
      </w:r>
    </w:p>
    <w:tbl>
      <w:tblPr>
        <w:tblStyle w:val="TableGrid"/>
        <w:tblW w:w="0" w:type="auto"/>
        <w:tblInd w:w="715" w:type="dxa"/>
        <w:tblLook w:val="04A0" w:firstRow="1" w:lastRow="0" w:firstColumn="1" w:lastColumn="0" w:noHBand="0" w:noVBand="1"/>
      </w:tblPr>
      <w:tblGrid>
        <w:gridCol w:w="3060"/>
        <w:gridCol w:w="5400"/>
      </w:tblGrid>
      <w:tr w:rsidR="00185BDA" w14:paraId="7462F0E1" w14:textId="54919611" w:rsidTr="00185BDA">
        <w:tc>
          <w:tcPr>
            <w:tcW w:w="3060" w:type="dxa"/>
          </w:tcPr>
          <w:p w14:paraId="55796A92" w14:textId="101DA489" w:rsidR="00185BDA" w:rsidRPr="00CF26A1" w:rsidRDefault="00185BDA" w:rsidP="00D012A9">
            <w:pPr>
              <w:pStyle w:val="ListParagraph"/>
              <w:ind w:left="0"/>
              <w:jc w:val="center"/>
              <w:rPr>
                <w:b/>
                <w:bCs/>
              </w:rPr>
            </w:pPr>
            <w:r w:rsidRPr="00CF26A1">
              <w:rPr>
                <w:b/>
                <w:bCs/>
              </w:rPr>
              <w:t>D</w:t>
            </w:r>
            <w:r w:rsidRPr="00CF26A1">
              <w:rPr>
                <w:rFonts w:hint="eastAsia"/>
                <w:b/>
                <w:bCs/>
              </w:rPr>
              <w:t>omain</w:t>
            </w:r>
          </w:p>
        </w:tc>
        <w:tc>
          <w:tcPr>
            <w:tcW w:w="5400" w:type="dxa"/>
          </w:tcPr>
          <w:p w14:paraId="2DFA3F81" w14:textId="22C707BD" w:rsidR="00185BDA" w:rsidRPr="00CF26A1" w:rsidRDefault="00185BDA" w:rsidP="008059F9">
            <w:pPr>
              <w:pStyle w:val="ListParagraph"/>
              <w:ind w:left="0"/>
              <w:jc w:val="center"/>
              <w:rPr>
                <w:b/>
                <w:bCs/>
              </w:rPr>
            </w:pPr>
            <w:r w:rsidRPr="00CF26A1">
              <w:rPr>
                <w:rFonts w:hint="eastAsia"/>
                <w:b/>
                <w:bCs/>
              </w:rPr>
              <w:t>离线推理场景的例子</w:t>
            </w:r>
          </w:p>
        </w:tc>
      </w:tr>
      <w:tr w:rsidR="00185BDA" w14:paraId="64BBFB4D" w14:textId="06D0285E" w:rsidTr="00185BDA">
        <w:tc>
          <w:tcPr>
            <w:tcW w:w="3060" w:type="dxa"/>
          </w:tcPr>
          <w:p w14:paraId="12BFF0B6" w14:textId="18B51948" w:rsidR="00185BDA" w:rsidRDefault="00185BDA" w:rsidP="001053B9">
            <w:pPr>
              <w:pStyle w:val="ListParagraph"/>
              <w:ind w:left="0"/>
            </w:pPr>
            <w:r>
              <w:rPr>
                <w:rFonts w:hint="eastAsia"/>
              </w:rPr>
              <w:t>时间序列预测</w:t>
            </w:r>
          </w:p>
        </w:tc>
        <w:tc>
          <w:tcPr>
            <w:tcW w:w="5400" w:type="dxa"/>
          </w:tcPr>
          <w:p w14:paraId="68822B17" w14:textId="34B9CA84" w:rsidR="00185BDA" w:rsidRDefault="00185BDA" w:rsidP="001053B9">
            <w:pPr>
              <w:pStyle w:val="ListParagraph"/>
              <w:ind w:left="0"/>
            </w:pPr>
            <w:r w:rsidRPr="006048D9">
              <w:rPr>
                <w:rFonts w:hint="eastAsia"/>
              </w:rPr>
              <w:t>比如</w:t>
            </w:r>
            <w:r>
              <w:rPr>
                <w:rFonts w:hint="eastAsia"/>
              </w:rPr>
              <w:t>某产品的</w:t>
            </w:r>
            <w:r w:rsidRPr="006048D9">
              <w:rPr>
                <w:rFonts w:hint="eastAsia"/>
              </w:rPr>
              <w:t>销量预测</w:t>
            </w:r>
            <w:r>
              <w:rPr>
                <w:rFonts w:hint="eastAsia"/>
              </w:rPr>
              <w:t>任务</w:t>
            </w:r>
          </w:p>
        </w:tc>
      </w:tr>
      <w:tr w:rsidR="00185BDA" w14:paraId="14E53F2D" w14:textId="4D2BB31B" w:rsidTr="00185BDA">
        <w:tc>
          <w:tcPr>
            <w:tcW w:w="3060" w:type="dxa"/>
          </w:tcPr>
          <w:p w14:paraId="1AA4B309" w14:textId="55F3FFFB" w:rsidR="00185BDA" w:rsidRDefault="00185BDA" w:rsidP="00257E66">
            <w:pPr>
              <w:pStyle w:val="ListParagraph"/>
              <w:ind w:left="0"/>
            </w:pPr>
            <w:r>
              <w:rPr>
                <w:rFonts w:hint="eastAsia"/>
              </w:rPr>
              <w:t>传统的表格数据预测类任务</w:t>
            </w:r>
          </w:p>
        </w:tc>
        <w:tc>
          <w:tcPr>
            <w:tcW w:w="5400" w:type="dxa"/>
          </w:tcPr>
          <w:p w14:paraId="3B750FA0" w14:textId="248FE090" w:rsidR="00185BDA" w:rsidRDefault="00185BDA" w:rsidP="001F2257">
            <w:pPr>
              <w:pStyle w:val="ListParagraph"/>
              <w:ind w:left="0"/>
            </w:pPr>
            <w:r w:rsidRPr="0096762D">
              <w:rPr>
                <w:rFonts w:hint="eastAsia"/>
              </w:rPr>
              <w:t>比如用户付费预测任务</w:t>
            </w:r>
            <w:r w:rsidR="00712FD3">
              <w:rPr>
                <w:rFonts w:hint="eastAsia"/>
              </w:rPr>
              <w:t>，</w:t>
            </w:r>
            <w:r w:rsidRPr="0096762D">
              <w:rPr>
                <w:rFonts w:hint="eastAsia"/>
              </w:rPr>
              <w:t>用户流失预测任务</w:t>
            </w:r>
          </w:p>
        </w:tc>
      </w:tr>
      <w:tr w:rsidR="00185BDA" w14:paraId="18AD0157" w14:textId="5B445C63" w:rsidTr="00185BDA">
        <w:tc>
          <w:tcPr>
            <w:tcW w:w="3060" w:type="dxa"/>
          </w:tcPr>
          <w:p w14:paraId="39B550DA" w14:textId="1C4A1F78" w:rsidR="00185BDA" w:rsidRDefault="00185BDA" w:rsidP="00257E66">
            <w:pPr>
              <w:pStyle w:val="ListParagraph"/>
              <w:ind w:left="0"/>
            </w:pPr>
            <w:r>
              <w:rPr>
                <w:rFonts w:hint="eastAsia"/>
              </w:rPr>
              <w:t>计算机视觉</w:t>
            </w:r>
          </w:p>
        </w:tc>
        <w:tc>
          <w:tcPr>
            <w:tcW w:w="5400" w:type="dxa"/>
          </w:tcPr>
          <w:p w14:paraId="7BEB9B2D" w14:textId="514BEA0E" w:rsidR="00185BDA" w:rsidRDefault="00185BDA" w:rsidP="00257E66">
            <w:pPr>
              <w:pStyle w:val="ListParagraph"/>
              <w:ind w:left="0"/>
            </w:pPr>
            <w:r>
              <w:rPr>
                <w:rFonts w:hint="eastAsia"/>
              </w:rPr>
              <w:t>比如电商商品图片分类任务</w:t>
            </w:r>
          </w:p>
        </w:tc>
      </w:tr>
      <w:tr w:rsidR="00185BDA" w14:paraId="31C4964E" w14:textId="56FA266B" w:rsidTr="00185BDA">
        <w:tc>
          <w:tcPr>
            <w:tcW w:w="3060" w:type="dxa"/>
          </w:tcPr>
          <w:p w14:paraId="401920FA" w14:textId="02DA2539" w:rsidR="00185BDA" w:rsidRDefault="00185BDA" w:rsidP="00257E66">
            <w:pPr>
              <w:pStyle w:val="ListParagraph"/>
              <w:ind w:left="0"/>
            </w:pPr>
            <w:r>
              <w:rPr>
                <w:rFonts w:hint="eastAsia"/>
              </w:rPr>
              <w:t>自然语言处理</w:t>
            </w:r>
          </w:p>
        </w:tc>
        <w:tc>
          <w:tcPr>
            <w:tcW w:w="5400" w:type="dxa"/>
          </w:tcPr>
          <w:p w14:paraId="1F12DD68" w14:textId="14FA17C9" w:rsidR="00185BDA" w:rsidRDefault="00185BDA" w:rsidP="00257E66">
            <w:pPr>
              <w:pStyle w:val="ListParagraph"/>
              <w:ind w:left="0"/>
            </w:pPr>
            <w:r w:rsidRPr="00997335">
              <w:rPr>
                <w:rFonts w:hint="eastAsia"/>
              </w:rPr>
              <w:t>比如用户情感分析</w:t>
            </w:r>
            <w:r>
              <w:rPr>
                <w:rFonts w:hint="eastAsia"/>
              </w:rPr>
              <w:t>任务</w:t>
            </w:r>
          </w:p>
        </w:tc>
      </w:tr>
      <w:tr w:rsidR="00185BDA" w14:paraId="37C691D7" w14:textId="11827DF7" w:rsidTr="00185BDA">
        <w:tc>
          <w:tcPr>
            <w:tcW w:w="3060" w:type="dxa"/>
          </w:tcPr>
          <w:p w14:paraId="5DC6F8AA" w14:textId="0CADFF82" w:rsidR="00185BDA" w:rsidRDefault="00185BDA" w:rsidP="00257E66">
            <w:pPr>
              <w:pStyle w:val="ListParagraph"/>
              <w:ind w:left="0"/>
            </w:pPr>
            <w:r>
              <w:rPr>
                <w:rFonts w:hint="eastAsia"/>
              </w:rPr>
              <w:t>语音处理</w:t>
            </w:r>
          </w:p>
        </w:tc>
        <w:tc>
          <w:tcPr>
            <w:tcW w:w="5400" w:type="dxa"/>
          </w:tcPr>
          <w:p w14:paraId="353E72CA" w14:textId="27ACE845" w:rsidR="00185BDA" w:rsidRDefault="00185BDA" w:rsidP="00257E66">
            <w:pPr>
              <w:pStyle w:val="ListParagraph"/>
              <w:ind w:left="0"/>
            </w:pPr>
            <w:r>
              <w:rPr>
                <w:rFonts w:hint="eastAsia"/>
              </w:rPr>
              <w:t>比如客服系统的用户语音留言转录任务</w:t>
            </w:r>
          </w:p>
        </w:tc>
      </w:tr>
      <w:tr w:rsidR="00185BDA" w14:paraId="49857908" w14:textId="3508AE91" w:rsidTr="00185BDA">
        <w:tc>
          <w:tcPr>
            <w:tcW w:w="3060" w:type="dxa"/>
          </w:tcPr>
          <w:p w14:paraId="57D5B281" w14:textId="5DBA651A" w:rsidR="00185BDA" w:rsidRDefault="00185BDA" w:rsidP="00257E66">
            <w:pPr>
              <w:pStyle w:val="ListParagraph"/>
              <w:ind w:left="0"/>
            </w:pPr>
            <w:r>
              <w:rPr>
                <w:rFonts w:hint="eastAsia"/>
              </w:rPr>
              <w:t>异常检测</w:t>
            </w:r>
          </w:p>
        </w:tc>
        <w:tc>
          <w:tcPr>
            <w:tcW w:w="5400" w:type="dxa"/>
          </w:tcPr>
          <w:p w14:paraId="3C2DF10E" w14:textId="6C356C94" w:rsidR="00185BDA" w:rsidRDefault="00185BDA" w:rsidP="00257E66">
            <w:pPr>
              <w:pStyle w:val="ListParagraph"/>
              <w:ind w:left="0"/>
            </w:pPr>
            <w:r>
              <w:rPr>
                <w:rFonts w:hint="eastAsia"/>
              </w:rPr>
              <w:t>比如定期对某种材料的缺陷检测任务</w:t>
            </w:r>
          </w:p>
        </w:tc>
      </w:tr>
      <w:tr w:rsidR="00185BDA" w14:paraId="6EA41092" w14:textId="74F51262" w:rsidTr="00185BDA">
        <w:tc>
          <w:tcPr>
            <w:tcW w:w="3060" w:type="dxa"/>
          </w:tcPr>
          <w:p w14:paraId="208104AB" w14:textId="7129AB64" w:rsidR="00185BDA" w:rsidRDefault="00185BDA" w:rsidP="00257E66">
            <w:pPr>
              <w:pStyle w:val="ListParagraph"/>
              <w:ind w:left="0"/>
            </w:pPr>
            <w:r>
              <w:rPr>
                <w:rFonts w:hint="eastAsia"/>
              </w:rPr>
              <w:t>搜索，推荐系统，计算广告</w:t>
            </w:r>
          </w:p>
        </w:tc>
        <w:tc>
          <w:tcPr>
            <w:tcW w:w="5400" w:type="dxa"/>
          </w:tcPr>
          <w:p w14:paraId="109CE905" w14:textId="7D3D5254" w:rsidR="00185BDA" w:rsidRDefault="00185BDA" w:rsidP="00257E66">
            <w:pPr>
              <w:pStyle w:val="ListParagraph"/>
              <w:ind w:left="0"/>
            </w:pPr>
            <w:r>
              <w:rPr>
                <w:rFonts w:hint="eastAsia"/>
              </w:rPr>
              <w:t>比如电视节目的离线推荐</w:t>
            </w:r>
          </w:p>
        </w:tc>
      </w:tr>
    </w:tbl>
    <w:p w14:paraId="51FC4325" w14:textId="02A9239A" w:rsidR="007667B0" w:rsidRDefault="007667B0" w:rsidP="005E41FA">
      <w:pPr>
        <w:pStyle w:val="ListParagraph"/>
        <w:spacing w:before="160"/>
      </w:pPr>
      <w:r>
        <w:rPr>
          <w:rFonts w:hint="eastAsia"/>
        </w:rPr>
        <w:t>对于时间序列预测和传统的表格数据预测类任务</w:t>
      </w:r>
      <w:r w:rsidR="00D77ADE">
        <w:rPr>
          <w:rFonts w:hint="eastAsia"/>
        </w:rPr>
        <w:t>，他们的大部分任务用离线推理；对于搜索，推荐系统</w:t>
      </w:r>
      <w:r w:rsidR="005E41FA">
        <w:rPr>
          <w:rFonts w:hint="eastAsia"/>
        </w:rPr>
        <w:t>和</w:t>
      </w:r>
      <w:r w:rsidR="00D77ADE">
        <w:rPr>
          <w:rFonts w:hint="eastAsia"/>
        </w:rPr>
        <w:t>计算广告这三大领域，他们的大部分任务需要在线推理，有些任务可以用离线推理；</w:t>
      </w:r>
      <w:r w:rsidR="00B0528B">
        <w:rPr>
          <w:rFonts w:hint="eastAsia"/>
        </w:rPr>
        <w:t>而对于计算机视觉，自然语言处理，语音处理和异常检测这些领域，他们的任务是离线推理还是在线推理更多是取决于具体的业务需求。</w:t>
      </w:r>
    </w:p>
    <w:p w14:paraId="2D4E80BF" w14:textId="1160E94A" w:rsidR="00DB13DD" w:rsidRDefault="006D75CC" w:rsidP="007F27F5">
      <w:pPr>
        <w:pStyle w:val="ListParagraph"/>
      </w:pPr>
      <w:r w:rsidRPr="0094064D">
        <w:rPr>
          <w:rFonts w:hint="eastAsia"/>
          <w:b/>
        </w:rPr>
        <w:t>在某些情况下，可以把在线推理降级为离线推理</w:t>
      </w:r>
      <w:r w:rsidR="0064368A">
        <w:rPr>
          <w:rFonts w:hint="eastAsia"/>
        </w:rPr>
        <w:t>（来自</w:t>
      </w:r>
      <w:r w:rsidR="0064368A">
        <w:rPr>
          <w:rFonts w:hint="eastAsia"/>
        </w:rPr>
        <w:t>Netflix</w:t>
      </w:r>
      <w:r w:rsidR="0064368A">
        <w:rPr>
          <w:rFonts w:hint="eastAsia"/>
        </w:rPr>
        <w:t>推荐系统的实践）</w:t>
      </w:r>
      <w:r w:rsidR="008903BF">
        <w:rPr>
          <w:rFonts w:hint="eastAsia"/>
        </w:rPr>
        <w:t>，</w:t>
      </w:r>
      <w:r w:rsidR="00A674CB" w:rsidRPr="007F27F5">
        <w:rPr>
          <w:rFonts w:hint="eastAsia"/>
        </w:rPr>
        <w:t>比如在线推理服务</w:t>
      </w:r>
      <w:r w:rsidR="00CB7495">
        <w:rPr>
          <w:rFonts w:hint="eastAsia"/>
        </w:rPr>
        <w:t>发生</w:t>
      </w:r>
      <w:r w:rsidR="00A674CB" w:rsidRPr="007F27F5">
        <w:rPr>
          <w:rFonts w:hint="eastAsia"/>
        </w:rPr>
        <w:t>故障</w:t>
      </w:r>
      <w:r w:rsidR="00CB7495">
        <w:rPr>
          <w:rFonts w:hint="eastAsia"/>
        </w:rPr>
        <w:t>且短时间不能恢复</w:t>
      </w:r>
      <w:r w:rsidR="00A674CB" w:rsidRPr="007F27F5">
        <w:rPr>
          <w:rFonts w:hint="eastAsia"/>
        </w:rPr>
        <w:t>时</w:t>
      </w:r>
      <w:r w:rsidR="00CB7495">
        <w:rPr>
          <w:rFonts w:hint="eastAsia"/>
        </w:rPr>
        <w:t>，可以用预先保存的离线推理的结果来</w:t>
      </w:r>
      <w:r w:rsidR="00DA1CA3">
        <w:rPr>
          <w:rFonts w:hint="eastAsia"/>
        </w:rPr>
        <w:t>作</w:t>
      </w:r>
      <w:r w:rsidR="00CB7495">
        <w:rPr>
          <w:rFonts w:hint="eastAsia"/>
        </w:rPr>
        <w:t>过渡。</w:t>
      </w:r>
    </w:p>
    <w:p w14:paraId="70C4C2CC" w14:textId="77777777" w:rsidR="00032DA6" w:rsidRDefault="00032DA6" w:rsidP="007F27F5">
      <w:pPr>
        <w:pStyle w:val="ListParagraph"/>
      </w:pPr>
    </w:p>
    <w:p w14:paraId="245F903C" w14:textId="14E20B79" w:rsidR="006C5A8D" w:rsidRDefault="00376798" w:rsidP="006C5A8D">
      <w:pPr>
        <w:pStyle w:val="ListParagraph"/>
        <w:numPr>
          <w:ilvl w:val="0"/>
          <w:numId w:val="2"/>
        </w:numPr>
      </w:pPr>
      <w:r w:rsidRPr="000D25D0">
        <w:rPr>
          <w:rFonts w:hint="eastAsia"/>
          <w:b/>
        </w:rPr>
        <w:t>同步推理</w:t>
      </w:r>
      <w:r w:rsidR="00670689">
        <w:rPr>
          <w:rFonts w:hint="eastAsia"/>
          <w:b/>
        </w:rPr>
        <w:t>和</w:t>
      </w:r>
      <w:r w:rsidRPr="000D25D0">
        <w:rPr>
          <w:rFonts w:hint="eastAsia"/>
          <w:b/>
        </w:rPr>
        <w:t>异步推理</w:t>
      </w:r>
    </w:p>
    <w:p w14:paraId="50499BD6" w14:textId="136A6141" w:rsidR="00797FD3" w:rsidRDefault="00AC72E5" w:rsidP="00814ABF">
      <w:pPr>
        <w:pStyle w:val="ListParagraph"/>
      </w:pPr>
      <w:r>
        <w:rPr>
          <w:rFonts w:hint="eastAsia"/>
        </w:rPr>
        <w:t>简单来讲，</w:t>
      </w:r>
      <w:r w:rsidR="0059526A" w:rsidRPr="0059526A">
        <w:rPr>
          <w:rFonts w:hint="eastAsia"/>
        </w:rPr>
        <w:t>同步</w:t>
      </w:r>
      <w:r w:rsidR="0059526A">
        <w:rPr>
          <w:rFonts w:hint="eastAsia"/>
        </w:rPr>
        <w:t>推理</w:t>
      </w:r>
      <w:r w:rsidR="0059526A" w:rsidRPr="0059526A">
        <w:rPr>
          <w:rFonts w:hint="eastAsia"/>
        </w:rPr>
        <w:t>和异步</w:t>
      </w:r>
      <w:r w:rsidR="0059526A">
        <w:rPr>
          <w:rFonts w:hint="eastAsia"/>
        </w:rPr>
        <w:t>推理</w:t>
      </w:r>
      <w:r w:rsidR="0059526A" w:rsidRPr="0059526A">
        <w:rPr>
          <w:rFonts w:hint="eastAsia"/>
        </w:rPr>
        <w:t>的</w:t>
      </w:r>
      <w:r w:rsidR="006371D7">
        <w:rPr>
          <w:rFonts w:hint="eastAsia"/>
        </w:rPr>
        <w:t>语义上的</w:t>
      </w:r>
      <w:r w:rsidR="0059526A" w:rsidRPr="0059526A">
        <w:rPr>
          <w:rFonts w:hint="eastAsia"/>
        </w:rPr>
        <w:t>区别</w:t>
      </w:r>
      <w:r>
        <w:rPr>
          <w:rFonts w:hint="eastAsia"/>
        </w:rPr>
        <w:t>是</w:t>
      </w:r>
      <w:r w:rsidR="0059526A" w:rsidRPr="0059526A">
        <w:rPr>
          <w:rFonts w:hint="eastAsia"/>
        </w:rPr>
        <w:t>：发起推理请求的一方得到的响应是否是推理</w:t>
      </w:r>
      <w:r>
        <w:rPr>
          <w:rFonts w:hint="eastAsia"/>
        </w:rPr>
        <w:t>的</w:t>
      </w:r>
      <w:r w:rsidR="0059526A" w:rsidRPr="0059526A">
        <w:rPr>
          <w:rFonts w:hint="eastAsia"/>
        </w:rPr>
        <w:t>结果。</w:t>
      </w:r>
      <w:r w:rsidR="00480DD6" w:rsidRPr="00480DD6">
        <w:rPr>
          <w:rFonts w:hint="eastAsia"/>
        </w:rPr>
        <w:t>一般来说，异步推理会使整个数据处理流程变得复杂</w:t>
      </w:r>
      <w:r w:rsidR="001243CA">
        <w:rPr>
          <w:rFonts w:hint="eastAsia"/>
        </w:rPr>
        <w:t>（进而导致架构也变得复杂）</w:t>
      </w:r>
      <w:r w:rsidR="00480DD6" w:rsidRPr="00480DD6">
        <w:rPr>
          <w:rFonts w:hint="eastAsia"/>
        </w:rPr>
        <w:t>，</w:t>
      </w:r>
      <w:r w:rsidR="001243CA" w:rsidRPr="00814ABF">
        <w:rPr>
          <w:rFonts w:hint="eastAsia"/>
          <w:b/>
        </w:rPr>
        <w:t>因此在决定</w:t>
      </w:r>
      <w:r w:rsidR="00877E76" w:rsidRPr="00814ABF">
        <w:rPr>
          <w:rFonts w:hint="eastAsia"/>
          <w:b/>
        </w:rPr>
        <w:t>采用</w:t>
      </w:r>
      <w:r w:rsidR="001243CA" w:rsidRPr="00814ABF">
        <w:rPr>
          <w:rFonts w:hint="eastAsia"/>
          <w:b/>
        </w:rPr>
        <w:t>异步推理之前</w:t>
      </w:r>
      <w:r w:rsidR="00877E76" w:rsidRPr="00814ABF">
        <w:rPr>
          <w:rFonts w:hint="eastAsia"/>
          <w:b/>
        </w:rPr>
        <w:t>，</w:t>
      </w:r>
      <w:r w:rsidR="001243CA" w:rsidRPr="00814ABF">
        <w:rPr>
          <w:rFonts w:hint="eastAsia"/>
          <w:b/>
        </w:rPr>
        <w:t>要想清楚同步推理是否能满足你的业务需求</w:t>
      </w:r>
      <w:r w:rsidR="00480DD6" w:rsidRPr="00480DD6">
        <w:rPr>
          <w:rFonts w:hint="eastAsia"/>
        </w:rPr>
        <w:t>。</w:t>
      </w:r>
    </w:p>
    <w:p w14:paraId="453B5946" w14:textId="7F73A6EB" w:rsidR="0059526A" w:rsidRDefault="00480DD6" w:rsidP="00AB3AD5">
      <w:pPr>
        <w:pStyle w:val="ListParagraph"/>
      </w:pPr>
      <w:r w:rsidRPr="00480DD6">
        <w:rPr>
          <w:rFonts w:hint="eastAsia"/>
        </w:rPr>
        <w:t>常见的</w:t>
      </w:r>
      <w:r w:rsidR="00797FD3">
        <w:rPr>
          <w:rFonts w:hint="eastAsia"/>
        </w:rPr>
        <w:t>使用异步推理的</w:t>
      </w:r>
      <w:r w:rsidRPr="00480DD6">
        <w:rPr>
          <w:rFonts w:hint="eastAsia"/>
        </w:rPr>
        <w:t>场景是：</w:t>
      </w:r>
    </w:p>
    <w:p w14:paraId="3EF07E05" w14:textId="77777777" w:rsidR="00173827" w:rsidRDefault="00121ABF" w:rsidP="00121ABF">
      <w:pPr>
        <w:pStyle w:val="ListParagraph"/>
        <w:numPr>
          <w:ilvl w:val="0"/>
          <w:numId w:val="6"/>
        </w:numPr>
      </w:pPr>
      <w:r w:rsidRPr="00EB7E98">
        <w:rPr>
          <w:rFonts w:hint="eastAsia"/>
          <w:b/>
        </w:rPr>
        <w:t>缓解上游</w:t>
      </w:r>
      <w:r w:rsidR="00A56678" w:rsidRPr="00EB7E98">
        <w:rPr>
          <w:rFonts w:hint="eastAsia"/>
          <w:b/>
        </w:rPr>
        <w:t>的业务服务器</w:t>
      </w:r>
      <w:r w:rsidRPr="00EB7E98">
        <w:rPr>
          <w:rFonts w:hint="eastAsia"/>
          <w:b/>
        </w:rPr>
        <w:t>和下游</w:t>
      </w:r>
      <w:r w:rsidR="00A56678" w:rsidRPr="00EB7E98">
        <w:rPr>
          <w:rFonts w:hint="eastAsia"/>
          <w:b/>
        </w:rPr>
        <w:t>的推理</w:t>
      </w:r>
      <w:r w:rsidRPr="00EB7E98">
        <w:rPr>
          <w:rFonts w:hint="eastAsia"/>
          <w:b/>
        </w:rPr>
        <w:t>服务</w:t>
      </w:r>
      <w:r w:rsidR="008717C9" w:rsidRPr="00EB7E98">
        <w:rPr>
          <w:rFonts w:hint="eastAsia"/>
          <w:b/>
        </w:rPr>
        <w:t>器</w:t>
      </w:r>
      <w:r w:rsidRPr="00EB7E98">
        <w:rPr>
          <w:rFonts w:hint="eastAsia"/>
          <w:b/>
        </w:rPr>
        <w:t>的处理速度</w:t>
      </w:r>
      <w:r w:rsidR="00FC0ADC">
        <w:rPr>
          <w:rFonts w:hint="eastAsia"/>
          <w:b/>
        </w:rPr>
        <w:t>的严重</w:t>
      </w:r>
      <w:r w:rsidRPr="00EB7E98">
        <w:rPr>
          <w:rFonts w:hint="eastAsia"/>
          <w:b/>
        </w:rPr>
        <w:t>不匹配</w:t>
      </w:r>
      <w:r w:rsidRPr="00121ABF">
        <w:rPr>
          <w:rFonts w:hint="eastAsia"/>
        </w:rPr>
        <w:t>。</w:t>
      </w:r>
    </w:p>
    <w:p w14:paraId="40A2DA42" w14:textId="6462DCB3" w:rsidR="00121ABF" w:rsidRPr="00121ABF" w:rsidRDefault="009235E4" w:rsidP="00121ABF">
      <w:pPr>
        <w:pStyle w:val="ListParagraph"/>
        <w:numPr>
          <w:ilvl w:val="0"/>
          <w:numId w:val="6"/>
        </w:numPr>
      </w:pPr>
      <w:r>
        <w:rPr>
          <w:rFonts w:hint="eastAsia"/>
          <w:b/>
        </w:rPr>
        <w:t>避免推理时间</w:t>
      </w:r>
      <w:r w:rsidR="00B15D8B">
        <w:rPr>
          <w:rFonts w:hint="eastAsia"/>
          <w:b/>
        </w:rPr>
        <w:t>太</w:t>
      </w:r>
      <w:r>
        <w:rPr>
          <w:rFonts w:hint="eastAsia"/>
          <w:b/>
        </w:rPr>
        <w:t>长导致对请求发起侧的</w:t>
      </w:r>
      <w:r w:rsidR="00B15D8B">
        <w:rPr>
          <w:rFonts w:hint="eastAsia"/>
          <w:b/>
        </w:rPr>
        <w:t>长时间阻塞</w:t>
      </w:r>
      <w:r w:rsidR="00CD66AF">
        <w:rPr>
          <w:rFonts w:hint="eastAsia"/>
          <w:b/>
        </w:rPr>
        <w:t>。</w:t>
      </w:r>
    </w:p>
    <w:p w14:paraId="5FFBBDDC" w14:textId="77777777" w:rsidR="00477AB1" w:rsidRDefault="00121ABF" w:rsidP="00477AB1">
      <w:pPr>
        <w:pStyle w:val="ListParagraph"/>
        <w:numPr>
          <w:ilvl w:val="0"/>
          <w:numId w:val="6"/>
        </w:numPr>
      </w:pPr>
      <w:r w:rsidRPr="00EB7E98">
        <w:rPr>
          <w:rFonts w:hint="eastAsia"/>
          <w:b/>
        </w:rPr>
        <w:t>绕过</w:t>
      </w:r>
      <w:r w:rsidR="00341401" w:rsidRPr="00EB7E98">
        <w:rPr>
          <w:rFonts w:hint="eastAsia"/>
          <w:b/>
        </w:rPr>
        <w:t>推理服务侧对</w:t>
      </w:r>
      <w:r w:rsidRPr="00EB7E98">
        <w:rPr>
          <w:rFonts w:hint="eastAsia"/>
          <w:b/>
        </w:rPr>
        <w:t>最大</w:t>
      </w:r>
      <w:r w:rsidR="00CB780E" w:rsidRPr="00EB7E98">
        <w:rPr>
          <w:rFonts w:hint="eastAsia"/>
          <w:b/>
        </w:rPr>
        <w:t>请求</w:t>
      </w:r>
      <w:r w:rsidRPr="00EB7E98">
        <w:rPr>
          <w:rFonts w:hint="eastAsia"/>
          <w:b/>
        </w:rPr>
        <w:t>payload size</w:t>
      </w:r>
      <w:r w:rsidRPr="00EB7E98">
        <w:rPr>
          <w:rFonts w:hint="eastAsia"/>
          <w:b/>
        </w:rPr>
        <w:t>的限制</w:t>
      </w:r>
      <w:r w:rsidRPr="00121ABF">
        <w:rPr>
          <w:rFonts w:hint="eastAsia"/>
        </w:rPr>
        <w:t>。</w:t>
      </w:r>
    </w:p>
    <w:p w14:paraId="217EDE48" w14:textId="357DE4FA" w:rsidR="008B7CA7" w:rsidRPr="008B7CA7" w:rsidRDefault="008B7CA7" w:rsidP="000F0137">
      <w:pPr>
        <w:ind w:left="450" w:firstLine="270"/>
        <w:rPr>
          <w:rFonts w:ascii="Times New Roman" w:eastAsia="Times New Roman" w:hAnsi="Times New Roman" w:cs="Times New Roman"/>
          <w:sz w:val="24"/>
          <w:szCs w:val="24"/>
        </w:rPr>
      </w:pPr>
      <w:r>
        <w:rPr>
          <w:rFonts w:hint="eastAsia"/>
        </w:rPr>
        <w:lastRenderedPageBreak/>
        <w:t>Amazon</w:t>
      </w:r>
      <w:r>
        <w:t xml:space="preserve"> </w:t>
      </w:r>
      <w:proofErr w:type="spellStart"/>
      <w:r w:rsidR="001E2BB4">
        <w:rPr>
          <w:rFonts w:hint="eastAsia"/>
        </w:rPr>
        <w:t>SageMaker</w:t>
      </w:r>
      <w:proofErr w:type="spellEnd"/>
      <w:r w:rsidR="001E2BB4">
        <w:rPr>
          <w:rFonts w:hint="eastAsia"/>
        </w:rPr>
        <w:t>提供的异步推理功能的架构如下：</w:t>
      </w:r>
      <w:r w:rsidR="001E2BB4">
        <w:tab/>
      </w:r>
      <w:r w:rsidR="003D7CB5" w:rsidRPr="008B7CA7">
        <w:rPr>
          <w:rFonts w:ascii="Times New Roman" w:eastAsia="Times New Roman" w:hAnsi="Times New Roman" w:cs="Times New Roman"/>
          <w:noProof/>
          <w:sz w:val="24"/>
          <w:szCs w:val="24"/>
        </w:rPr>
        <w:drawing>
          <wp:inline distT="0" distB="0" distL="0" distR="0" wp14:anchorId="617F3764" wp14:editId="5B439FCB">
            <wp:extent cx="4085112" cy="1929030"/>
            <wp:effectExtent l="0" t="0" r="0" b="0"/>
            <wp:docPr id="2" name="Picture 2" descr="&#10;                异步推理的架构图，显示用户如何调用终端节点以及终端节点的响应方式。&#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异步推理的架构图，显示用户如何调用终端节点以及终端节点的响应方式。&#1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0088" cy="1973878"/>
                    </a:xfrm>
                    <a:prstGeom prst="rect">
                      <a:avLst/>
                    </a:prstGeom>
                    <a:noFill/>
                    <a:ln>
                      <a:noFill/>
                    </a:ln>
                  </pic:spPr>
                </pic:pic>
              </a:graphicData>
            </a:graphic>
          </wp:inline>
        </w:drawing>
      </w:r>
      <w:r w:rsidRPr="008B7CA7">
        <w:rPr>
          <w:rFonts w:ascii="Times New Roman" w:eastAsia="Times New Roman" w:hAnsi="Times New Roman" w:cs="Times New Roman"/>
          <w:sz w:val="24"/>
          <w:szCs w:val="24"/>
        </w:rPr>
        <w:fldChar w:fldCharType="begin"/>
      </w:r>
      <w:r w:rsidRPr="008B7CA7">
        <w:rPr>
          <w:rFonts w:ascii="Times New Roman" w:eastAsia="Times New Roman" w:hAnsi="Times New Roman" w:cs="Times New Roman"/>
          <w:sz w:val="24"/>
          <w:szCs w:val="24"/>
        </w:rPr>
        <w:instrText xml:space="preserve"> INCLUDEPICTURE "https://docs.amazonaws.cn/sagemaker/latest/dg/images/async-architecture.png" \* MERGEFORMATINET </w:instrText>
      </w:r>
      <w:r w:rsidRPr="008B7CA7">
        <w:rPr>
          <w:rFonts w:ascii="Times New Roman" w:eastAsia="Times New Roman" w:hAnsi="Times New Roman" w:cs="Times New Roman"/>
          <w:sz w:val="24"/>
          <w:szCs w:val="24"/>
        </w:rPr>
        <w:fldChar w:fldCharType="end"/>
      </w:r>
    </w:p>
    <w:p w14:paraId="4F0538C8" w14:textId="3BA90842" w:rsidR="00693442" w:rsidRDefault="00A674CB" w:rsidP="00693442">
      <w:pPr>
        <w:pStyle w:val="ListParagraph"/>
        <w:numPr>
          <w:ilvl w:val="0"/>
          <w:numId w:val="2"/>
        </w:numPr>
      </w:pPr>
      <w:r w:rsidRPr="00DE7703">
        <w:rPr>
          <w:rFonts w:hint="eastAsia"/>
          <w:b/>
        </w:rPr>
        <w:t>延迟敏感</w:t>
      </w:r>
    </w:p>
    <w:p w14:paraId="2ED9EB1F" w14:textId="4CDAAA55" w:rsidR="000D25D0" w:rsidRDefault="000D25D0" w:rsidP="000D25D0">
      <w:pPr>
        <w:pStyle w:val="ListParagraph"/>
      </w:pPr>
      <w:r w:rsidRPr="000D25D0">
        <w:rPr>
          <w:rFonts w:hint="eastAsia"/>
        </w:rPr>
        <w:t>延迟敏感指的是从</w:t>
      </w:r>
      <w:r>
        <w:rPr>
          <w:rFonts w:hint="eastAsia"/>
        </w:rPr>
        <w:t>终端用户侧，或者从当前处理节点，或者从推理请求发起侧来说</w:t>
      </w:r>
      <w:r w:rsidRPr="000D25D0">
        <w:rPr>
          <w:rFonts w:hint="eastAsia"/>
        </w:rPr>
        <w:t>，需要很严格的分位数延迟</w:t>
      </w:r>
      <w:r w:rsidR="00565027">
        <w:rPr>
          <w:rFonts w:hint="eastAsia"/>
        </w:rPr>
        <w:t>（很多客户不只是看平均延迟以及中位数延迟，还关心</w:t>
      </w:r>
      <w:r w:rsidR="00565027">
        <w:rPr>
          <w:rFonts w:hint="eastAsia"/>
        </w:rPr>
        <w:t>P90/P99</w:t>
      </w:r>
      <w:r w:rsidR="00565027">
        <w:rPr>
          <w:rFonts w:hint="eastAsia"/>
        </w:rPr>
        <w:t>的分位数延迟）</w:t>
      </w:r>
      <w:r w:rsidRPr="000D25D0">
        <w:rPr>
          <w:rFonts w:hint="eastAsia"/>
        </w:rPr>
        <w:t>。</w:t>
      </w:r>
    </w:p>
    <w:p w14:paraId="4AA32BF0" w14:textId="1D146013" w:rsidR="00080E07" w:rsidRDefault="00C7634B" w:rsidP="000D25D0">
      <w:pPr>
        <w:pStyle w:val="ListParagraph"/>
      </w:pPr>
      <w:r>
        <w:rPr>
          <w:rFonts w:hint="eastAsia"/>
        </w:rPr>
        <w:t>下面给出几个对延迟比较敏感的</w:t>
      </w:r>
      <w:r w:rsidR="00080E07">
        <w:rPr>
          <w:rFonts w:hint="eastAsia"/>
        </w:rPr>
        <w:t>业务</w:t>
      </w:r>
      <w:r w:rsidR="00080E07">
        <w:rPr>
          <w:rFonts w:hint="eastAsia"/>
        </w:rPr>
        <w:t>/</w:t>
      </w:r>
      <w:r w:rsidR="00080E07">
        <w:rPr>
          <w:rFonts w:hint="eastAsia"/>
        </w:rPr>
        <w:t>领域：</w:t>
      </w:r>
    </w:p>
    <w:p w14:paraId="12E99CD7" w14:textId="77DBF01F" w:rsidR="00080E07" w:rsidRPr="007F171B" w:rsidRDefault="009C007D" w:rsidP="009C007D">
      <w:pPr>
        <w:pStyle w:val="ListParagraph"/>
        <w:numPr>
          <w:ilvl w:val="0"/>
          <w:numId w:val="6"/>
        </w:numPr>
        <w:rPr>
          <w:b/>
        </w:rPr>
      </w:pPr>
      <w:r w:rsidRPr="007F171B">
        <w:rPr>
          <w:rFonts w:hint="eastAsia"/>
          <w:b/>
        </w:rPr>
        <w:t>DSP</w:t>
      </w:r>
      <w:r w:rsidRPr="007F171B">
        <w:rPr>
          <w:rFonts w:hint="eastAsia"/>
          <w:b/>
        </w:rPr>
        <w:t>竞价广告场景，</w:t>
      </w:r>
      <w:r w:rsidR="000A1B51">
        <w:rPr>
          <w:rFonts w:hint="eastAsia"/>
          <w:b/>
        </w:rPr>
        <w:t>可接受</w:t>
      </w:r>
      <w:r w:rsidRPr="007F171B">
        <w:rPr>
          <w:rFonts w:hint="eastAsia"/>
          <w:b/>
        </w:rPr>
        <w:t>的延迟</w:t>
      </w:r>
      <w:r w:rsidR="00992C0C" w:rsidRPr="007F171B">
        <w:rPr>
          <w:rFonts w:hint="eastAsia"/>
          <w:b/>
        </w:rPr>
        <w:t>经常</w:t>
      </w:r>
      <w:r w:rsidRPr="007F171B">
        <w:rPr>
          <w:rFonts w:hint="eastAsia"/>
          <w:b/>
        </w:rPr>
        <w:t>是</w:t>
      </w:r>
      <w:r w:rsidRPr="007F171B">
        <w:rPr>
          <w:rFonts w:hint="eastAsia"/>
          <w:b/>
        </w:rPr>
        <w:t>10ms</w:t>
      </w:r>
      <w:r w:rsidR="009010FE" w:rsidRPr="007F171B">
        <w:rPr>
          <w:rFonts w:hint="eastAsia"/>
          <w:b/>
        </w:rPr>
        <w:t>以内</w:t>
      </w:r>
      <w:r w:rsidR="00D96C96">
        <w:rPr>
          <w:rFonts w:hint="eastAsia"/>
        </w:rPr>
        <w:t>。</w:t>
      </w:r>
    </w:p>
    <w:p w14:paraId="24B6B639" w14:textId="45870335" w:rsidR="00992C0C" w:rsidRDefault="00992C0C" w:rsidP="00891714">
      <w:pPr>
        <w:pStyle w:val="ListParagraph"/>
        <w:ind w:left="1080"/>
      </w:pPr>
      <w:r>
        <w:rPr>
          <w:rFonts w:hint="eastAsia"/>
        </w:rPr>
        <w:t>DSP</w:t>
      </w:r>
      <w:r>
        <w:rPr>
          <w:rFonts w:hint="eastAsia"/>
        </w:rPr>
        <w:t>的上游</w:t>
      </w:r>
      <w:r w:rsidR="00875353">
        <w:rPr>
          <w:rFonts w:hint="eastAsia"/>
        </w:rPr>
        <w:t>经常</w:t>
      </w:r>
      <w:r>
        <w:rPr>
          <w:rFonts w:hint="eastAsia"/>
        </w:rPr>
        <w:t>是</w:t>
      </w:r>
      <w:r>
        <w:rPr>
          <w:rFonts w:hint="eastAsia"/>
        </w:rPr>
        <w:t>ADX</w:t>
      </w:r>
      <w:r>
        <w:rPr>
          <w:rFonts w:hint="eastAsia"/>
        </w:rPr>
        <w:t>广告网络联盟，</w:t>
      </w:r>
      <w:r>
        <w:rPr>
          <w:rFonts w:hint="eastAsia"/>
        </w:rPr>
        <w:t>ADX</w:t>
      </w:r>
      <w:r>
        <w:rPr>
          <w:rFonts w:hint="eastAsia"/>
        </w:rPr>
        <w:t>的竞价最大延迟要求是</w:t>
      </w:r>
      <w:r>
        <w:rPr>
          <w:rFonts w:hint="eastAsia"/>
        </w:rPr>
        <w:t>100ms</w:t>
      </w:r>
      <w:r>
        <w:rPr>
          <w:rFonts w:hint="eastAsia"/>
        </w:rPr>
        <w:t>（即从</w:t>
      </w:r>
      <w:r>
        <w:rPr>
          <w:rFonts w:hint="eastAsia"/>
        </w:rPr>
        <w:t>ADX</w:t>
      </w:r>
      <w:r>
        <w:rPr>
          <w:rFonts w:hint="eastAsia"/>
        </w:rPr>
        <w:t>把竞价请求从自己那侧发出到收到</w:t>
      </w:r>
      <w:r>
        <w:rPr>
          <w:rFonts w:hint="eastAsia"/>
        </w:rPr>
        <w:t>DSP</w:t>
      </w:r>
      <w:r>
        <w:rPr>
          <w:rFonts w:hint="eastAsia"/>
        </w:rPr>
        <w:t>竞价结果的整个延迟要求在</w:t>
      </w:r>
      <w:r>
        <w:rPr>
          <w:rFonts w:hint="eastAsia"/>
        </w:rPr>
        <w:t>100ms</w:t>
      </w:r>
      <w:r>
        <w:rPr>
          <w:rFonts w:hint="eastAsia"/>
        </w:rPr>
        <w:t>内）。</w:t>
      </w:r>
      <w:r>
        <w:rPr>
          <w:rFonts w:hint="eastAsia"/>
        </w:rPr>
        <w:t>DSP</w:t>
      </w:r>
      <w:r>
        <w:rPr>
          <w:rFonts w:hint="eastAsia"/>
        </w:rPr>
        <w:t>把它与</w:t>
      </w:r>
      <w:r>
        <w:rPr>
          <w:rFonts w:hint="eastAsia"/>
        </w:rPr>
        <w:t>ADX</w:t>
      </w:r>
      <w:r>
        <w:rPr>
          <w:rFonts w:hint="eastAsia"/>
        </w:rPr>
        <w:t>之间通信的网络往返带入的抖动也</w:t>
      </w:r>
      <w:r w:rsidR="00835948">
        <w:rPr>
          <w:rFonts w:hint="eastAsia"/>
        </w:rPr>
        <w:t>会</w:t>
      </w:r>
      <w:r>
        <w:rPr>
          <w:rFonts w:hint="eastAsia"/>
        </w:rPr>
        <w:t>考虑进去</w:t>
      </w:r>
      <w:r w:rsidR="003532AE">
        <w:rPr>
          <w:rFonts w:hint="eastAsia"/>
        </w:rPr>
        <w:t>（比如通常情况下，</w:t>
      </w:r>
      <w:r w:rsidR="003532AE">
        <w:rPr>
          <w:rFonts w:hint="eastAsia"/>
        </w:rPr>
        <w:t>DSP</w:t>
      </w:r>
      <w:r w:rsidR="003532AE">
        <w:rPr>
          <w:rFonts w:hint="eastAsia"/>
        </w:rPr>
        <w:t>与上游的</w:t>
      </w:r>
      <w:r w:rsidR="003532AE">
        <w:rPr>
          <w:rFonts w:hint="eastAsia"/>
        </w:rPr>
        <w:t>ADX</w:t>
      </w:r>
      <w:r w:rsidR="003532AE">
        <w:rPr>
          <w:rFonts w:hint="eastAsia"/>
        </w:rPr>
        <w:t>之间的网络往返延迟是</w:t>
      </w:r>
      <w:r w:rsidR="003532AE">
        <w:rPr>
          <w:rFonts w:hint="eastAsia"/>
        </w:rPr>
        <w:t>20ms</w:t>
      </w:r>
      <w:r w:rsidR="003532AE">
        <w:rPr>
          <w:rFonts w:hint="eastAsia"/>
        </w:rPr>
        <w:t>，但是偶尔在网络比较差的情况下这个网络往返延迟可能会达到</w:t>
      </w:r>
      <w:r w:rsidR="003532AE">
        <w:rPr>
          <w:rFonts w:hint="eastAsia"/>
        </w:rPr>
        <w:t>60ms</w:t>
      </w:r>
      <w:r w:rsidR="008032D6">
        <w:rPr>
          <w:rFonts w:hint="eastAsia"/>
        </w:rPr>
        <w:t>，抖动就是</w:t>
      </w:r>
      <w:r w:rsidR="008032D6">
        <w:rPr>
          <w:rFonts w:hint="eastAsia"/>
        </w:rPr>
        <w:t>40ms</w:t>
      </w:r>
      <w:r w:rsidR="003532AE">
        <w:rPr>
          <w:rFonts w:hint="eastAsia"/>
        </w:rPr>
        <w:t>）</w:t>
      </w:r>
      <w:r>
        <w:rPr>
          <w:rFonts w:hint="eastAsia"/>
        </w:rPr>
        <w:t>，因此</w:t>
      </w:r>
      <w:r w:rsidR="00B2778F">
        <w:rPr>
          <w:rFonts w:hint="eastAsia"/>
        </w:rPr>
        <w:t>D</w:t>
      </w:r>
      <w:r w:rsidR="00B2778F">
        <w:t>SP</w:t>
      </w:r>
      <w:r>
        <w:rPr>
          <w:rFonts w:hint="eastAsia"/>
        </w:rPr>
        <w:t>希望</w:t>
      </w:r>
      <w:r w:rsidR="00B2778F">
        <w:rPr>
          <w:rFonts w:hint="eastAsia"/>
        </w:rPr>
        <w:t>自己</w:t>
      </w:r>
      <w:r w:rsidR="00421C62">
        <w:rPr>
          <w:rFonts w:hint="eastAsia"/>
        </w:rPr>
        <w:t>从收到</w:t>
      </w:r>
      <w:r w:rsidR="00764CC5">
        <w:rPr>
          <w:rFonts w:hint="eastAsia"/>
        </w:rPr>
        <w:t>竞价</w:t>
      </w:r>
      <w:r>
        <w:rPr>
          <w:rFonts w:hint="eastAsia"/>
        </w:rPr>
        <w:t>请求到</w:t>
      </w:r>
      <w:r w:rsidR="00421C62">
        <w:rPr>
          <w:rFonts w:hint="eastAsia"/>
        </w:rPr>
        <w:t>发送完</w:t>
      </w:r>
      <w:r w:rsidR="00764CC5">
        <w:rPr>
          <w:rFonts w:hint="eastAsia"/>
        </w:rPr>
        <w:t>竞价</w:t>
      </w:r>
      <w:r>
        <w:rPr>
          <w:rFonts w:hint="eastAsia"/>
        </w:rPr>
        <w:t>结果的</w:t>
      </w:r>
      <w:r w:rsidR="00421C62">
        <w:rPr>
          <w:rFonts w:hint="eastAsia"/>
        </w:rPr>
        <w:t>整个</w:t>
      </w:r>
      <w:r>
        <w:rPr>
          <w:rFonts w:hint="eastAsia"/>
        </w:rPr>
        <w:t>延迟控制在</w:t>
      </w:r>
      <w:r>
        <w:rPr>
          <w:rFonts w:hint="eastAsia"/>
        </w:rPr>
        <w:t>10ms</w:t>
      </w:r>
      <w:r>
        <w:rPr>
          <w:rFonts w:hint="eastAsia"/>
        </w:rPr>
        <w:t>内</w:t>
      </w:r>
      <w:r w:rsidR="00B245B7">
        <w:rPr>
          <w:rFonts w:hint="eastAsia"/>
        </w:rPr>
        <w:t>，这样即使在网络抖动比较差的情况下，也不会影响</w:t>
      </w:r>
      <w:r w:rsidR="00B245B7">
        <w:rPr>
          <w:rFonts w:hint="eastAsia"/>
        </w:rPr>
        <w:t>DSP</w:t>
      </w:r>
      <w:r w:rsidR="0017647E">
        <w:rPr>
          <w:rFonts w:hint="eastAsia"/>
        </w:rPr>
        <w:t>有效</w:t>
      </w:r>
      <w:r w:rsidR="00B245B7">
        <w:rPr>
          <w:rFonts w:hint="eastAsia"/>
        </w:rPr>
        <w:t>参与到</w:t>
      </w:r>
      <w:r w:rsidR="00B245B7">
        <w:rPr>
          <w:rFonts w:hint="eastAsia"/>
        </w:rPr>
        <w:t>ADX</w:t>
      </w:r>
      <w:r w:rsidR="00B245B7">
        <w:rPr>
          <w:rFonts w:hint="eastAsia"/>
        </w:rPr>
        <w:t>的广告竞价中。</w:t>
      </w:r>
    </w:p>
    <w:p w14:paraId="2544B8F3" w14:textId="1B1305E9" w:rsidR="009C007D" w:rsidRDefault="009C007D" w:rsidP="009C007D">
      <w:pPr>
        <w:pStyle w:val="ListParagraph"/>
        <w:numPr>
          <w:ilvl w:val="0"/>
          <w:numId w:val="6"/>
        </w:numPr>
      </w:pPr>
      <w:r w:rsidRPr="00CD66AF">
        <w:rPr>
          <w:rFonts w:hint="eastAsia"/>
          <w:b/>
        </w:rPr>
        <w:t>推荐系统场景，</w:t>
      </w:r>
      <w:r w:rsidR="000A1B51">
        <w:rPr>
          <w:rFonts w:hint="eastAsia"/>
          <w:b/>
        </w:rPr>
        <w:t>可接受</w:t>
      </w:r>
      <w:r w:rsidRPr="00CD66AF">
        <w:rPr>
          <w:rFonts w:hint="eastAsia"/>
          <w:b/>
        </w:rPr>
        <w:t>的延迟一般是</w:t>
      </w:r>
      <w:r w:rsidRPr="00CD66AF">
        <w:rPr>
          <w:rFonts w:hint="eastAsia"/>
          <w:b/>
        </w:rPr>
        <w:t>100ms</w:t>
      </w:r>
      <w:r w:rsidRPr="00CD66AF">
        <w:rPr>
          <w:rFonts w:hint="eastAsia"/>
          <w:b/>
        </w:rPr>
        <w:t>～</w:t>
      </w:r>
      <w:r w:rsidRPr="00CD66AF">
        <w:rPr>
          <w:rFonts w:hint="eastAsia"/>
          <w:b/>
        </w:rPr>
        <w:t>500ms</w:t>
      </w:r>
      <w:r w:rsidR="00992C0C">
        <w:rPr>
          <w:rFonts w:hint="eastAsia"/>
        </w:rPr>
        <w:t>。</w:t>
      </w:r>
    </w:p>
    <w:p w14:paraId="77515807" w14:textId="650FAAD4" w:rsidR="00AA3C7F" w:rsidRDefault="00764CC5" w:rsidP="005B28CC">
      <w:pPr>
        <w:pStyle w:val="ListParagraph"/>
        <w:ind w:left="1080"/>
      </w:pPr>
      <w:r>
        <w:rPr>
          <w:rFonts w:hint="eastAsia"/>
        </w:rPr>
        <w:t>这里的延迟一般指的是推荐服务器从接受到</w:t>
      </w:r>
      <w:r w:rsidR="00421C62">
        <w:rPr>
          <w:rFonts w:hint="eastAsia"/>
        </w:rPr>
        <w:t>上游的曝光请求到</w:t>
      </w:r>
      <w:r w:rsidR="00F647A4">
        <w:rPr>
          <w:rFonts w:hint="eastAsia"/>
        </w:rPr>
        <w:t>把推荐结果</w:t>
      </w:r>
      <w:r w:rsidR="0078032E">
        <w:rPr>
          <w:rFonts w:hint="eastAsia"/>
        </w:rPr>
        <w:t>发送回去</w:t>
      </w:r>
      <w:r w:rsidR="00F647A4">
        <w:rPr>
          <w:rFonts w:hint="eastAsia"/>
        </w:rPr>
        <w:t>的整个延迟。</w:t>
      </w:r>
      <w:r w:rsidR="00AA3C7F">
        <w:rPr>
          <w:rFonts w:hint="eastAsia"/>
        </w:rPr>
        <w:t>在实际的推荐系统的项目中，也经常会遇到</w:t>
      </w:r>
      <w:r w:rsidR="00CD510D">
        <w:rPr>
          <w:rFonts w:hint="eastAsia"/>
        </w:rPr>
        <w:t>客户</w:t>
      </w:r>
      <w:r w:rsidR="00A36C88">
        <w:rPr>
          <w:rFonts w:hint="eastAsia"/>
        </w:rPr>
        <w:t>对于排序任务的延迟要求是</w:t>
      </w:r>
      <w:r w:rsidR="00A36C88">
        <w:rPr>
          <w:rFonts w:hint="eastAsia"/>
        </w:rPr>
        <w:t>100ms</w:t>
      </w:r>
      <w:r w:rsidR="00A36C88">
        <w:rPr>
          <w:rFonts w:hint="eastAsia"/>
        </w:rPr>
        <w:t>级别</w:t>
      </w:r>
      <w:r w:rsidR="00CD510D">
        <w:rPr>
          <w:rFonts w:hint="eastAsia"/>
        </w:rPr>
        <w:t>，即把特征拼接好的召回结果发送出去到收到排序模型的打分结果这个过程的延迟（不包括召回结果集的特征拼接开销）</w:t>
      </w:r>
      <w:r w:rsidR="008000E4">
        <w:rPr>
          <w:rFonts w:hint="eastAsia"/>
          <w:b/>
        </w:rPr>
        <w:t>。</w:t>
      </w:r>
    </w:p>
    <w:p w14:paraId="42F29477" w14:textId="499D9A47" w:rsidR="00097397" w:rsidRDefault="00097397" w:rsidP="00F37F66">
      <w:pPr>
        <w:pStyle w:val="ListParagraph"/>
        <w:numPr>
          <w:ilvl w:val="0"/>
          <w:numId w:val="6"/>
        </w:numPr>
      </w:pPr>
      <w:r w:rsidRPr="00444422">
        <w:rPr>
          <w:rFonts w:hint="eastAsia"/>
        </w:rPr>
        <w:t>除了搜推广领域，</w:t>
      </w:r>
      <w:r w:rsidR="00444422" w:rsidRPr="00444422">
        <w:rPr>
          <w:rFonts w:hint="eastAsia"/>
        </w:rPr>
        <w:t>同声</w:t>
      </w:r>
      <w:r w:rsidR="00DA1E5F">
        <w:rPr>
          <w:rFonts w:hint="eastAsia"/>
        </w:rPr>
        <w:t>机器</w:t>
      </w:r>
      <w:r w:rsidR="00C7634B" w:rsidRPr="00444422">
        <w:rPr>
          <w:rFonts w:hint="eastAsia"/>
        </w:rPr>
        <w:t>翻译</w:t>
      </w:r>
      <w:r w:rsidR="00444422" w:rsidRPr="00444422">
        <w:rPr>
          <w:rFonts w:hint="eastAsia"/>
        </w:rPr>
        <w:t>，</w:t>
      </w:r>
      <w:r w:rsidR="00EC7C8B">
        <w:rPr>
          <w:rFonts w:hint="eastAsia"/>
        </w:rPr>
        <w:t>聊天窗口或者评论</w:t>
      </w:r>
      <w:r w:rsidR="003B3A25">
        <w:rPr>
          <w:rFonts w:hint="eastAsia"/>
        </w:rPr>
        <w:t>发布</w:t>
      </w:r>
      <w:r w:rsidR="00EC7C8B">
        <w:rPr>
          <w:rFonts w:hint="eastAsia"/>
        </w:rPr>
        <w:t>的</w:t>
      </w:r>
      <w:r w:rsidR="00C7634B" w:rsidRPr="00444422">
        <w:rPr>
          <w:rFonts w:hint="eastAsia"/>
        </w:rPr>
        <w:t>实时敏感词</w:t>
      </w:r>
      <w:r w:rsidR="00444422" w:rsidRPr="00444422">
        <w:rPr>
          <w:rFonts w:hint="eastAsia"/>
        </w:rPr>
        <w:t>过滤，</w:t>
      </w:r>
      <w:r w:rsidR="00444422">
        <w:rPr>
          <w:rFonts w:hint="eastAsia"/>
        </w:rPr>
        <w:t>自动驾驶中的</w:t>
      </w:r>
      <w:r w:rsidR="00D00429">
        <w:rPr>
          <w:rFonts w:hint="eastAsia"/>
        </w:rPr>
        <w:t>图像</w:t>
      </w:r>
      <w:r w:rsidR="00444422">
        <w:rPr>
          <w:rFonts w:hint="eastAsia"/>
        </w:rPr>
        <w:t>语义分割等这些场景</w:t>
      </w:r>
      <w:r w:rsidR="009C0D57">
        <w:rPr>
          <w:rFonts w:hint="eastAsia"/>
        </w:rPr>
        <w:t>对</w:t>
      </w:r>
      <w:r w:rsidR="00444422">
        <w:rPr>
          <w:rFonts w:hint="eastAsia"/>
        </w:rPr>
        <w:t>延迟</w:t>
      </w:r>
      <w:r w:rsidR="00F8698B">
        <w:rPr>
          <w:rFonts w:hint="eastAsia"/>
        </w:rPr>
        <w:t>也</w:t>
      </w:r>
      <w:r w:rsidR="00444422">
        <w:rPr>
          <w:rFonts w:hint="eastAsia"/>
        </w:rPr>
        <w:t>比较敏感</w:t>
      </w:r>
      <w:r w:rsidRPr="00F37F66">
        <w:rPr>
          <w:rFonts w:hint="eastAsia"/>
        </w:rPr>
        <w:t>。</w:t>
      </w:r>
    </w:p>
    <w:p w14:paraId="70E3E41F" w14:textId="455C8A18" w:rsidR="002E4CF6" w:rsidRPr="005D0F1E" w:rsidRDefault="002E4CF6" w:rsidP="00525BD5">
      <w:pPr>
        <w:spacing w:after="0" w:line="240" w:lineRule="auto"/>
        <w:ind w:left="720"/>
      </w:pPr>
      <w:r w:rsidRPr="005D0F1E">
        <w:rPr>
          <w:rFonts w:hint="eastAsia"/>
        </w:rPr>
        <w:t>推理架构的拓扑常见有两种方式：</w:t>
      </w:r>
    </w:p>
    <w:p w14:paraId="723C130E" w14:textId="77777777" w:rsidR="002640C3" w:rsidRDefault="002E4CF6" w:rsidP="002640C3">
      <w:pPr>
        <w:pStyle w:val="ListParagraph"/>
        <w:numPr>
          <w:ilvl w:val="0"/>
          <w:numId w:val="6"/>
        </w:numPr>
      </w:pPr>
      <w:r w:rsidRPr="005D0F1E">
        <w:rPr>
          <w:rFonts w:hint="eastAsia"/>
          <w:b/>
        </w:rPr>
        <w:t>All in one process</w:t>
      </w:r>
      <w:r w:rsidRPr="005D0F1E">
        <w:rPr>
          <w:rFonts w:hint="eastAsia"/>
          <w:b/>
        </w:rPr>
        <w:t>即单体服务</w:t>
      </w:r>
      <w:r>
        <w:rPr>
          <w:rFonts w:hint="eastAsia"/>
        </w:rPr>
        <w:t>：</w:t>
      </w:r>
    </w:p>
    <w:p w14:paraId="50D0D32B" w14:textId="596E2987" w:rsidR="002E4CF6" w:rsidRDefault="002E4CF6" w:rsidP="000C5E35">
      <w:pPr>
        <w:pStyle w:val="ListParagraph"/>
        <w:ind w:left="1080"/>
      </w:pPr>
      <w:r w:rsidRPr="002E4CF6">
        <w:rPr>
          <w:rFonts w:hint="eastAsia"/>
        </w:rPr>
        <w:t>对于延迟最敏感的</w:t>
      </w:r>
      <w:r>
        <w:rPr>
          <w:rFonts w:hint="eastAsia"/>
        </w:rPr>
        <w:t>业务比如</w:t>
      </w:r>
      <w:r w:rsidR="00B55734">
        <w:rPr>
          <w:rFonts w:hint="eastAsia"/>
        </w:rPr>
        <w:t>对接</w:t>
      </w:r>
      <w:r w:rsidR="00B55734">
        <w:rPr>
          <w:rFonts w:hint="eastAsia"/>
        </w:rPr>
        <w:t>ADX</w:t>
      </w:r>
      <w:r w:rsidR="00B55734">
        <w:rPr>
          <w:rFonts w:hint="eastAsia"/>
        </w:rPr>
        <w:t>的</w:t>
      </w:r>
      <w:r>
        <w:rPr>
          <w:rFonts w:hint="eastAsia"/>
        </w:rPr>
        <w:t>DSP</w:t>
      </w:r>
      <w:r>
        <w:rPr>
          <w:rFonts w:hint="eastAsia"/>
        </w:rPr>
        <w:t>竞价广告</w:t>
      </w:r>
      <w:r w:rsidR="0087512C">
        <w:rPr>
          <w:rFonts w:hint="eastAsia"/>
        </w:rPr>
        <w:t>就经常使用这个拓扑（</w:t>
      </w:r>
      <w:r w:rsidR="00AE6D70">
        <w:rPr>
          <w:rFonts w:hint="eastAsia"/>
        </w:rPr>
        <w:t>在</w:t>
      </w:r>
      <w:r w:rsidR="008532D1">
        <w:rPr>
          <w:rFonts w:hint="eastAsia"/>
        </w:rPr>
        <w:t>实际</w:t>
      </w:r>
      <w:r w:rsidR="00AE6D70">
        <w:rPr>
          <w:rFonts w:hint="eastAsia"/>
        </w:rPr>
        <w:t>的</w:t>
      </w:r>
      <w:r w:rsidR="00B55734">
        <w:rPr>
          <w:rFonts w:hint="eastAsia"/>
        </w:rPr>
        <w:t>对接</w:t>
      </w:r>
      <w:r w:rsidR="00B55734">
        <w:rPr>
          <w:rFonts w:hint="eastAsia"/>
        </w:rPr>
        <w:t>ADX</w:t>
      </w:r>
      <w:r w:rsidR="00B55734">
        <w:rPr>
          <w:rFonts w:hint="eastAsia"/>
        </w:rPr>
        <w:t>的</w:t>
      </w:r>
      <w:r w:rsidR="00AE6D70">
        <w:rPr>
          <w:rFonts w:hint="eastAsia"/>
        </w:rPr>
        <w:t>DSP</w:t>
      </w:r>
      <w:r w:rsidR="008532D1">
        <w:rPr>
          <w:rFonts w:hint="eastAsia"/>
        </w:rPr>
        <w:t>项目中</w:t>
      </w:r>
      <w:r w:rsidR="00BC0F8C">
        <w:rPr>
          <w:rFonts w:hint="eastAsia"/>
        </w:rPr>
        <w:t>见到的</w:t>
      </w:r>
      <w:r w:rsidR="007717E0">
        <w:rPr>
          <w:rFonts w:hint="eastAsia"/>
        </w:rPr>
        <w:t>也</w:t>
      </w:r>
      <w:r w:rsidR="00BA0719">
        <w:rPr>
          <w:rFonts w:hint="eastAsia"/>
        </w:rPr>
        <w:t>都</w:t>
      </w:r>
      <w:r w:rsidR="00BC0F8C">
        <w:rPr>
          <w:rFonts w:hint="eastAsia"/>
        </w:rPr>
        <w:t>是这样的拓扑</w:t>
      </w:r>
      <w:r w:rsidR="0087512C">
        <w:rPr>
          <w:rFonts w:hint="eastAsia"/>
        </w:rPr>
        <w:t>）</w:t>
      </w:r>
      <w:r w:rsidRPr="002E4CF6">
        <w:rPr>
          <w:rFonts w:hint="eastAsia"/>
        </w:rPr>
        <w:t>。</w:t>
      </w:r>
    </w:p>
    <w:p w14:paraId="7EDB86DC" w14:textId="3A934D8D" w:rsidR="000671BB" w:rsidRDefault="009109FD" w:rsidP="000671BB">
      <w:pPr>
        <w:pStyle w:val="ListParagraph"/>
        <w:numPr>
          <w:ilvl w:val="0"/>
          <w:numId w:val="6"/>
        </w:numPr>
      </w:pPr>
      <w:r w:rsidRPr="006B2D00">
        <w:rPr>
          <w:rFonts w:hint="eastAsia"/>
          <w:b/>
        </w:rPr>
        <w:t>推理服务从整个</w:t>
      </w:r>
      <w:r w:rsidR="005D0F1E" w:rsidRPr="006B2D00">
        <w:rPr>
          <w:rFonts w:hint="eastAsia"/>
          <w:b/>
        </w:rPr>
        <w:t>业务</w:t>
      </w:r>
      <w:r w:rsidRPr="006B2D00">
        <w:rPr>
          <w:rFonts w:hint="eastAsia"/>
          <w:b/>
        </w:rPr>
        <w:t>逻辑中解耦出来作为单独的服务提供</w:t>
      </w:r>
      <w:r w:rsidR="005752BD">
        <w:rPr>
          <w:rFonts w:hint="eastAsia"/>
        </w:rPr>
        <w:t>：</w:t>
      </w:r>
    </w:p>
    <w:p w14:paraId="50DC4411" w14:textId="6F681435" w:rsidR="00483068" w:rsidRDefault="00483068" w:rsidP="000C5E35">
      <w:pPr>
        <w:pStyle w:val="ListParagraph"/>
        <w:ind w:left="1080"/>
      </w:pPr>
      <w:r w:rsidRPr="00483068">
        <w:rPr>
          <w:rFonts w:hint="eastAsia"/>
        </w:rPr>
        <w:t>从软件设计哲学来看，这个拓扑是最佳的</w:t>
      </w:r>
      <w:r>
        <w:rPr>
          <w:rFonts w:hint="eastAsia"/>
        </w:rPr>
        <w:t>（因为它降低了</w:t>
      </w:r>
      <w:r w:rsidR="008325A2">
        <w:rPr>
          <w:rFonts w:hint="eastAsia"/>
        </w:rPr>
        <w:t>软件</w:t>
      </w:r>
      <w:r>
        <w:rPr>
          <w:rFonts w:hint="eastAsia"/>
        </w:rPr>
        <w:t>复杂度</w:t>
      </w:r>
      <w:r w:rsidR="00336871">
        <w:rPr>
          <w:rFonts w:hint="eastAsia"/>
        </w:rPr>
        <w:t>，</w:t>
      </w:r>
      <w:r>
        <w:rPr>
          <w:rFonts w:hint="eastAsia"/>
        </w:rPr>
        <w:t>更便于推理模块</w:t>
      </w:r>
      <w:r w:rsidR="002C683D">
        <w:rPr>
          <w:rFonts w:hint="eastAsia"/>
        </w:rPr>
        <w:t>的</w:t>
      </w:r>
      <w:r w:rsidR="00C75475">
        <w:rPr>
          <w:rFonts w:hint="eastAsia"/>
        </w:rPr>
        <w:t>迭代更新，更便于</w:t>
      </w:r>
      <w:r w:rsidR="00C75475">
        <w:rPr>
          <w:rFonts w:hint="eastAsia"/>
        </w:rPr>
        <w:t>autoscaling</w:t>
      </w:r>
      <w:r w:rsidR="008325A2">
        <w:rPr>
          <w:rFonts w:hint="eastAsia"/>
        </w:rPr>
        <w:t>，更便于维护管理</w:t>
      </w:r>
      <w:r>
        <w:rPr>
          <w:rFonts w:hint="eastAsia"/>
        </w:rPr>
        <w:t>）</w:t>
      </w:r>
      <w:r w:rsidRPr="00483068">
        <w:rPr>
          <w:rFonts w:hint="eastAsia"/>
        </w:rPr>
        <w:t>，除非</w:t>
      </w:r>
      <w:r w:rsidR="002C683D">
        <w:rPr>
          <w:rFonts w:hint="eastAsia"/>
        </w:rPr>
        <w:t>它</w:t>
      </w:r>
      <w:r w:rsidRPr="00483068">
        <w:rPr>
          <w:rFonts w:hint="eastAsia"/>
        </w:rPr>
        <w:t>无法满足延迟要求。</w:t>
      </w:r>
    </w:p>
    <w:p w14:paraId="245B52A1" w14:textId="77777777" w:rsidR="009847D1" w:rsidRDefault="009847D1" w:rsidP="0046100E">
      <w:pPr>
        <w:pStyle w:val="ListParagraph"/>
        <w:ind w:left="1440"/>
      </w:pPr>
    </w:p>
    <w:p w14:paraId="63A758A6" w14:textId="26910494" w:rsidR="002E4CF6" w:rsidRDefault="00FD7B92" w:rsidP="00FA2427">
      <w:pPr>
        <w:pStyle w:val="ListParagraph"/>
        <w:numPr>
          <w:ilvl w:val="0"/>
          <w:numId w:val="2"/>
        </w:numPr>
      </w:pPr>
      <w:r w:rsidRPr="00705364">
        <w:rPr>
          <w:rFonts w:hint="eastAsia"/>
          <w:b/>
        </w:rPr>
        <w:lastRenderedPageBreak/>
        <w:t>金钱成本</w:t>
      </w:r>
    </w:p>
    <w:p w14:paraId="47FA3FA9" w14:textId="6527B87B" w:rsidR="00F10794" w:rsidRDefault="005C2190" w:rsidP="0034626C">
      <w:pPr>
        <w:pStyle w:val="ListParagraph"/>
      </w:pPr>
      <w:r>
        <w:rPr>
          <w:rFonts w:hint="eastAsia"/>
        </w:rPr>
        <w:t>金钱成本在任何时候任何企业都会考虑的</w:t>
      </w:r>
      <w:r w:rsidR="0034626C">
        <w:rPr>
          <w:rFonts w:hint="eastAsia"/>
        </w:rPr>
        <w:t>，</w:t>
      </w:r>
      <w:r w:rsidR="00F10794">
        <w:rPr>
          <w:rFonts w:hint="eastAsia"/>
        </w:rPr>
        <w:t>我们可以从多个视角来看如何节省金钱成本</w:t>
      </w:r>
      <w:r w:rsidR="0034626C">
        <w:rPr>
          <w:rFonts w:hint="eastAsia"/>
        </w:rPr>
        <w:t>。</w:t>
      </w:r>
    </w:p>
    <w:p w14:paraId="39535B3E" w14:textId="4F8BEC28" w:rsidR="00D35E99" w:rsidRDefault="00F10794" w:rsidP="00D35E99">
      <w:pPr>
        <w:pStyle w:val="ListParagraph"/>
        <w:numPr>
          <w:ilvl w:val="0"/>
          <w:numId w:val="6"/>
        </w:numPr>
      </w:pPr>
      <w:r>
        <w:rPr>
          <w:rFonts w:hint="eastAsia"/>
        </w:rPr>
        <w:t>视角一：从推理的加速</w:t>
      </w:r>
      <w:r w:rsidR="00D35E99">
        <w:rPr>
          <w:rFonts w:hint="eastAsia"/>
        </w:rPr>
        <w:t>方法</w:t>
      </w:r>
      <w:r>
        <w:rPr>
          <w:rFonts w:hint="eastAsia"/>
        </w:rPr>
        <w:t>和推理服务侧的</w:t>
      </w:r>
      <w:r w:rsidR="007923C2">
        <w:rPr>
          <w:rFonts w:hint="eastAsia"/>
        </w:rPr>
        <w:t>QPS</w:t>
      </w:r>
      <w:r>
        <w:rPr>
          <w:rFonts w:hint="eastAsia"/>
        </w:rPr>
        <w:t>优化</w:t>
      </w:r>
      <w:r w:rsidR="00D35E99">
        <w:rPr>
          <w:rFonts w:hint="eastAsia"/>
        </w:rPr>
        <w:t>方法入手（对于这两种方式，我们后面会专门讲解）</w:t>
      </w:r>
    </w:p>
    <w:p w14:paraId="23001ACE" w14:textId="29CF6394" w:rsidR="00FD7B92" w:rsidRDefault="00D35E99" w:rsidP="00097397">
      <w:pPr>
        <w:pStyle w:val="ListParagraph"/>
        <w:numPr>
          <w:ilvl w:val="0"/>
          <w:numId w:val="6"/>
        </w:numPr>
      </w:pPr>
      <w:r>
        <w:rPr>
          <w:rFonts w:hint="eastAsia"/>
        </w:rPr>
        <w:t>视角二：</w:t>
      </w:r>
      <w:r w:rsidR="006B7590">
        <w:rPr>
          <w:rFonts w:hint="eastAsia"/>
        </w:rPr>
        <w:t>对于</w:t>
      </w:r>
      <w:r w:rsidR="00C50DC8" w:rsidRPr="00C50DC8">
        <w:rPr>
          <w:rFonts w:hint="eastAsia"/>
        </w:rPr>
        <w:t>在线推理</w:t>
      </w:r>
      <w:r w:rsidR="006B7590">
        <w:rPr>
          <w:rFonts w:hint="eastAsia"/>
        </w:rPr>
        <w:t>的</w:t>
      </w:r>
      <w:r w:rsidR="00C50DC8" w:rsidRPr="00C50DC8">
        <w:rPr>
          <w:rFonts w:hint="eastAsia"/>
        </w:rPr>
        <w:t>场景，</w:t>
      </w:r>
      <w:proofErr w:type="spellStart"/>
      <w:r w:rsidR="000412BD">
        <w:rPr>
          <w:rFonts w:hint="eastAsia"/>
        </w:rPr>
        <w:t>SageMaker</w:t>
      </w:r>
      <w:proofErr w:type="spellEnd"/>
      <w:r w:rsidR="000412BD">
        <w:rPr>
          <w:rFonts w:hint="eastAsia"/>
        </w:rPr>
        <w:t>提供</w:t>
      </w:r>
      <w:r w:rsidR="006B7590">
        <w:rPr>
          <w:rFonts w:hint="eastAsia"/>
        </w:rPr>
        <w:t>了如下几种</w:t>
      </w:r>
      <w:r w:rsidR="000412BD">
        <w:rPr>
          <w:rFonts w:hint="eastAsia"/>
        </w:rPr>
        <w:t>方案</w:t>
      </w:r>
      <w:r w:rsidR="006B7590">
        <w:rPr>
          <w:rFonts w:hint="eastAsia"/>
        </w:rPr>
        <w:t>来节约金钱成本</w:t>
      </w:r>
      <w:r w:rsidR="003F3737">
        <w:rPr>
          <w:rFonts w:hint="eastAsia"/>
        </w:rPr>
        <w:t>（下面的三个方案</w:t>
      </w:r>
      <w:r w:rsidR="00071518">
        <w:rPr>
          <w:rFonts w:hint="eastAsia"/>
        </w:rPr>
        <w:t>今后</w:t>
      </w:r>
      <w:r w:rsidR="003F3737">
        <w:rPr>
          <w:rFonts w:hint="eastAsia"/>
        </w:rPr>
        <w:t>都会有专题来介绍，这里只</w:t>
      </w:r>
      <w:r w:rsidR="00805B53">
        <w:rPr>
          <w:rFonts w:hint="eastAsia"/>
        </w:rPr>
        <w:t>需要简单了解一下</w:t>
      </w:r>
      <w:r w:rsidR="003F3737">
        <w:rPr>
          <w:rFonts w:hint="eastAsia"/>
        </w:rPr>
        <w:t>）</w:t>
      </w:r>
      <w:r w:rsidR="00C50DC8" w:rsidRPr="00C50DC8">
        <w:rPr>
          <w:rFonts w:hint="eastAsia"/>
        </w:rPr>
        <w:t>：</w:t>
      </w:r>
    </w:p>
    <w:tbl>
      <w:tblPr>
        <w:tblStyle w:val="TableGrid"/>
        <w:tblW w:w="0" w:type="auto"/>
        <w:tblInd w:w="1075" w:type="dxa"/>
        <w:tblLook w:val="04A0" w:firstRow="1" w:lastRow="0" w:firstColumn="1" w:lastColumn="0" w:noHBand="0" w:noVBand="1"/>
      </w:tblPr>
      <w:tblGrid>
        <w:gridCol w:w="1980"/>
        <w:gridCol w:w="6030"/>
      </w:tblGrid>
      <w:tr w:rsidR="003C255C" w14:paraId="6A365D85" w14:textId="77777777" w:rsidTr="00531253">
        <w:tc>
          <w:tcPr>
            <w:tcW w:w="1980" w:type="dxa"/>
          </w:tcPr>
          <w:p w14:paraId="1A4686F1" w14:textId="7FF7421A" w:rsidR="003C255C" w:rsidRDefault="003C255C" w:rsidP="006F5548">
            <w:pPr>
              <w:pStyle w:val="ListParagraph"/>
              <w:ind w:left="0"/>
              <w:jc w:val="center"/>
            </w:pPr>
            <w:r>
              <w:rPr>
                <w:rFonts w:hint="eastAsia"/>
              </w:rPr>
              <w:t>方案</w:t>
            </w:r>
          </w:p>
        </w:tc>
        <w:tc>
          <w:tcPr>
            <w:tcW w:w="6030" w:type="dxa"/>
          </w:tcPr>
          <w:p w14:paraId="1EB393B6" w14:textId="689A69A5" w:rsidR="003C255C" w:rsidRDefault="006F5548" w:rsidP="006F5548">
            <w:pPr>
              <w:pStyle w:val="ListParagraph"/>
              <w:ind w:left="0"/>
              <w:jc w:val="center"/>
            </w:pPr>
            <w:r>
              <w:rPr>
                <w:rFonts w:hint="eastAsia"/>
              </w:rPr>
              <w:t>介绍</w:t>
            </w:r>
          </w:p>
        </w:tc>
      </w:tr>
      <w:tr w:rsidR="003C255C" w14:paraId="1AC30642" w14:textId="77777777" w:rsidTr="00531253">
        <w:tc>
          <w:tcPr>
            <w:tcW w:w="1980" w:type="dxa"/>
          </w:tcPr>
          <w:p w14:paraId="42AE9E31" w14:textId="0FD95D51" w:rsidR="003C255C" w:rsidRDefault="003C255C" w:rsidP="00FD7B92">
            <w:pPr>
              <w:pStyle w:val="ListParagraph"/>
              <w:ind w:left="0"/>
            </w:pPr>
            <w:proofErr w:type="spellStart"/>
            <w:r w:rsidRPr="003C255C">
              <w:t>Sage</w:t>
            </w:r>
            <w:r>
              <w:rPr>
                <w:rFonts w:hint="eastAsia"/>
              </w:rPr>
              <w:t>M</w:t>
            </w:r>
            <w:r w:rsidRPr="003C255C">
              <w:t>aker</w:t>
            </w:r>
            <w:proofErr w:type="spellEnd"/>
            <w:r w:rsidRPr="003C255C">
              <w:t xml:space="preserve"> Serverless </w:t>
            </w:r>
            <w:r>
              <w:rPr>
                <w:rFonts w:hint="eastAsia"/>
              </w:rPr>
              <w:t>I</w:t>
            </w:r>
            <w:r w:rsidRPr="003C255C">
              <w:t>nference</w:t>
            </w:r>
            <w:r>
              <w:t xml:space="preserve"> </w:t>
            </w:r>
            <w:r>
              <w:rPr>
                <w:rFonts w:hint="eastAsia"/>
              </w:rPr>
              <w:t>Endpoint</w:t>
            </w:r>
          </w:p>
        </w:tc>
        <w:tc>
          <w:tcPr>
            <w:tcW w:w="6030" w:type="dxa"/>
          </w:tcPr>
          <w:p w14:paraId="4244EE57" w14:textId="218EED3F" w:rsidR="003C255C" w:rsidRDefault="007071D0" w:rsidP="00FD7B92">
            <w:pPr>
              <w:pStyle w:val="ListParagraph"/>
              <w:ind w:left="0"/>
            </w:pPr>
            <w:r w:rsidRPr="001E53B5">
              <w:rPr>
                <w:rFonts w:hint="eastAsia"/>
                <w:b/>
              </w:rPr>
              <w:t>金钱成本节省原因</w:t>
            </w:r>
            <w:r>
              <w:rPr>
                <w:rFonts w:hint="eastAsia"/>
              </w:rPr>
              <w:t>：</w:t>
            </w:r>
            <w:r w:rsidR="000E4B42">
              <w:rPr>
                <w:rFonts w:hint="eastAsia"/>
              </w:rPr>
              <w:t>只</w:t>
            </w:r>
            <w:r w:rsidR="006F5548" w:rsidRPr="006F5548">
              <w:rPr>
                <w:rFonts w:hint="eastAsia"/>
              </w:rPr>
              <w:t>有</w:t>
            </w:r>
            <w:r w:rsidR="00D510FF">
              <w:rPr>
                <w:rFonts w:hint="eastAsia"/>
              </w:rPr>
              <w:t>来了</w:t>
            </w:r>
            <w:r w:rsidR="006F5548" w:rsidRPr="006F5548">
              <w:rPr>
                <w:rFonts w:hint="eastAsia"/>
              </w:rPr>
              <w:t>请求</w:t>
            </w:r>
            <w:r w:rsidR="00B47BA4">
              <w:rPr>
                <w:rFonts w:hint="eastAsia"/>
              </w:rPr>
              <w:t>才</w:t>
            </w:r>
            <w:r w:rsidR="000E4B42">
              <w:rPr>
                <w:rFonts w:hint="eastAsia"/>
              </w:rPr>
              <w:t>会</w:t>
            </w:r>
            <w:r w:rsidR="006F5548">
              <w:rPr>
                <w:rFonts w:hint="eastAsia"/>
              </w:rPr>
              <w:t>使用</w:t>
            </w:r>
            <w:r w:rsidR="003E2B0B">
              <w:rPr>
                <w:rFonts w:hint="eastAsia"/>
              </w:rPr>
              <w:t>计算</w:t>
            </w:r>
            <w:r w:rsidR="006F5548" w:rsidRPr="006F5548">
              <w:rPr>
                <w:rFonts w:hint="eastAsia"/>
              </w:rPr>
              <w:t>资源</w:t>
            </w:r>
            <w:r w:rsidR="006F5548">
              <w:rPr>
                <w:rFonts w:hint="eastAsia"/>
              </w:rPr>
              <w:t>；</w:t>
            </w:r>
          </w:p>
          <w:p w14:paraId="3FF7A6B3" w14:textId="4478A2AD" w:rsidR="00086524" w:rsidRDefault="007071D0" w:rsidP="007071D0">
            <w:pPr>
              <w:pStyle w:val="ListParagraph"/>
              <w:ind w:left="0"/>
            </w:pPr>
            <w:r w:rsidRPr="001E53B5">
              <w:rPr>
                <w:rFonts w:hint="eastAsia"/>
                <w:b/>
              </w:rPr>
              <w:t>适用场景：</w:t>
            </w:r>
            <w:r w:rsidR="006F5548" w:rsidRPr="006F5548">
              <w:rPr>
                <w:rFonts w:hint="eastAsia"/>
              </w:rPr>
              <w:t>并发请求不大，并且</w:t>
            </w:r>
            <w:r w:rsidR="0093290A">
              <w:rPr>
                <w:rFonts w:hint="eastAsia"/>
              </w:rPr>
              <w:t>能</w:t>
            </w:r>
            <w:r w:rsidR="006F5548" w:rsidRPr="006F5548">
              <w:rPr>
                <w:rFonts w:hint="eastAsia"/>
              </w:rPr>
              <w:t>容忍</w:t>
            </w:r>
            <w:r w:rsidR="006F5548" w:rsidRPr="006F5548">
              <w:rPr>
                <w:rFonts w:hint="eastAsia"/>
              </w:rPr>
              <w:t>cold start</w:t>
            </w:r>
            <w:r w:rsidR="006F5548" w:rsidRPr="006F5548">
              <w:rPr>
                <w:rFonts w:hint="eastAsia"/>
              </w:rPr>
              <w:t>导致的延迟的场景</w:t>
            </w:r>
            <w:r>
              <w:rPr>
                <w:rFonts w:hint="eastAsia"/>
              </w:rPr>
              <w:t>（</w:t>
            </w:r>
            <w:r w:rsidRPr="00086524">
              <w:rPr>
                <w:rFonts w:hint="eastAsia"/>
              </w:rPr>
              <w:t>当前只是适用于</w:t>
            </w:r>
            <w:r w:rsidRPr="00086524">
              <w:rPr>
                <w:rFonts w:hint="eastAsia"/>
              </w:rPr>
              <w:t>CPU</w:t>
            </w:r>
            <w:r w:rsidRPr="00086524">
              <w:rPr>
                <w:rFonts w:hint="eastAsia"/>
              </w:rPr>
              <w:t>推理的场景</w:t>
            </w:r>
            <w:r>
              <w:rPr>
                <w:rFonts w:hint="eastAsia"/>
              </w:rPr>
              <w:t>）</w:t>
            </w:r>
          </w:p>
        </w:tc>
      </w:tr>
      <w:tr w:rsidR="003C255C" w14:paraId="524330C1" w14:textId="77777777" w:rsidTr="00531253">
        <w:tc>
          <w:tcPr>
            <w:tcW w:w="1980" w:type="dxa"/>
          </w:tcPr>
          <w:p w14:paraId="46D3D4AA" w14:textId="4BBDCFFE" w:rsidR="003C255C" w:rsidRDefault="00E44D04" w:rsidP="00FD7B92">
            <w:pPr>
              <w:pStyle w:val="ListParagraph"/>
              <w:ind w:left="0"/>
            </w:pPr>
            <w:proofErr w:type="spellStart"/>
            <w:r>
              <w:rPr>
                <w:rFonts w:hint="eastAsia"/>
              </w:rPr>
              <w:t>SageMaker</w:t>
            </w:r>
            <w:proofErr w:type="spellEnd"/>
            <w:r>
              <w:t xml:space="preserve"> </w:t>
            </w:r>
            <w:r w:rsidRPr="00E44D04">
              <w:t>Multi</w:t>
            </w:r>
            <w:r>
              <w:rPr>
                <w:rFonts w:hint="eastAsia"/>
              </w:rPr>
              <w:t>-</w:t>
            </w:r>
            <w:r w:rsidRPr="00E44D04">
              <w:t xml:space="preserve">model </w:t>
            </w:r>
            <w:r>
              <w:rPr>
                <w:rFonts w:hint="eastAsia"/>
              </w:rPr>
              <w:t>E</w:t>
            </w:r>
            <w:r w:rsidRPr="00E44D04">
              <w:t>ndpoint</w:t>
            </w:r>
            <w:r w:rsidR="00BE2EDA">
              <w:rPr>
                <w:rFonts w:hint="eastAsia"/>
              </w:rPr>
              <w:t>（</w:t>
            </w:r>
            <w:r w:rsidR="00BE2EDA">
              <w:rPr>
                <w:rFonts w:hint="eastAsia"/>
              </w:rPr>
              <w:t>MME</w:t>
            </w:r>
            <w:r w:rsidR="00BE2EDA">
              <w:rPr>
                <w:rFonts w:hint="eastAsia"/>
              </w:rPr>
              <w:t>）</w:t>
            </w:r>
          </w:p>
        </w:tc>
        <w:tc>
          <w:tcPr>
            <w:tcW w:w="6030" w:type="dxa"/>
          </w:tcPr>
          <w:p w14:paraId="01DDAFD1" w14:textId="18BBAE65" w:rsidR="003C255C" w:rsidRDefault="001E53B5" w:rsidP="00FD7B92">
            <w:pPr>
              <w:pStyle w:val="ListParagraph"/>
              <w:ind w:left="0"/>
            </w:pPr>
            <w:r w:rsidRPr="001E53B5">
              <w:rPr>
                <w:rFonts w:hint="eastAsia"/>
                <w:b/>
              </w:rPr>
              <w:t>金钱成本节省原因</w:t>
            </w:r>
            <w:r>
              <w:rPr>
                <w:rFonts w:hint="eastAsia"/>
              </w:rPr>
              <w:t>：</w:t>
            </w:r>
            <w:r w:rsidR="00E44D04" w:rsidRPr="00E44D04">
              <w:rPr>
                <w:rFonts w:hint="eastAsia"/>
              </w:rPr>
              <w:t>多个模型共享一个</w:t>
            </w:r>
            <w:r w:rsidR="0077108C">
              <w:rPr>
                <w:rFonts w:hint="eastAsia"/>
              </w:rPr>
              <w:t>推理实例的</w:t>
            </w:r>
            <w:r w:rsidR="00842A65">
              <w:rPr>
                <w:rFonts w:hint="eastAsia"/>
              </w:rPr>
              <w:t>同一个</w:t>
            </w:r>
            <w:r w:rsidR="00E44D04" w:rsidRPr="00E44D04">
              <w:rPr>
                <w:rFonts w:hint="eastAsia"/>
              </w:rPr>
              <w:t>serving container</w:t>
            </w:r>
            <w:r w:rsidR="001F39B5">
              <w:rPr>
                <w:rFonts w:hint="eastAsia"/>
                <w:b/>
              </w:rPr>
              <w:t>；</w:t>
            </w:r>
          </w:p>
          <w:p w14:paraId="47924A8F" w14:textId="05AA32E9" w:rsidR="00E44D04" w:rsidRDefault="001E53B5" w:rsidP="00FD7B92">
            <w:pPr>
              <w:pStyle w:val="ListParagraph"/>
              <w:ind w:left="0"/>
            </w:pPr>
            <w:r w:rsidRPr="001E53B5">
              <w:rPr>
                <w:rFonts w:hint="eastAsia"/>
                <w:b/>
              </w:rPr>
              <w:t>适用场景：</w:t>
            </w:r>
            <w:r w:rsidR="00044040">
              <w:rPr>
                <w:rFonts w:hint="eastAsia"/>
              </w:rPr>
              <w:t>推理的</w:t>
            </w:r>
            <w:r w:rsidR="00044040">
              <w:rPr>
                <w:rFonts w:hint="eastAsia"/>
              </w:rPr>
              <w:t>QPS</w:t>
            </w:r>
            <w:r w:rsidR="00044040">
              <w:rPr>
                <w:rFonts w:hint="eastAsia"/>
              </w:rPr>
              <w:t>不高且对推理延迟</w:t>
            </w:r>
            <w:r w:rsidR="00155268">
              <w:rPr>
                <w:rFonts w:hint="eastAsia"/>
              </w:rPr>
              <w:t>有一定容忍</w:t>
            </w:r>
            <w:r w:rsidR="00044040">
              <w:rPr>
                <w:rFonts w:hint="eastAsia"/>
              </w:rPr>
              <w:t>的场景</w:t>
            </w:r>
          </w:p>
        </w:tc>
      </w:tr>
      <w:tr w:rsidR="003C255C" w14:paraId="0659FF8E" w14:textId="77777777" w:rsidTr="00531253">
        <w:tc>
          <w:tcPr>
            <w:tcW w:w="1980" w:type="dxa"/>
          </w:tcPr>
          <w:p w14:paraId="76B25006" w14:textId="0D47256E" w:rsidR="003C255C" w:rsidRDefault="00E22329" w:rsidP="00FD7B92">
            <w:pPr>
              <w:pStyle w:val="ListParagraph"/>
              <w:ind w:left="0"/>
            </w:pPr>
            <w:proofErr w:type="spellStart"/>
            <w:r>
              <w:rPr>
                <w:rFonts w:hint="eastAsia"/>
              </w:rPr>
              <w:t>SageMaker</w:t>
            </w:r>
            <w:proofErr w:type="spellEnd"/>
            <w:r>
              <w:t xml:space="preserve"> </w:t>
            </w:r>
            <w:r w:rsidRPr="00E22329">
              <w:rPr>
                <w:rFonts w:hint="eastAsia"/>
              </w:rPr>
              <w:t xml:space="preserve">Multiple </w:t>
            </w:r>
            <w:r>
              <w:rPr>
                <w:rFonts w:hint="eastAsia"/>
              </w:rPr>
              <w:t>C</w:t>
            </w:r>
            <w:r w:rsidRPr="00E22329">
              <w:rPr>
                <w:rFonts w:hint="eastAsia"/>
              </w:rPr>
              <w:t xml:space="preserve">ontainer </w:t>
            </w:r>
            <w:r>
              <w:rPr>
                <w:rFonts w:hint="eastAsia"/>
              </w:rPr>
              <w:t>E</w:t>
            </w:r>
            <w:r w:rsidRPr="00E22329">
              <w:rPr>
                <w:rFonts w:hint="eastAsia"/>
              </w:rPr>
              <w:t>ndpoint</w:t>
            </w:r>
            <w:r w:rsidRPr="00E22329">
              <w:rPr>
                <w:rFonts w:hint="eastAsia"/>
              </w:rPr>
              <w:t>（</w:t>
            </w:r>
            <w:r w:rsidR="00BE2EDA">
              <w:rPr>
                <w:rFonts w:hint="eastAsia"/>
              </w:rPr>
              <w:t>MCE</w:t>
            </w:r>
            <w:r w:rsidR="00BE2EDA">
              <w:t xml:space="preserve"> </w:t>
            </w:r>
            <w:r w:rsidRPr="00E22329">
              <w:rPr>
                <w:rFonts w:hint="eastAsia"/>
              </w:rPr>
              <w:t>direct</w:t>
            </w:r>
            <w:r w:rsidRPr="00E22329">
              <w:rPr>
                <w:rFonts w:hint="eastAsia"/>
              </w:rPr>
              <w:t>模式）</w:t>
            </w:r>
          </w:p>
        </w:tc>
        <w:tc>
          <w:tcPr>
            <w:tcW w:w="6030" w:type="dxa"/>
          </w:tcPr>
          <w:p w14:paraId="5BA7E168" w14:textId="2AC5E37F" w:rsidR="003C255C" w:rsidRDefault="001E53B5" w:rsidP="00FD7B92">
            <w:pPr>
              <w:pStyle w:val="ListParagraph"/>
              <w:ind w:left="0"/>
            </w:pPr>
            <w:r w:rsidRPr="001E53B5">
              <w:rPr>
                <w:rFonts w:hint="eastAsia"/>
                <w:b/>
              </w:rPr>
              <w:t>金钱成本节省原因</w:t>
            </w:r>
            <w:r>
              <w:rPr>
                <w:rFonts w:hint="eastAsia"/>
              </w:rPr>
              <w:t>：</w:t>
            </w:r>
            <w:r w:rsidR="00167E2B">
              <w:rPr>
                <w:rFonts w:hint="eastAsia"/>
              </w:rPr>
              <w:t>在一个推理实例上，</w:t>
            </w:r>
            <w:r w:rsidR="00CB3DB8" w:rsidRPr="00CB3DB8">
              <w:rPr>
                <w:rFonts w:hint="eastAsia"/>
              </w:rPr>
              <w:t>用多个</w:t>
            </w:r>
            <w:r w:rsidR="00CB3DB8" w:rsidRPr="00CB3DB8">
              <w:rPr>
                <w:rFonts w:hint="eastAsia"/>
              </w:rPr>
              <w:t>container</w:t>
            </w:r>
            <w:r w:rsidR="00CB3DB8" w:rsidRPr="00CB3DB8">
              <w:rPr>
                <w:rFonts w:hint="eastAsia"/>
              </w:rPr>
              <w:t>来</w:t>
            </w:r>
            <w:r w:rsidR="00CB3DB8">
              <w:rPr>
                <w:rFonts w:hint="eastAsia"/>
              </w:rPr>
              <w:t>serving</w:t>
            </w:r>
            <w:r w:rsidR="00CB3DB8" w:rsidRPr="00CB3DB8">
              <w:rPr>
                <w:rFonts w:hint="eastAsia"/>
              </w:rPr>
              <w:t>不同</w:t>
            </w:r>
            <w:r w:rsidR="00E561EF">
              <w:rPr>
                <w:rFonts w:hint="eastAsia"/>
              </w:rPr>
              <w:t>框架</w:t>
            </w:r>
            <w:r w:rsidR="00960DBF">
              <w:rPr>
                <w:rFonts w:hint="eastAsia"/>
              </w:rPr>
              <w:t>且没有依赖</w:t>
            </w:r>
            <w:r w:rsidR="00E561EF">
              <w:rPr>
                <w:rFonts w:hint="eastAsia"/>
              </w:rPr>
              <w:t>的</w:t>
            </w:r>
            <w:r w:rsidR="001F39B5">
              <w:rPr>
                <w:rFonts w:hint="eastAsia"/>
              </w:rPr>
              <w:t>多个</w:t>
            </w:r>
            <w:r w:rsidR="00CB3DB8" w:rsidRPr="00CB3DB8">
              <w:rPr>
                <w:rFonts w:hint="eastAsia"/>
              </w:rPr>
              <w:t>模型</w:t>
            </w:r>
            <w:r w:rsidR="001F39B5">
              <w:rPr>
                <w:rFonts w:hint="eastAsia"/>
                <w:b/>
              </w:rPr>
              <w:t>；</w:t>
            </w:r>
          </w:p>
          <w:p w14:paraId="31B4F64F" w14:textId="15CE1DF1" w:rsidR="008673D3" w:rsidRDefault="001E53B5" w:rsidP="00FD7B92">
            <w:pPr>
              <w:pStyle w:val="ListParagraph"/>
              <w:ind w:left="0"/>
            </w:pPr>
            <w:r w:rsidRPr="001E53B5">
              <w:rPr>
                <w:rFonts w:hint="eastAsia"/>
                <w:b/>
              </w:rPr>
              <w:t>适用场景：</w:t>
            </w:r>
            <w:r w:rsidR="008673D3">
              <w:rPr>
                <w:rFonts w:hint="eastAsia"/>
              </w:rPr>
              <w:t>推理的</w:t>
            </w:r>
            <w:r w:rsidR="008673D3">
              <w:rPr>
                <w:rFonts w:hint="eastAsia"/>
              </w:rPr>
              <w:t>QPS</w:t>
            </w:r>
            <w:r w:rsidR="008673D3">
              <w:rPr>
                <w:rFonts w:hint="eastAsia"/>
              </w:rPr>
              <w:t>不高且对推理延迟有一定容忍的场景</w:t>
            </w:r>
          </w:p>
        </w:tc>
      </w:tr>
    </w:tbl>
    <w:p w14:paraId="4D6B2271" w14:textId="77777777" w:rsidR="00B94C64" w:rsidRPr="00F37F66" w:rsidRDefault="00B94C64" w:rsidP="00FD7B92">
      <w:pPr>
        <w:pStyle w:val="ListParagraph"/>
      </w:pPr>
    </w:p>
    <w:p w14:paraId="7CCC3C90" w14:textId="4AF32196" w:rsidR="00F37F66" w:rsidRDefault="00705364" w:rsidP="00705364">
      <w:pPr>
        <w:pStyle w:val="ListParagraph"/>
        <w:numPr>
          <w:ilvl w:val="0"/>
          <w:numId w:val="2"/>
        </w:numPr>
      </w:pPr>
      <w:r w:rsidRPr="003F0707">
        <w:rPr>
          <w:rFonts w:hint="eastAsia"/>
          <w:b/>
        </w:rPr>
        <w:t>模型之间的依赖</w:t>
      </w:r>
    </w:p>
    <w:p w14:paraId="3C09FEB2" w14:textId="176C6DB7" w:rsidR="00910A65" w:rsidRDefault="00D8457E" w:rsidP="00767C28">
      <w:pPr>
        <w:pStyle w:val="ListParagraph"/>
      </w:pPr>
      <w:r>
        <w:rPr>
          <w:rFonts w:hint="eastAsia"/>
        </w:rPr>
        <w:t>在有些比较复杂的</w:t>
      </w:r>
      <w:r>
        <w:rPr>
          <w:rFonts w:hint="eastAsia"/>
        </w:rPr>
        <w:t>ML</w:t>
      </w:r>
      <w:r>
        <w:rPr>
          <w:rFonts w:hint="eastAsia"/>
        </w:rPr>
        <w:t>任务中，会涉及到多个模型</w:t>
      </w:r>
      <w:r w:rsidR="00E23969">
        <w:rPr>
          <w:rFonts w:hint="eastAsia"/>
        </w:rPr>
        <w:t>，</w:t>
      </w:r>
      <w:r w:rsidR="00E9245D">
        <w:rPr>
          <w:rFonts w:hint="eastAsia"/>
        </w:rPr>
        <w:t>比如人脸识别的任务</w:t>
      </w:r>
      <w:r w:rsidR="00910A65">
        <w:rPr>
          <w:rFonts w:hint="eastAsia"/>
        </w:rPr>
        <w:t>如下面所示</w:t>
      </w:r>
      <w:r w:rsidR="003B0BF0">
        <w:rPr>
          <w:rFonts w:hint="eastAsia"/>
        </w:rPr>
        <w:t>（</w:t>
      </w:r>
      <w:r w:rsidR="00B04B7C">
        <w:rPr>
          <w:rFonts w:hint="eastAsia"/>
        </w:rPr>
        <w:t>图片引用自</w:t>
      </w:r>
      <w:hyperlink r:id="rId6" w:history="1">
        <w:r w:rsidR="00B04B7C" w:rsidRPr="00730FCD">
          <w:rPr>
            <w:rStyle w:val="Hyperlink"/>
            <w:rFonts w:hint="eastAsia"/>
          </w:rPr>
          <w:t>这里</w:t>
        </w:r>
      </w:hyperlink>
      <w:r w:rsidR="003B0BF0">
        <w:rPr>
          <w:rFonts w:hint="eastAsia"/>
        </w:rPr>
        <w:t>）</w:t>
      </w:r>
      <w:r w:rsidR="00910A65">
        <w:rPr>
          <w:rFonts w:hint="eastAsia"/>
        </w:rPr>
        <w:t>：</w:t>
      </w:r>
    </w:p>
    <w:p w14:paraId="76187AE2" w14:textId="40F23270" w:rsidR="00096E9C" w:rsidRDefault="00B04B7C" w:rsidP="00705364">
      <w:pPr>
        <w:pStyle w:val="ListParagraph"/>
      </w:pPr>
      <w:r>
        <w:rPr>
          <w:noProof/>
        </w:rPr>
        <w:drawing>
          <wp:inline distT="0" distB="0" distL="0" distR="0" wp14:anchorId="1CE9F4AF" wp14:editId="0713585C">
            <wp:extent cx="5171704" cy="2668649"/>
            <wp:effectExtent l="0" t="0" r="0" b="0"/>
            <wp:docPr id="3" name="Picture 3" descr="https://raw.githubusercontent.com/cmusatyalab/openface/master/images/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musatyalab/openface/master/images/summa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143" cy="2679712"/>
                    </a:xfrm>
                    <a:prstGeom prst="rect">
                      <a:avLst/>
                    </a:prstGeom>
                    <a:noFill/>
                    <a:ln>
                      <a:noFill/>
                    </a:ln>
                  </pic:spPr>
                </pic:pic>
              </a:graphicData>
            </a:graphic>
          </wp:inline>
        </w:drawing>
      </w:r>
    </w:p>
    <w:p w14:paraId="473831A4" w14:textId="5BEA073D" w:rsidR="00705364" w:rsidRDefault="00910A65" w:rsidP="00705364">
      <w:pPr>
        <w:pStyle w:val="ListParagraph"/>
      </w:pPr>
      <w:r>
        <w:rPr>
          <w:rFonts w:hint="eastAsia"/>
        </w:rPr>
        <w:t>它</w:t>
      </w:r>
      <w:r w:rsidR="000F0D7D">
        <w:rPr>
          <w:rFonts w:hint="eastAsia"/>
        </w:rPr>
        <w:t>涉及到如下</w:t>
      </w:r>
      <w:r w:rsidR="003D1108">
        <w:rPr>
          <w:rFonts w:hint="eastAsia"/>
        </w:rPr>
        <w:t>的</w:t>
      </w:r>
      <w:r w:rsidR="00196942">
        <w:rPr>
          <w:rFonts w:hint="eastAsia"/>
        </w:rPr>
        <w:t>步骤</w:t>
      </w:r>
      <w:r w:rsidR="00CA4AEC">
        <w:rPr>
          <w:rFonts w:hint="eastAsia"/>
        </w:rPr>
        <w:t>（下面的</w:t>
      </w:r>
      <w:r w:rsidR="00CA4AEC">
        <w:rPr>
          <w:rFonts w:hint="eastAsia"/>
        </w:rPr>
        <w:t>#A</w:t>
      </w:r>
      <w:r w:rsidR="00CA4AEC">
        <w:rPr>
          <w:rFonts w:hint="eastAsia"/>
        </w:rPr>
        <w:t>，</w:t>
      </w:r>
      <w:r w:rsidR="00CA4AEC">
        <w:t>#</w:t>
      </w:r>
      <w:r w:rsidR="00CA4AEC">
        <w:rPr>
          <w:rFonts w:hint="eastAsia"/>
        </w:rPr>
        <w:t>B</w:t>
      </w:r>
      <w:r w:rsidR="00CA4AEC">
        <w:rPr>
          <w:rFonts w:hint="eastAsia"/>
        </w:rPr>
        <w:t>，</w:t>
      </w:r>
      <w:r w:rsidR="00CA4AEC">
        <w:t>#</w:t>
      </w:r>
      <w:r w:rsidR="00CA4AEC">
        <w:rPr>
          <w:rFonts w:hint="eastAsia"/>
        </w:rPr>
        <w:t>C</w:t>
      </w:r>
      <w:r w:rsidR="00CA4AEC">
        <w:rPr>
          <w:rFonts w:hint="eastAsia"/>
        </w:rPr>
        <w:t>三个步骤会涉及到三个模型）</w:t>
      </w:r>
      <w:r w:rsidR="003D1108">
        <w:rPr>
          <w:rFonts w:hint="eastAsia"/>
        </w:rPr>
        <w:t>：</w:t>
      </w:r>
    </w:p>
    <w:p w14:paraId="54CE7E84" w14:textId="70185634" w:rsidR="003D1108" w:rsidRPr="003D1108" w:rsidRDefault="003D1108" w:rsidP="003D1108">
      <w:pPr>
        <w:pStyle w:val="ListParagraph"/>
        <w:numPr>
          <w:ilvl w:val="0"/>
          <w:numId w:val="8"/>
        </w:numPr>
      </w:pPr>
      <w:r w:rsidRPr="003D1108">
        <w:rPr>
          <w:rFonts w:hint="eastAsia"/>
        </w:rPr>
        <w:t>先用人脸检测算法来检测是否有人脸并定位人脸</w:t>
      </w:r>
      <w:r>
        <w:rPr>
          <w:rFonts w:hint="eastAsia"/>
        </w:rPr>
        <w:t>；</w:t>
      </w:r>
    </w:p>
    <w:p w14:paraId="58D64B22" w14:textId="685129BB" w:rsidR="003D1108" w:rsidRPr="003D1108" w:rsidRDefault="003D1108" w:rsidP="003D1108">
      <w:pPr>
        <w:pStyle w:val="ListParagraph"/>
        <w:numPr>
          <w:ilvl w:val="0"/>
          <w:numId w:val="8"/>
        </w:numPr>
      </w:pPr>
      <w:r w:rsidRPr="003D1108">
        <w:rPr>
          <w:rFonts w:hint="eastAsia"/>
        </w:rPr>
        <w:t>接着进行人脸对齐（一般使用人脸关键点检测来实现，把人脸转换为标准脸）</w:t>
      </w:r>
      <w:r>
        <w:rPr>
          <w:rFonts w:hint="eastAsia"/>
        </w:rPr>
        <w:t>；</w:t>
      </w:r>
    </w:p>
    <w:p w14:paraId="300D3A8F" w14:textId="0059A1EA" w:rsidR="003D1108" w:rsidRPr="003D1108" w:rsidRDefault="003D1108" w:rsidP="003D1108">
      <w:pPr>
        <w:pStyle w:val="ListParagraph"/>
        <w:numPr>
          <w:ilvl w:val="0"/>
          <w:numId w:val="8"/>
        </w:numPr>
      </w:pPr>
      <w:r w:rsidRPr="003D1108">
        <w:rPr>
          <w:rFonts w:hint="eastAsia"/>
        </w:rPr>
        <w:t>接着对标准脸进行人脸特征</w:t>
      </w:r>
      <w:r w:rsidR="001D3C3D">
        <w:rPr>
          <w:rFonts w:hint="eastAsia"/>
        </w:rPr>
        <w:t>向量</w:t>
      </w:r>
      <w:r w:rsidRPr="003D1108">
        <w:rPr>
          <w:rFonts w:hint="eastAsia"/>
        </w:rPr>
        <w:t>提取</w:t>
      </w:r>
      <w:r>
        <w:rPr>
          <w:rFonts w:hint="eastAsia"/>
        </w:rPr>
        <w:t>；</w:t>
      </w:r>
    </w:p>
    <w:p w14:paraId="395CD59A" w14:textId="29CA0DE1" w:rsidR="003D1108" w:rsidRDefault="003D1108" w:rsidP="003D1108">
      <w:pPr>
        <w:pStyle w:val="ListParagraph"/>
        <w:numPr>
          <w:ilvl w:val="0"/>
          <w:numId w:val="8"/>
        </w:numPr>
      </w:pPr>
      <w:r w:rsidRPr="003D1108">
        <w:rPr>
          <w:rFonts w:hint="eastAsia"/>
        </w:rPr>
        <w:t>最后把人脸特征</w:t>
      </w:r>
      <w:r w:rsidR="001D3C3D">
        <w:rPr>
          <w:rFonts w:hint="eastAsia"/>
        </w:rPr>
        <w:t>向量</w:t>
      </w:r>
      <w:r w:rsidRPr="003D1108">
        <w:rPr>
          <w:rFonts w:hint="eastAsia"/>
        </w:rPr>
        <w:t>与资料库中保存的可信的人脸特征</w:t>
      </w:r>
      <w:r w:rsidR="001D3C3D">
        <w:rPr>
          <w:rFonts w:hint="eastAsia"/>
        </w:rPr>
        <w:t>向量</w:t>
      </w:r>
      <w:r w:rsidRPr="003D1108">
        <w:rPr>
          <w:rFonts w:hint="eastAsia"/>
        </w:rPr>
        <w:t>进行相似度对比</w:t>
      </w:r>
      <w:r w:rsidR="00944AED">
        <w:rPr>
          <w:rFonts w:hint="eastAsia"/>
        </w:rPr>
        <w:t>，找到相似度分数最高且超过阈值的对应的那个人</w:t>
      </w:r>
      <w:r w:rsidRPr="003D1108">
        <w:rPr>
          <w:rFonts w:hint="eastAsia"/>
        </w:rPr>
        <w:t>。</w:t>
      </w:r>
    </w:p>
    <w:p w14:paraId="5D696F84" w14:textId="77777777" w:rsidR="001B1628" w:rsidRDefault="000331BC" w:rsidP="00015235">
      <w:pPr>
        <w:spacing w:after="0"/>
      </w:pPr>
      <w:r>
        <w:lastRenderedPageBreak/>
        <w:tab/>
      </w:r>
      <w:r>
        <w:rPr>
          <w:rFonts w:hint="eastAsia"/>
        </w:rPr>
        <w:t>模型之间的依赖关系的强弱可以细分为：</w:t>
      </w:r>
    </w:p>
    <w:p w14:paraId="3F3D229E" w14:textId="5639048A" w:rsidR="001B1628" w:rsidRDefault="001B1628" w:rsidP="00A96666">
      <w:pPr>
        <w:pStyle w:val="ListParagraph"/>
        <w:numPr>
          <w:ilvl w:val="0"/>
          <w:numId w:val="6"/>
        </w:numPr>
      </w:pPr>
      <w:r w:rsidRPr="004928B7">
        <w:rPr>
          <w:rFonts w:hint="eastAsia"/>
          <w:b/>
        </w:rPr>
        <w:t>模型之间直接前后强依赖</w:t>
      </w:r>
    </w:p>
    <w:p w14:paraId="4B0D1C34" w14:textId="71FB983C" w:rsidR="001B1628" w:rsidRDefault="001B1628" w:rsidP="00B27AEC">
      <w:pPr>
        <w:pStyle w:val="ListParagraph"/>
        <w:ind w:left="1080"/>
      </w:pPr>
      <w:r>
        <w:rPr>
          <w:rFonts w:hint="eastAsia"/>
        </w:rPr>
        <w:t>上游模型推理后的输出就是下游模型推理需要的输入</w:t>
      </w:r>
      <w:r w:rsidR="003C5476">
        <w:rPr>
          <w:rFonts w:hint="eastAsia"/>
        </w:rPr>
        <w:t>（</w:t>
      </w:r>
      <w:r w:rsidR="00DC5864">
        <w:rPr>
          <w:rFonts w:hint="eastAsia"/>
        </w:rPr>
        <w:t>对于</w:t>
      </w:r>
      <w:r w:rsidR="003C5476">
        <w:rPr>
          <w:rFonts w:hint="eastAsia"/>
        </w:rPr>
        <w:t>这种情况，</w:t>
      </w:r>
      <w:proofErr w:type="spellStart"/>
      <w:r w:rsidR="003C5476">
        <w:rPr>
          <w:rFonts w:hint="eastAsia"/>
        </w:rPr>
        <w:t>SageMaker</w:t>
      </w:r>
      <w:proofErr w:type="spellEnd"/>
      <w:r w:rsidR="003C5476">
        <w:t xml:space="preserve"> </w:t>
      </w:r>
      <w:r w:rsidR="003C5476">
        <w:rPr>
          <w:rFonts w:hint="eastAsia"/>
        </w:rPr>
        <w:t>inference</w:t>
      </w:r>
      <w:r w:rsidR="003C5476">
        <w:t xml:space="preserve"> </w:t>
      </w:r>
      <w:r w:rsidR="003C5476">
        <w:rPr>
          <w:rFonts w:hint="eastAsia"/>
        </w:rPr>
        <w:t>pipeline</w:t>
      </w:r>
      <w:r w:rsidR="003C5476">
        <w:rPr>
          <w:rFonts w:hint="eastAsia"/>
        </w:rPr>
        <w:t>是一个不错的选择）</w:t>
      </w:r>
      <w:r w:rsidR="001C22D2">
        <w:rPr>
          <w:rFonts w:hint="eastAsia"/>
        </w:rPr>
        <w:t>。</w:t>
      </w:r>
      <w:r w:rsidR="005B41AF">
        <w:rPr>
          <w:rFonts w:hint="eastAsia"/>
        </w:rPr>
        <w:t xml:space="preserve"> </w:t>
      </w:r>
      <w:r w:rsidRPr="00ED124F">
        <w:rPr>
          <w:rFonts w:hint="eastAsia"/>
        </w:rPr>
        <w:t>比如</w:t>
      </w:r>
      <w:r w:rsidRPr="00ED124F">
        <w:rPr>
          <w:rFonts w:hint="eastAsia"/>
        </w:rPr>
        <w:t>OCR</w:t>
      </w:r>
      <w:r w:rsidRPr="00ED124F">
        <w:rPr>
          <w:rFonts w:hint="eastAsia"/>
        </w:rPr>
        <w:t>的二阶段</w:t>
      </w:r>
      <w:r w:rsidRPr="00ED124F">
        <w:rPr>
          <w:rFonts w:hint="eastAsia"/>
        </w:rPr>
        <w:t>pipeline</w:t>
      </w:r>
      <w:r w:rsidRPr="00ED124F">
        <w:rPr>
          <w:rFonts w:hint="eastAsia"/>
        </w:rPr>
        <w:t>实现方式：文字检测（找到文字</w:t>
      </w:r>
      <w:proofErr w:type="spellStart"/>
      <w:r w:rsidRPr="00ED124F">
        <w:rPr>
          <w:rFonts w:hint="eastAsia"/>
        </w:rPr>
        <w:t>bbox</w:t>
      </w:r>
      <w:proofErr w:type="spellEnd"/>
      <w:r>
        <w:rPr>
          <w:rFonts w:hint="eastAsia"/>
        </w:rPr>
        <w:t>并抠图</w:t>
      </w:r>
      <w:r w:rsidRPr="00ED124F">
        <w:rPr>
          <w:rFonts w:hint="eastAsia"/>
        </w:rPr>
        <w:t>）</w:t>
      </w:r>
      <w:r w:rsidRPr="00ED124F">
        <w:rPr>
          <w:rFonts w:hint="eastAsia"/>
        </w:rPr>
        <w:t>----&gt;</w:t>
      </w:r>
      <w:r w:rsidRPr="00ED124F">
        <w:rPr>
          <w:rFonts w:hint="eastAsia"/>
        </w:rPr>
        <w:t>文字识别（把</w:t>
      </w:r>
      <w:r>
        <w:rPr>
          <w:rFonts w:hint="eastAsia"/>
        </w:rPr>
        <w:t>抠图</w:t>
      </w:r>
      <w:r w:rsidRPr="00ED124F">
        <w:rPr>
          <w:rFonts w:hint="eastAsia"/>
        </w:rPr>
        <w:t>中的文字找出并输出为字符串）</w:t>
      </w:r>
    </w:p>
    <w:p w14:paraId="4B4234DA" w14:textId="77777777" w:rsidR="00AD0008" w:rsidRDefault="00AD0008" w:rsidP="00A96666">
      <w:pPr>
        <w:pStyle w:val="ListParagraph"/>
        <w:ind w:left="1170"/>
      </w:pPr>
    </w:p>
    <w:p w14:paraId="40723E29" w14:textId="64700E67" w:rsidR="001B1628" w:rsidRDefault="001B1628" w:rsidP="00A96666">
      <w:pPr>
        <w:pStyle w:val="ListParagraph"/>
        <w:numPr>
          <w:ilvl w:val="0"/>
          <w:numId w:val="6"/>
        </w:numPr>
      </w:pPr>
      <w:r w:rsidRPr="004928B7">
        <w:rPr>
          <w:rFonts w:hint="eastAsia"/>
          <w:b/>
        </w:rPr>
        <w:t>处理链路上模型之间有先后的处理顺序</w:t>
      </w:r>
    </w:p>
    <w:p w14:paraId="4C650899" w14:textId="0EE1DE7C" w:rsidR="001B1628" w:rsidRDefault="001B1628" w:rsidP="00B27AEC">
      <w:pPr>
        <w:pStyle w:val="ListParagraph"/>
        <w:ind w:left="1080"/>
      </w:pPr>
      <w:r>
        <w:rPr>
          <w:rFonts w:hint="eastAsia"/>
        </w:rPr>
        <w:t>对于这样的情况，有两种思路：</w:t>
      </w:r>
    </w:p>
    <w:p w14:paraId="0A20EBAE" w14:textId="6475B1A4" w:rsidR="001B1628" w:rsidRDefault="001B1628" w:rsidP="00B27AEC">
      <w:pPr>
        <w:pStyle w:val="ListParagraph"/>
        <w:numPr>
          <w:ilvl w:val="0"/>
          <w:numId w:val="9"/>
        </w:numPr>
        <w:ind w:left="1440"/>
      </w:pPr>
      <w:r>
        <w:rPr>
          <w:rFonts w:hint="eastAsia"/>
        </w:rPr>
        <w:t>模型推理单独放在</w:t>
      </w:r>
      <w:proofErr w:type="spellStart"/>
      <w:r>
        <w:rPr>
          <w:rFonts w:hint="eastAsia"/>
        </w:rPr>
        <w:t>Sage</w:t>
      </w:r>
      <w:r w:rsidR="00C213BB">
        <w:rPr>
          <w:rFonts w:hint="eastAsia"/>
        </w:rPr>
        <w:t>M</w:t>
      </w:r>
      <w:r>
        <w:rPr>
          <w:rFonts w:hint="eastAsia"/>
        </w:rPr>
        <w:t>aker</w:t>
      </w:r>
      <w:proofErr w:type="spellEnd"/>
      <w:r>
        <w:rPr>
          <w:rFonts w:hint="eastAsia"/>
        </w:rPr>
        <w:t>中</w:t>
      </w:r>
      <w:r w:rsidR="00C213BB">
        <w:rPr>
          <w:rFonts w:hint="eastAsia"/>
        </w:rPr>
        <w:t>，</w:t>
      </w:r>
      <w:r>
        <w:rPr>
          <w:rFonts w:hint="eastAsia"/>
        </w:rPr>
        <w:t>其他的逻辑放在</w:t>
      </w:r>
      <w:proofErr w:type="spellStart"/>
      <w:r>
        <w:rPr>
          <w:rFonts w:hint="eastAsia"/>
        </w:rPr>
        <w:t>Sage</w:t>
      </w:r>
      <w:r w:rsidR="00C213BB">
        <w:rPr>
          <w:rFonts w:hint="eastAsia"/>
        </w:rPr>
        <w:t>M</w:t>
      </w:r>
      <w:r>
        <w:rPr>
          <w:rFonts w:hint="eastAsia"/>
        </w:rPr>
        <w:t>aker</w:t>
      </w:r>
      <w:proofErr w:type="spellEnd"/>
      <w:r>
        <w:rPr>
          <w:rFonts w:hint="eastAsia"/>
        </w:rPr>
        <w:t>外面；</w:t>
      </w:r>
    </w:p>
    <w:p w14:paraId="50D05389" w14:textId="77777777" w:rsidR="008A77F8" w:rsidRDefault="001B1628" w:rsidP="00B27AEC">
      <w:pPr>
        <w:pStyle w:val="ListParagraph"/>
        <w:numPr>
          <w:ilvl w:val="0"/>
          <w:numId w:val="9"/>
        </w:numPr>
        <w:ind w:left="1440"/>
      </w:pPr>
      <w:r>
        <w:rPr>
          <w:rFonts w:hint="eastAsia"/>
        </w:rPr>
        <w:t>所有的逻辑都放入</w:t>
      </w:r>
      <w:proofErr w:type="spellStart"/>
      <w:r>
        <w:rPr>
          <w:rFonts w:hint="eastAsia"/>
        </w:rPr>
        <w:t>Sage</w:t>
      </w:r>
      <w:r w:rsidR="00C213BB">
        <w:rPr>
          <w:rFonts w:hint="eastAsia"/>
        </w:rPr>
        <w:t>M</w:t>
      </w:r>
      <w:r>
        <w:rPr>
          <w:rFonts w:hint="eastAsia"/>
        </w:rPr>
        <w:t>aker</w:t>
      </w:r>
      <w:proofErr w:type="spellEnd"/>
      <w:r>
        <w:rPr>
          <w:rFonts w:hint="eastAsia"/>
        </w:rPr>
        <w:t>中，用</w:t>
      </w:r>
      <w:r>
        <w:rPr>
          <w:rFonts w:hint="eastAsia"/>
        </w:rPr>
        <w:t>inference</w:t>
      </w:r>
      <w:r>
        <w:t xml:space="preserve"> </w:t>
      </w:r>
      <w:r>
        <w:rPr>
          <w:rFonts w:hint="eastAsia"/>
        </w:rPr>
        <w:t>pipeline</w:t>
      </w:r>
      <w:r>
        <w:rPr>
          <w:rFonts w:hint="eastAsia"/>
        </w:rPr>
        <w:t>实现。</w:t>
      </w:r>
    </w:p>
    <w:p w14:paraId="33AAA706" w14:textId="0F4C7F17" w:rsidR="004928B7" w:rsidRDefault="00F843C4" w:rsidP="00B27AEC">
      <w:pPr>
        <w:pStyle w:val="ListParagraph"/>
        <w:ind w:left="1080"/>
      </w:pPr>
      <w:r w:rsidRPr="00F843C4">
        <w:rPr>
          <w:rFonts w:hint="eastAsia"/>
        </w:rPr>
        <w:t>理论上</w:t>
      </w:r>
      <w:r w:rsidR="00A37B3E">
        <w:rPr>
          <w:rFonts w:hint="eastAsia"/>
        </w:rPr>
        <w:t>可以</w:t>
      </w:r>
      <w:r w:rsidRPr="00F843C4">
        <w:rPr>
          <w:rFonts w:hint="eastAsia"/>
        </w:rPr>
        <w:t>把复杂的处理过程切分为多个小</w:t>
      </w:r>
      <w:r w:rsidR="007936EA">
        <w:rPr>
          <w:rFonts w:hint="eastAsia"/>
        </w:rPr>
        <w:t>的</w:t>
      </w:r>
      <w:r w:rsidRPr="00F843C4">
        <w:rPr>
          <w:rFonts w:hint="eastAsia"/>
        </w:rPr>
        <w:t>阶段，</w:t>
      </w:r>
      <w:r w:rsidR="008E3ACE" w:rsidRPr="004A02D9">
        <w:rPr>
          <w:rFonts w:hint="eastAsia"/>
          <w:b/>
        </w:rPr>
        <w:t>根据</w:t>
      </w:r>
      <w:r w:rsidRPr="004A02D9">
        <w:rPr>
          <w:rFonts w:hint="eastAsia"/>
          <w:b/>
        </w:rPr>
        <w:t>下一个阶段</w:t>
      </w:r>
      <w:r w:rsidR="008E3ACE" w:rsidRPr="004A02D9">
        <w:rPr>
          <w:rFonts w:hint="eastAsia"/>
          <w:b/>
        </w:rPr>
        <w:t>需要的</w:t>
      </w:r>
      <w:r w:rsidRPr="004A02D9">
        <w:rPr>
          <w:rFonts w:hint="eastAsia"/>
          <w:b/>
        </w:rPr>
        <w:t>输入</w:t>
      </w:r>
      <w:r w:rsidR="008E3ACE" w:rsidRPr="004A02D9">
        <w:rPr>
          <w:rFonts w:hint="eastAsia"/>
          <w:b/>
        </w:rPr>
        <w:t>来构造当前阶段的输出</w:t>
      </w:r>
      <w:r w:rsidR="00C34FCC">
        <w:rPr>
          <w:rFonts w:hint="eastAsia"/>
        </w:rPr>
        <w:t>。</w:t>
      </w:r>
      <w:r w:rsidRPr="00F843C4">
        <w:rPr>
          <w:rFonts w:hint="eastAsia"/>
        </w:rPr>
        <w:t>在</w:t>
      </w:r>
      <w:r w:rsidR="007936EA">
        <w:rPr>
          <w:rFonts w:hint="eastAsia"/>
        </w:rPr>
        <w:t>这样的方式</w:t>
      </w:r>
      <w:r w:rsidRPr="00F843C4">
        <w:rPr>
          <w:rFonts w:hint="eastAsia"/>
        </w:rPr>
        <w:t>下，</w:t>
      </w:r>
      <w:r w:rsidR="00955BD5">
        <w:rPr>
          <w:rFonts w:hint="eastAsia"/>
        </w:rPr>
        <w:t>就</w:t>
      </w:r>
      <w:r w:rsidRPr="00F843C4">
        <w:rPr>
          <w:rFonts w:hint="eastAsia"/>
        </w:rPr>
        <w:t>可以使用</w:t>
      </w:r>
      <w:proofErr w:type="spellStart"/>
      <w:r w:rsidRPr="00F843C4">
        <w:rPr>
          <w:rFonts w:hint="eastAsia"/>
        </w:rPr>
        <w:t>Sage</w:t>
      </w:r>
      <w:r w:rsidR="00955BD5">
        <w:rPr>
          <w:rFonts w:hint="eastAsia"/>
        </w:rPr>
        <w:t>M</w:t>
      </w:r>
      <w:r w:rsidRPr="00F843C4">
        <w:rPr>
          <w:rFonts w:hint="eastAsia"/>
        </w:rPr>
        <w:t>aker</w:t>
      </w:r>
      <w:proofErr w:type="spellEnd"/>
      <w:r w:rsidRPr="00F843C4">
        <w:rPr>
          <w:rFonts w:hint="eastAsia"/>
        </w:rPr>
        <w:t xml:space="preserve"> </w:t>
      </w:r>
      <w:r w:rsidRPr="00F843C4">
        <w:rPr>
          <w:rFonts w:hint="eastAsia"/>
        </w:rPr>
        <w:t>的</w:t>
      </w:r>
      <w:r w:rsidRPr="00F843C4">
        <w:rPr>
          <w:rFonts w:hint="eastAsia"/>
        </w:rPr>
        <w:t>inference pipeline</w:t>
      </w:r>
      <w:r w:rsidRPr="00F843C4">
        <w:rPr>
          <w:rFonts w:hint="eastAsia"/>
        </w:rPr>
        <w:t>。但是不建议这样做（尤其是使用</w:t>
      </w:r>
      <w:proofErr w:type="spellStart"/>
      <w:r w:rsidRPr="00F843C4">
        <w:rPr>
          <w:rFonts w:hint="eastAsia"/>
        </w:rPr>
        <w:t>Sage</w:t>
      </w:r>
      <w:r w:rsidR="00955BD5">
        <w:rPr>
          <w:rFonts w:hint="eastAsia"/>
        </w:rPr>
        <w:t>M</w:t>
      </w:r>
      <w:r w:rsidRPr="00F843C4">
        <w:rPr>
          <w:rFonts w:hint="eastAsia"/>
        </w:rPr>
        <w:t>aker</w:t>
      </w:r>
      <w:proofErr w:type="spellEnd"/>
      <w:r w:rsidRPr="00F843C4">
        <w:rPr>
          <w:rFonts w:hint="eastAsia"/>
        </w:rPr>
        <w:t xml:space="preserve"> </w:t>
      </w:r>
      <w:r w:rsidR="004876B3">
        <w:rPr>
          <w:rFonts w:hint="eastAsia"/>
        </w:rPr>
        <w:t>E</w:t>
      </w:r>
      <w:r w:rsidRPr="00F843C4">
        <w:rPr>
          <w:rFonts w:hint="eastAsia"/>
        </w:rPr>
        <w:t>ndpoint</w:t>
      </w:r>
      <w:r w:rsidRPr="00F843C4">
        <w:rPr>
          <w:rFonts w:hint="eastAsia"/>
        </w:rPr>
        <w:t>做线上推理的时候），因为</w:t>
      </w:r>
      <w:r w:rsidRPr="00F843C4">
        <w:rPr>
          <w:rFonts w:hint="eastAsia"/>
        </w:rPr>
        <w:t>inference pipeline</w:t>
      </w:r>
      <w:r w:rsidRPr="00F843C4">
        <w:rPr>
          <w:rFonts w:hint="eastAsia"/>
        </w:rPr>
        <w:t>的本质上还是希望这个</w:t>
      </w:r>
      <w:r w:rsidRPr="00F843C4">
        <w:rPr>
          <w:rFonts w:hint="eastAsia"/>
        </w:rPr>
        <w:t>pipeline</w:t>
      </w:r>
      <w:r w:rsidRPr="00F843C4">
        <w:rPr>
          <w:rFonts w:hint="eastAsia"/>
        </w:rPr>
        <w:t>中的每个组件都是模型</w:t>
      </w:r>
      <w:r w:rsidR="0032222A">
        <w:rPr>
          <w:rFonts w:hint="eastAsia"/>
        </w:rPr>
        <w:t>推理部分</w:t>
      </w:r>
      <w:r w:rsidRPr="00F843C4">
        <w:rPr>
          <w:rFonts w:hint="eastAsia"/>
        </w:rPr>
        <w:t>或者模型的特征工程处理</w:t>
      </w:r>
      <w:r w:rsidR="005B41AF">
        <w:rPr>
          <w:rFonts w:hint="eastAsia"/>
        </w:rPr>
        <w:t>/</w:t>
      </w:r>
      <w:r w:rsidR="005B41AF">
        <w:rPr>
          <w:rFonts w:hint="eastAsia"/>
        </w:rPr>
        <w:t>数据预处理</w:t>
      </w:r>
      <w:r w:rsidR="005B41AF">
        <w:rPr>
          <w:rFonts w:hint="eastAsia"/>
        </w:rPr>
        <w:t>/</w:t>
      </w:r>
      <w:r w:rsidR="005B41AF">
        <w:rPr>
          <w:rFonts w:hint="eastAsia"/>
        </w:rPr>
        <w:t>数据后处理</w:t>
      </w:r>
      <w:r w:rsidR="00A37B3E">
        <w:rPr>
          <w:rFonts w:hint="eastAsia"/>
        </w:rPr>
        <w:t>。</w:t>
      </w:r>
      <w:r w:rsidR="004928B7" w:rsidRPr="004928B7">
        <w:rPr>
          <w:rFonts w:hint="eastAsia"/>
        </w:rPr>
        <w:t>因此对于这样的情况，</w:t>
      </w:r>
      <w:r w:rsidR="004928B7">
        <w:rPr>
          <w:rFonts w:hint="eastAsia"/>
        </w:rPr>
        <w:t>建议还是使用方案</w:t>
      </w:r>
      <w:r w:rsidR="00955BD5">
        <w:rPr>
          <w:rFonts w:hint="eastAsia"/>
        </w:rPr>
        <w:t>#</w:t>
      </w:r>
      <w:r w:rsidR="004928B7">
        <w:rPr>
          <w:rFonts w:hint="eastAsia"/>
        </w:rPr>
        <w:t>A</w:t>
      </w:r>
      <w:r w:rsidR="006B1D4A">
        <w:rPr>
          <w:rFonts w:hint="eastAsia"/>
        </w:rPr>
        <w:t>，</w:t>
      </w:r>
      <w:bookmarkStart w:id="0" w:name="_GoBack"/>
      <w:bookmarkEnd w:id="0"/>
      <w:r w:rsidR="004928B7">
        <w:rPr>
          <w:rFonts w:hint="eastAsia"/>
        </w:rPr>
        <w:t>也就是</w:t>
      </w:r>
      <w:r w:rsidR="00955BD5">
        <w:rPr>
          <w:rFonts w:hint="eastAsia"/>
        </w:rPr>
        <w:t>用</w:t>
      </w:r>
      <w:r w:rsidR="004928B7" w:rsidRPr="004928B7">
        <w:rPr>
          <w:rFonts w:hint="eastAsia"/>
        </w:rPr>
        <w:t>一个上游的组件</w:t>
      </w:r>
      <w:r w:rsidR="004928B7" w:rsidRPr="004928B7">
        <w:rPr>
          <w:rFonts w:hint="eastAsia"/>
        </w:rPr>
        <w:t>/</w:t>
      </w:r>
      <w:r w:rsidR="004928B7" w:rsidRPr="004928B7">
        <w:rPr>
          <w:rFonts w:hint="eastAsia"/>
        </w:rPr>
        <w:t>服务来处理</w:t>
      </w:r>
      <w:r w:rsidR="00946FD3">
        <w:rPr>
          <w:rFonts w:hint="eastAsia"/>
        </w:rPr>
        <w:t>/</w:t>
      </w:r>
      <w:r w:rsidR="00946FD3">
        <w:rPr>
          <w:rFonts w:hint="eastAsia"/>
        </w:rPr>
        <w:t>编排</w:t>
      </w:r>
      <w:r w:rsidR="004928B7" w:rsidRPr="004928B7">
        <w:rPr>
          <w:rFonts w:hint="eastAsia"/>
        </w:rPr>
        <w:t>这些逻辑，把涉及到模型推理相关的放在</w:t>
      </w:r>
      <w:proofErr w:type="spellStart"/>
      <w:r w:rsidR="004928B7" w:rsidRPr="004928B7">
        <w:rPr>
          <w:rFonts w:hint="eastAsia"/>
        </w:rPr>
        <w:t>Sage</w:t>
      </w:r>
      <w:r w:rsidR="00955BD5">
        <w:rPr>
          <w:rFonts w:hint="eastAsia"/>
        </w:rPr>
        <w:t>M</w:t>
      </w:r>
      <w:r w:rsidR="004928B7" w:rsidRPr="004928B7">
        <w:rPr>
          <w:rFonts w:hint="eastAsia"/>
        </w:rPr>
        <w:t>aker</w:t>
      </w:r>
      <w:proofErr w:type="spellEnd"/>
      <w:r w:rsidR="004928B7" w:rsidRPr="004928B7">
        <w:rPr>
          <w:rFonts w:hint="eastAsia"/>
        </w:rPr>
        <w:t xml:space="preserve"> </w:t>
      </w:r>
      <w:r w:rsidR="004928B7" w:rsidRPr="004928B7">
        <w:rPr>
          <w:rFonts w:hint="eastAsia"/>
        </w:rPr>
        <w:t>里面。</w:t>
      </w:r>
    </w:p>
    <w:p w14:paraId="561BED57" w14:textId="77777777" w:rsidR="00185113" w:rsidRDefault="00185113" w:rsidP="00A96666">
      <w:pPr>
        <w:pStyle w:val="ListParagraph"/>
        <w:ind w:left="1170"/>
      </w:pPr>
    </w:p>
    <w:p w14:paraId="27A1F131" w14:textId="3A4157AF" w:rsidR="00A37B3E" w:rsidRDefault="00E45BDC" w:rsidP="00A96666">
      <w:pPr>
        <w:pStyle w:val="ListParagraph"/>
        <w:numPr>
          <w:ilvl w:val="0"/>
          <w:numId w:val="6"/>
        </w:numPr>
      </w:pPr>
      <w:r w:rsidRPr="00E45BDC">
        <w:rPr>
          <w:rFonts w:hint="eastAsia"/>
          <w:b/>
        </w:rPr>
        <w:t>模型之间是层次依赖关系</w:t>
      </w:r>
      <w:r w:rsidRPr="00E45BDC">
        <w:rPr>
          <w:rFonts w:hint="eastAsia"/>
        </w:rPr>
        <w:t>：</w:t>
      </w:r>
    </w:p>
    <w:p w14:paraId="4A81AF8E" w14:textId="3CBC9B26" w:rsidR="00626E06" w:rsidRDefault="00E45BDC" w:rsidP="002226B4">
      <w:pPr>
        <w:pStyle w:val="ListParagraph"/>
        <w:ind w:left="1080"/>
      </w:pPr>
      <w:r w:rsidRPr="00C664B4">
        <w:rPr>
          <w:rFonts w:hint="eastAsia"/>
        </w:rPr>
        <w:t>模型之间是层次的关系。比如对于图片的层次分类，有一种方案就是作为</w:t>
      </w:r>
      <w:r w:rsidRPr="00C664B4">
        <w:rPr>
          <w:rFonts w:hint="eastAsia"/>
        </w:rPr>
        <w:t>pipeline</w:t>
      </w:r>
      <w:r w:rsidR="00706D89">
        <w:rPr>
          <w:rFonts w:hint="eastAsia"/>
        </w:rPr>
        <w:t>来建模</w:t>
      </w:r>
      <w:r w:rsidR="002F6801">
        <w:rPr>
          <w:rFonts w:hint="eastAsia"/>
        </w:rPr>
        <w:t>：</w:t>
      </w:r>
      <w:r w:rsidR="00BB00DA">
        <w:rPr>
          <w:rFonts w:hint="eastAsia"/>
        </w:rPr>
        <w:t>第一个</w:t>
      </w:r>
      <w:r w:rsidRPr="00C664B4">
        <w:rPr>
          <w:rFonts w:hint="eastAsia"/>
        </w:rPr>
        <w:t>层级用</w:t>
      </w:r>
      <w:r w:rsidR="000A76F1">
        <w:rPr>
          <w:rFonts w:hint="eastAsia"/>
        </w:rPr>
        <w:t>单</w:t>
      </w:r>
      <w:r w:rsidRPr="00C664B4">
        <w:rPr>
          <w:rFonts w:hint="eastAsia"/>
        </w:rPr>
        <w:t>个模型</w:t>
      </w:r>
      <w:r w:rsidR="000A76F1">
        <w:rPr>
          <w:rFonts w:hint="eastAsia"/>
        </w:rPr>
        <w:t>来预测图片属于哪个一级类别</w:t>
      </w:r>
      <w:r w:rsidR="005663E9">
        <w:rPr>
          <w:rFonts w:hint="eastAsia"/>
        </w:rPr>
        <w:t>；</w:t>
      </w:r>
      <w:r w:rsidRPr="00C664B4">
        <w:rPr>
          <w:rFonts w:hint="eastAsia"/>
        </w:rPr>
        <w:t>第二个层级</w:t>
      </w:r>
      <w:r w:rsidR="000A76F1">
        <w:rPr>
          <w:rFonts w:hint="eastAsia"/>
        </w:rPr>
        <w:t>是多个模型，每个</w:t>
      </w:r>
      <w:r w:rsidR="002068AC">
        <w:rPr>
          <w:rFonts w:hint="eastAsia"/>
        </w:rPr>
        <w:t>一</w:t>
      </w:r>
      <w:r w:rsidRPr="00C664B4">
        <w:rPr>
          <w:rFonts w:hint="eastAsia"/>
        </w:rPr>
        <w:t>级类别</w:t>
      </w:r>
      <w:r w:rsidR="000A76F1">
        <w:rPr>
          <w:rFonts w:hint="eastAsia"/>
        </w:rPr>
        <w:t>用一</w:t>
      </w:r>
      <w:r w:rsidRPr="00C664B4">
        <w:rPr>
          <w:rFonts w:hint="eastAsia"/>
        </w:rPr>
        <w:t>个模型</w:t>
      </w:r>
      <w:r w:rsidR="005663E9">
        <w:rPr>
          <w:rFonts w:hint="eastAsia"/>
        </w:rPr>
        <w:t>，</w:t>
      </w:r>
      <w:r w:rsidR="007876B7">
        <w:rPr>
          <w:rFonts w:hint="eastAsia"/>
        </w:rPr>
        <w:t>预测图片属于哪个二级类别</w:t>
      </w:r>
      <w:r w:rsidR="005663E9">
        <w:rPr>
          <w:rFonts w:hint="eastAsia"/>
        </w:rPr>
        <w:t>；</w:t>
      </w:r>
      <w:r w:rsidRPr="00C664B4">
        <w:rPr>
          <w:rFonts w:hint="eastAsia"/>
        </w:rPr>
        <w:t>依次类推</w:t>
      </w:r>
      <w:r w:rsidR="00180F41">
        <w:rPr>
          <w:rFonts w:hint="eastAsia"/>
        </w:rPr>
        <w:t>直到第</w:t>
      </w:r>
      <w:r w:rsidR="00076155">
        <w:rPr>
          <w:rFonts w:hint="eastAsia"/>
        </w:rPr>
        <w:t>N</w:t>
      </w:r>
      <w:r w:rsidR="00B41A33">
        <w:rPr>
          <w:rFonts w:hint="eastAsia"/>
        </w:rPr>
        <w:t>个层级</w:t>
      </w:r>
      <w:r w:rsidR="004D44E3">
        <w:rPr>
          <w:rFonts w:hint="eastAsia"/>
        </w:rPr>
        <w:t>（</w:t>
      </w:r>
      <w:r w:rsidR="004D44E3" w:rsidRPr="002D5030">
        <w:rPr>
          <w:rFonts w:hint="eastAsia"/>
        </w:rPr>
        <w:t>用层次分类建模而没有选择把所有最细类别单独一个</w:t>
      </w:r>
      <w:r w:rsidR="004D44E3" w:rsidRPr="002D5030">
        <w:rPr>
          <w:rFonts w:hint="eastAsia"/>
        </w:rPr>
        <w:t>flatten</w:t>
      </w:r>
      <w:r w:rsidR="004D44E3" w:rsidRPr="002D5030">
        <w:rPr>
          <w:rFonts w:hint="eastAsia"/>
        </w:rPr>
        <w:t>模型建模，原因是用层次建模</w:t>
      </w:r>
      <w:r w:rsidR="00C26AA3" w:rsidRPr="002D5030">
        <w:rPr>
          <w:rFonts w:hint="eastAsia"/>
        </w:rPr>
        <w:t>的话，</w:t>
      </w:r>
      <w:r w:rsidR="00C40807" w:rsidRPr="002D5030">
        <w:rPr>
          <w:rFonts w:hint="eastAsia"/>
        </w:rPr>
        <w:t>模型</w:t>
      </w:r>
      <w:r w:rsidR="004D44E3" w:rsidRPr="002D5030">
        <w:rPr>
          <w:rFonts w:hint="eastAsia"/>
        </w:rPr>
        <w:t>学习</w:t>
      </w:r>
      <w:r w:rsidR="00C26AA3" w:rsidRPr="002D5030">
        <w:rPr>
          <w:rFonts w:hint="eastAsia"/>
        </w:rPr>
        <w:t>起来的</w:t>
      </w:r>
      <w:r w:rsidR="004D44E3" w:rsidRPr="002D5030">
        <w:rPr>
          <w:rFonts w:hint="eastAsia"/>
        </w:rPr>
        <w:t>难度要</w:t>
      </w:r>
      <w:r w:rsidR="0024446D" w:rsidRPr="002D5030">
        <w:rPr>
          <w:rFonts w:hint="eastAsia"/>
        </w:rPr>
        <w:t>相对</w:t>
      </w:r>
      <w:r w:rsidR="004D44E3" w:rsidRPr="002D5030">
        <w:rPr>
          <w:rFonts w:hint="eastAsia"/>
        </w:rPr>
        <w:t>低一些</w:t>
      </w:r>
      <w:r w:rsidR="002D5030">
        <w:rPr>
          <w:rFonts w:hint="eastAsia"/>
        </w:rPr>
        <w:t>，但是</w:t>
      </w:r>
      <w:r w:rsidR="009876FF">
        <w:rPr>
          <w:rFonts w:hint="eastAsia"/>
        </w:rPr>
        <w:t>会有误差传递问题</w:t>
      </w:r>
      <w:r w:rsidR="004D44E3">
        <w:rPr>
          <w:rFonts w:hint="eastAsia"/>
        </w:rPr>
        <w:t>）</w:t>
      </w:r>
      <w:r w:rsidRPr="00C664B4">
        <w:rPr>
          <w:rFonts w:hint="eastAsia"/>
        </w:rPr>
        <w:t>。</w:t>
      </w:r>
    </w:p>
    <w:p w14:paraId="56C5BB4D" w14:textId="2CB94995" w:rsidR="00E45BDC" w:rsidRPr="001114FD" w:rsidRDefault="00E45BDC" w:rsidP="002226B4">
      <w:pPr>
        <w:pStyle w:val="ListParagraph"/>
        <w:ind w:left="1080"/>
      </w:pPr>
      <w:r w:rsidRPr="00C664B4">
        <w:rPr>
          <w:rFonts w:hint="eastAsia"/>
        </w:rPr>
        <w:t>针对这种情况</w:t>
      </w:r>
      <w:r w:rsidR="00C12146">
        <w:rPr>
          <w:rFonts w:hint="eastAsia"/>
        </w:rPr>
        <w:t>，</w:t>
      </w:r>
      <w:r w:rsidRPr="001114FD">
        <w:rPr>
          <w:rFonts w:hint="eastAsia"/>
        </w:rPr>
        <w:t>如果是线上推理，</w:t>
      </w:r>
      <w:r w:rsidR="0094568B">
        <w:rPr>
          <w:rFonts w:hint="eastAsia"/>
        </w:rPr>
        <w:t>可</w:t>
      </w:r>
      <w:r w:rsidRPr="001114FD">
        <w:rPr>
          <w:rFonts w:hint="eastAsia"/>
        </w:rPr>
        <w:t>选择的</w:t>
      </w:r>
      <w:r w:rsidR="003126F9">
        <w:rPr>
          <w:rFonts w:hint="eastAsia"/>
        </w:rPr>
        <w:t>方案是</w:t>
      </w:r>
      <w:r w:rsidR="00174CF2">
        <w:rPr>
          <w:rFonts w:hint="eastAsia"/>
        </w:rPr>
        <w:t>：</w:t>
      </w:r>
    </w:p>
    <w:p w14:paraId="2DBE9973" w14:textId="6810757D" w:rsidR="003B17A4" w:rsidRDefault="00EE3394" w:rsidP="002226B4">
      <w:pPr>
        <w:pStyle w:val="ListParagraph"/>
        <w:numPr>
          <w:ilvl w:val="0"/>
          <w:numId w:val="12"/>
        </w:numPr>
        <w:ind w:left="1440"/>
      </w:pPr>
      <w:r w:rsidRPr="00E45BDC">
        <w:rPr>
          <w:rFonts w:hint="eastAsia"/>
        </w:rPr>
        <w:t>Inference pipeline</w:t>
      </w:r>
      <w:r w:rsidR="007A107A">
        <w:rPr>
          <w:rFonts w:hint="eastAsia"/>
        </w:rPr>
        <w:t>方案</w:t>
      </w:r>
      <w:r w:rsidR="00E45BDC">
        <w:rPr>
          <w:rFonts w:hint="eastAsia"/>
        </w:rPr>
        <w:t>：</w:t>
      </w:r>
      <w:r w:rsidR="00E45BDC" w:rsidRPr="00E45BDC">
        <w:rPr>
          <w:rFonts w:hint="eastAsia"/>
        </w:rPr>
        <w:t>第一个容器放第一</w:t>
      </w:r>
      <w:r w:rsidR="00F87B31">
        <w:rPr>
          <w:rFonts w:hint="eastAsia"/>
        </w:rPr>
        <w:t>层级</w:t>
      </w:r>
      <w:r w:rsidR="00E45BDC" w:rsidRPr="00E45BDC">
        <w:rPr>
          <w:rFonts w:hint="eastAsia"/>
        </w:rPr>
        <w:t>的</w:t>
      </w:r>
      <w:r w:rsidR="00F87B31">
        <w:rPr>
          <w:rFonts w:hint="eastAsia"/>
        </w:rPr>
        <w:t>单</w:t>
      </w:r>
      <w:r w:rsidR="00E45BDC" w:rsidRPr="00E45BDC">
        <w:rPr>
          <w:rFonts w:hint="eastAsia"/>
        </w:rPr>
        <w:t>模型，第二个容器放第二个层级的</w:t>
      </w:r>
      <w:r w:rsidR="00BE44E3">
        <w:rPr>
          <w:rFonts w:hint="eastAsia"/>
        </w:rPr>
        <w:t>多个</w:t>
      </w:r>
      <w:r w:rsidR="001138B0">
        <w:rPr>
          <w:rFonts w:hint="eastAsia"/>
        </w:rPr>
        <w:t>模型</w:t>
      </w:r>
      <w:r w:rsidR="00E45BDC" w:rsidRPr="00E45BDC">
        <w:rPr>
          <w:rFonts w:hint="eastAsia"/>
        </w:rPr>
        <w:t>，以此类推</w:t>
      </w:r>
      <w:r w:rsidR="006C5CDB">
        <w:rPr>
          <w:rFonts w:hint="eastAsia"/>
        </w:rPr>
        <w:t>。</w:t>
      </w:r>
    </w:p>
    <w:p w14:paraId="0645BF0B" w14:textId="71FA6B1B" w:rsidR="003B17A4" w:rsidRDefault="003B17A4" w:rsidP="002226B4">
      <w:pPr>
        <w:pStyle w:val="ListParagraph"/>
        <w:ind w:left="1440"/>
      </w:pPr>
      <w:r>
        <w:rPr>
          <w:rFonts w:hint="eastAsia"/>
        </w:rPr>
        <w:t>对于</w:t>
      </w:r>
      <w:r>
        <w:rPr>
          <w:rFonts w:hint="eastAsia"/>
        </w:rPr>
        <w:t>CPU</w:t>
      </w:r>
      <w:r>
        <w:rPr>
          <w:rFonts w:hint="eastAsia"/>
        </w:rPr>
        <w:t>推理实例，</w:t>
      </w:r>
      <w:r w:rsidR="001F401A">
        <w:rPr>
          <w:rFonts w:hint="eastAsia"/>
        </w:rPr>
        <w:t>建议</w:t>
      </w:r>
      <w:r w:rsidR="00D9667E">
        <w:rPr>
          <w:rFonts w:hint="eastAsia"/>
        </w:rPr>
        <w:t>要让</w:t>
      </w:r>
      <w:r w:rsidRPr="003B17A4">
        <w:rPr>
          <w:rFonts w:hint="eastAsia"/>
        </w:rPr>
        <w:t>推理实例的内存</w:t>
      </w:r>
      <w:r w:rsidR="00D9667E">
        <w:rPr>
          <w:rFonts w:hint="eastAsia"/>
        </w:rPr>
        <w:t>足够大，可以容纳所有这些模型</w:t>
      </w:r>
      <w:r>
        <w:rPr>
          <w:rFonts w:hint="eastAsia"/>
        </w:rPr>
        <w:t>。</w:t>
      </w:r>
    </w:p>
    <w:p w14:paraId="76E289E8" w14:textId="272CE20C" w:rsidR="003B17A4" w:rsidRDefault="00453C19" w:rsidP="002226B4">
      <w:pPr>
        <w:pStyle w:val="ListParagraph"/>
        <w:ind w:left="1440"/>
      </w:pPr>
      <w:r>
        <w:rPr>
          <w:rFonts w:hint="eastAsia"/>
        </w:rPr>
        <w:t>对于</w:t>
      </w:r>
      <w:r>
        <w:rPr>
          <w:rFonts w:hint="eastAsia"/>
        </w:rPr>
        <w:t>GPU</w:t>
      </w:r>
      <w:r>
        <w:rPr>
          <w:rFonts w:hint="eastAsia"/>
        </w:rPr>
        <w:t>推理实例，</w:t>
      </w:r>
      <w:r w:rsidRPr="00453C19">
        <w:rPr>
          <w:rFonts w:hint="eastAsia"/>
        </w:rPr>
        <w:t>如果</w:t>
      </w:r>
      <w:r w:rsidRPr="00453C19">
        <w:rPr>
          <w:rFonts w:hint="eastAsia"/>
        </w:rPr>
        <w:t>GPU</w:t>
      </w:r>
      <w:r w:rsidRPr="00453C19">
        <w:rPr>
          <w:rFonts w:hint="eastAsia"/>
        </w:rPr>
        <w:t>实例只有</w:t>
      </w:r>
      <w:r w:rsidRPr="00453C19">
        <w:rPr>
          <w:rFonts w:hint="eastAsia"/>
        </w:rPr>
        <w:t>1</w:t>
      </w:r>
      <w:r w:rsidRPr="00453C19">
        <w:rPr>
          <w:rFonts w:hint="eastAsia"/>
        </w:rPr>
        <w:t>个</w:t>
      </w:r>
      <w:r w:rsidRPr="00453C19">
        <w:rPr>
          <w:rFonts w:hint="eastAsia"/>
        </w:rPr>
        <w:t>GPU</w:t>
      </w:r>
      <w:r w:rsidRPr="00453C19">
        <w:rPr>
          <w:rFonts w:hint="eastAsia"/>
        </w:rPr>
        <w:t>卡，那么</w:t>
      </w:r>
      <w:r w:rsidRPr="00453C19">
        <w:rPr>
          <w:rFonts w:hint="eastAsia"/>
        </w:rPr>
        <w:t>GPU</w:t>
      </w:r>
      <w:r w:rsidRPr="00453C19">
        <w:rPr>
          <w:rFonts w:hint="eastAsia"/>
        </w:rPr>
        <w:t>将是独占的，请求在</w:t>
      </w:r>
      <w:r w:rsidRPr="00453C19">
        <w:rPr>
          <w:rFonts w:hint="eastAsia"/>
        </w:rPr>
        <w:t>GPU</w:t>
      </w:r>
      <w:r w:rsidRPr="00453C19">
        <w:rPr>
          <w:rFonts w:hint="eastAsia"/>
        </w:rPr>
        <w:t>上处理时变成串行的（这里指的是不用</w:t>
      </w:r>
      <w:proofErr w:type="spellStart"/>
      <w:r w:rsidRPr="00453C19">
        <w:rPr>
          <w:rFonts w:hint="eastAsia"/>
        </w:rPr>
        <w:t>vGPU</w:t>
      </w:r>
      <w:proofErr w:type="spellEnd"/>
      <w:r w:rsidRPr="00453C19">
        <w:rPr>
          <w:rFonts w:hint="eastAsia"/>
        </w:rPr>
        <w:t>或者</w:t>
      </w:r>
      <w:r w:rsidRPr="00453C19">
        <w:rPr>
          <w:rFonts w:hint="eastAsia"/>
        </w:rPr>
        <w:t>Nvidia MPS</w:t>
      </w:r>
      <w:r w:rsidRPr="00453C19">
        <w:rPr>
          <w:rFonts w:hint="eastAsia"/>
        </w:rPr>
        <w:t>或者手动</w:t>
      </w:r>
      <w:r w:rsidRPr="00453C19">
        <w:rPr>
          <w:rFonts w:hint="eastAsia"/>
        </w:rPr>
        <w:t>CUDA</w:t>
      </w:r>
      <w:r w:rsidRPr="00453C19">
        <w:rPr>
          <w:rFonts w:hint="eastAsia"/>
        </w:rPr>
        <w:t>高并发编程的情况）；如果想并发的处理多个</w:t>
      </w:r>
      <w:r w:rsidRPr="00453C19">
        <w:rPr>
          <w:rFonts w:hint="eastAsia"/>
        </w:rPr>
        <w:t>inference pipeline</w:t>
      </w:r>
      <w:r w:rsidRPr="00453C19">
        <w:rPr>
          <w:rFonts w:hint="eastAsia"/>
        </w:rPr>
        <w:t>请求，且每个容器中的所有模型需要的总的显存小于单个</w:t>
      </w:r>
      <w:r w:rsidRPr="00453C19">
        <w:rPr>
          <w:rFonts w:hint="eastAsia"/>
        </w:rPr>
        <w:t>GPU</w:t>
      </w:r>
      <w:r w:rsidRPr="00453C19">
        <w:rPr>
          <w:rFonts w:hint="eastAsia"/>
        </w:rPr>
        <w:t>卡的显存，并且容器数量小于单机</w:t>
      </w:r>
      <w:r w:rsidRPr="00453C19">
        <w:rPr>
          <w:rFonts w:hint="eastAsia"/>
        </w:rPr>
        <w:t>GPU</w:t>
      </w:r>
      <w:r w:rsidRPr="00453C19">
        <w:rPr>
          <w:rFonts w:hint="eastAsia"/>
        </w:rPr>
        <w:t>卡的数量，可以使用多卡的机器并且给每个容器绑定上不同的</w:t>
      </w:r>
      <w:r w:rsidRPr="00453C19">
        <w:rPr>
          <w:rFonts w:hint="eastAsia"/>
        </w:rPr>
        <w:t>GPU</w:t>
      </w:r>
      <w:r w:rsidRPr="00453C19">
        <w:rPr>
          <w:rFonts w:hint="eastAsia"/>
        </w:rPr>
        <w:t>卡。</w:t>
      </w:r>
    </w:p>
    <w:p w14:paraId="65BF8146" w14:textId="4E20A385" w:rsidR="00E45BDC" w:rsidRDefault="00CA2054" w:rsidP="002226B4">
      <w:pPr>
        <w:pStyle w:val="ListParagraph"/>
        <w:ind w:left="1440"/>
      </w:pPr>
      <w:r>
        <w:rPr>
          <w:rFonts w:hint="eastAsia"/>
        </w:rPr>
        <w:t>拓扑</w:t>
      </w:r>
      <w:r w:rsidR="0098186F">
        <w:rPr>
          <w:rFonts w:hint="eastAsia"/>
        </w:rPr>
        <w:t>参考</w:t>
      </w:r>
      <w:r>
        <w:rPr>
          <w:rFonts w:hint="eastAsia"/>
        </w:rPr>
        <w:t>如下：</w:t>
      </w:r>
    </w:p>
    <w:p w14:paraId="49464234" w14:textId="1CDF3ECE" w:rsidR="00176599" w:rsidRPr="00E45BDC" w:rsidRDefault="00E03805" w:rsidP="002226B4">
      <w:pPr>
        <w:pStyle w:val="ListParagraph"/>
        <w:ind w:left="1440"/>
      </w:pPr>
      <w:r>
        <w:rPr>
          <w:noProof/>
        </w:rPr>
        <w:drawing>
          <wp:inline distT="0" distB="0" distL="0" distR="0" wp14:anchorId="3B7917B6" wp14:editId="6985BD0F">
            <wp:extent cx="4998684" cy="1181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062" cy="1208159"/>
                    </a:xfrm>
                    <a:prstGeom prst="rect">
                      <a:avLst/>
                    </a:prstGeom>
                  </pic:spPr>
                </pic:pic>
              </a:graphicData>
            </a:graphic>
          </wp:inline>
        </w:drawing>
      </w:r>
    </w:p>
    <w:p w14:paraId="00E773EB" w14:textId="77777777" w:rsidR="00602673" w:rsidRDefault="00E45BDC" w:rsidP="002226B4">
      <w:pPr>
        <w:pStyle w:val="ListParagraph"/>
        <w:numPr>
          <w:ilvl w:val="0"/>
          <w:numId w:val="12"/>
        </w:numPr>
        <w:spacing w:before="160"/>
        <w:ind w:left="1436"/>
      </w:pPr>
      <w:r w:rsidRPr="00E45BDC">
        <w:rPr>
          <w:rFonts w:hint="eastAsia"/>
        </w:rPr>
        <w:lastRenderedPageBreak/>
        <w:t>M</w:t>
      </w:r>
      <w:r w:rsidR="0094568B">
        <w:rPr>
          <w:rFonts w:hint="eastAsia"/>
        </w:rPr>
        <w:t>ulti-model</w:t>
      </w:r>
      <w:r w:rsidR="0094568B">
        <w:t xml:space="preserve"> </w:t>
      </w:r>
      <w:r w:rsidRPr="00E45BDC">
        <w:rPr>
          <w:rFonts w:hint="eastAsia"/>
        </w:rPr>
        <w:t>E</w:t>
      </w:r>
      <w:r w:rsidR="0094568B">
        <w:rPr>
          <w:rFonts w:hint="eastAsia"/>
        </w:rPr>
        <w:t>ndpoint</w:t>
      </w:r>
      <w:r w:rsidR="0094568B">
        <w:rPr>
          <w:rFonts w:hint="eastAsia"/>
        </w:rPr>
        <w:t>（</w:t>
      </w:r>
      <w:r w:rsidR="0094568B">
        <w:rPr>
          <w:rFonts w:hint="eastAsia"/>
        </w:rPr>
        <w:t>MME</w:t>
      </w:r>
      <w:r w:rsidR="0094568B">
        <w:rPr>
          <w:rFonts w:hint="eastAsia"/>
        </w:rPr>
        <w:t>）</w:t>
      </w:r>
      <w:r w:rsidR="00E314C4">
        <w:rPr>
          <w:rFonts w:hint="eastAsia"/>
        </w:rPr>
        <w:t>方案</w:t>
      </w:r>
      <w:r w:rsidRPr="00E45BDC">
        <w:rPr>
          <w:rFonts w:hint="eastAsia"/>
        </w:rPr>
        <w:t>：第一个</w:t>
      </w:r>
      <w:r w:rsidR="004A118C">
        <w:rPr>
          <w:rFonts w:hint="eastAsia"/>
        </w:rPr>
        <w:t>层级的</w:t>
      </w:r>
      <w:r w:rsidR="00FD2DBD">
        <w:rPr>
          <w:rFonts w:hint="eastAsia"/>
        </w:rPr>
        <w:t>单</w:t>
      </w:r>
      <w:r w:rsidR="004A118C">
        <w:rPr>
          <w:rFonts w:hint="eastAsia"/>
        </w:rPr>
        <w:t>模型</w:t>
      </w:r>
      <w:r w:rsidRPr="00E45BDC">
        <w:rPr>
          <w:rFonts w:hint="eastAsia"/>
        </w:rPr>
        <w:t>放在</w:t>
      </w:r>
      <w:proofErr w:type="spellStart"/>
      <w:r w:rsidRPr="00E45BDC">
        <w:rPr>
          <w:rFonts w:hint="eastAsia"/>
        </w:rPr>
        <w:t>S</w:t>
      </w:r>
      <w:r w:rsidR="00F87B31">
        <w:rPr>
          <w:rFonts w:hint="eastAsia"/>
        </w:rPr>
        <w:t>ageMaker</w:t>
      </w:r>
      <w:proofErr w:type="spellEnd"/>
      <w:r w:rsidRPr="00E45BDC">
        <w:rPr>
          <w:rFonts w:hint="eastAsia"/>
        </w:rPr>
        <w:t xml:space="preserve"> </w:t>
      </w:r>
      <w:r w:rsidR="00F87B31">
        <w:rPr>
          <w:rFonts w:hint="eastAsia"/>
        </w:rPr>
        <w:t>E</w:t>
      </w:r>
      <w:r w:rsidRPr="00E45BDC">
        <w:rPr>
          <w:rFonts w:hint="eastAsia"/>
        </w:rPr>
        <w:t>ndpoint</w:t>
      </w:r>
      <w:r w:rsidRPr="00E45BDC">
        <w:rPr>
          <w:rFonts w:hint="eastAsia"/>
        </w:rPr>
        <w:t>，第二个</w:t>
      </w:r>
      <w:r w:rsidR="00FD2DBD">
        <w:rPr>
          <w:rFonts w:hint="eastAsia"/>
        </w:rPr>
        <w:t>层级的多模型</w:t>
      </w:r>
      <w:r w:rsidRPr="00E45BDC">
        <w:rPr>
          <w:rFonts w:hint="eastAsia"/>
        </w:rPr>
        <w:t>放在</w:t>
      </w:r>
      <w:r w:rsidRPr="00E45BDC">
        <w:rPr>
          <w:rFonts w:hint="eastAsia"/>
        </w:rPr>
        <w:t>MME</w:t>
      </w:r>
      <w:r w:rsidRPr="00E45BDC">
        <w:rPr>
          <w:rFonts w:hint="eastAsia"/>
        </w:rPr>
        <w:t>，第三个层级</w:t>
      </w:r>
      <w:r w:rsidR="00FD2DBD">
        <w:rPr>
          <w:rFonts w:hint="eastAsia"/>
        </w:rPr>
        <w:t>的多模型</w:t>
      </w:r>
      <w:r w:rsidRPr="00E45BDC">
        <w:rPr>
          <w:rFonts w:hint="eastAsia"/>
        </w:rPr>
        <w:t>放在另一个</w:t>
      </w:r>
      <w:r w:rsidRPr="00E45BDC">
        <w:rPr>
          <w:rFonts w:hint="eastAsia"/>
        </w:rPr>
        <w:t>MME</w:t>
      </w:r>
      <w:r w:rsidR="00D662BE">
        <w:rPr>
          <w:rFonts w:hint="eastAsia"/>
        </w:rPr>
        <w:t>，以此类推</w:t>
      </w:r>
      <w:r w:rsidR="00F77DF8">
        <w:rPr>
          <w:rFonts w:hint="eastAsia"/>
        </w:rPr>
        <w:t>；</w:t>
      </w:r>
      <w:r w:rsidR="0005360C">
        <w:rPr>
          <w:rFonts w:hint="eastAsia"/>
        </w:rPr>
        <w:t>或者</w:t>
      </w:r>
      <w:r w:rsidR="00F77DF8">
        <w:rPr>
          <w:rFonts w:hint="eastAsia"/>
        </w:rPr>
        <w:t>把这些</w:t>
      </w:r>
      <w:r w:rsidR="005F2F10" w:rsidRPr="00F77DF8">
        <w:rPr>
          <w:rFonts w:hint="eastAsia"/>
        </w:rPr>
        <w:t>不同层级</w:t>
      </w:r>
      <w:r w:rsidR="00F77DF8">
        <w:rPr>
          <w:rFonts w:hint="eastAsia"/>
        </w:rPr>
        <w:t>的所有</w:t>
      </w:r>
      <w:r w:rsidR="005F2F10" w:rsidRPr="00F77DF8">
        <w:rPr>
          <w:rFonts w:hint="eastAsia"/>
        </w:rPr>
        <w:t>模型都放在一个</w:t>
      </w:r>
      <w:r w:rsidR="005F2F10" w:rsidRPr="00F77DF8">
        <w:rPr>
          <w:rFonts w:hint="eastAsia"/>
        </w:rPr>
        <w:t>MME</w:t>
      </w:r>
      <w:r w:rsidR="005F2F10" w:rsidRPr="00F77DF8">
        <w:rPr>
          <w:rFonts w:hint="eastAsia"/>
        </w:rPr>
        <w:t>里面</w:t>
      </w:r>
      <w:r w:rsidRPr="00E45BDC">
        <w:rPr>
          <w:rFonts w:hint="eastAsia"/>
        </w:rPr>
        <w:t>。</w:t>
      </w:r>
    </w:p>
    <w:p w14:paraId="45DF9A2E" w14:textId="50A0B375" w:rsidR="001172F8" w:rsidRDefault="003F4847" w:rsidP="002226B4">
      <w:pPr>
        <w:pStyle w:val="ListParagraph"/>
        <w:spacing w:before="160"/>
        <w:ind w:left="1436"/>
      </w:pPr>
      <w:r>
        <w:rPr>
          <w:rFonts w:hint="eastAsia"/>
        </w:rPr>
        <w:t>拓扑</w:t>
      </w:r>
      <w:r w:rsidR="00602673">
        <w:rPr>
          <w:rFonts w:hint="eastAsia"/>
        </w:rPr>
        <w:t>参考</w:t>
      </w:r>
      <w:r>
        <w:rPr>
          <w:rFonts w:hint="eastAsia"/>
        </w:rPr>
        <w:t>如下：</w:t>
      </w:r>
    </w:p>
    <w:p w14:paraId="7ECF45B9" w14:textId="340B1904" w:rsidR="00E45BDC" w:rsidRDefault="003F4847" w:rsidP="002226B4">
      <w:pPr>
        <w:pStyle w:val="ListParagraph"/>
        <w:ind w:left="1440"/>
      </w:pPr>
      <w:r>
        <w:rPr>
          <w:noProof/>
        </w:rPr>
        <w:drawing>
          <wp:inline distT="0" distB="0" distL="0" distR="0" wp14:anchorId="72752C41" wp14:editId="067AF8BA">
            <wp:extent cx="5027589" cy="1466603"/>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79" cy="1497842"/>
                    </a:xfrm>
                    <a:prstGeom prst="rect">
                      <a:avLst/>
                    </a:prstGeom>
                  </pic:spPr>
                </pic:pic>
              </a:graphicData>
            </a:graphic>
          </wp:inline>
        </w:drawing>
      </w:r>
    </w:p>
    <w:p w14:paraId="74813AA6" w14:textId="4A6CFEB1" w:rsidR="00F77DF8" w:rsidRPr="003F4847" w:rsidRDefault="003F4847" w:rsidP="002226B4">
      <w:pPr>
        <w:pStyle w:val="ListParagraph"/>
        <w:ind w:left="1440"/>
      </w:pPr>
      <w:r w:rsidRPr="003F4847">
        <w:rPr>
          <w:rFonts w:hint="eastAsia"/>
        </w:rPr>
        <w:t>或者</w:t>
      </w:r>
      <w:r w:rsidR="0047108F">
        <w:rPr>
          <w:rFonts w:hint="eastAsia"/>
          <w:color w:val="FF0000"/>
        </w:rPr>
        <w:t>：</w:t>
      </w:r>
    </w:p>
    <w:p w14:paraId="1BDB683A" w14:textId="660E40B0" w:rsidR="003F4847" w:rsidRPr="005F2F10" w:rsidRDefault="003F4847" w:rsidP="002226B4">
      <w:pPr>
        <w:pStyle w:val="ListParagraph"/>
        <w:ind w:left="1440"/>
        <w:rPr>
          <w:color w:val="FF0000"/>
        </w:rPr>
      </w:pPr>
      <w:r>
        <w:rPr>
          <w:noProof/>
        </w:rPr>
        <w:drawing>
          <wp:inline distT="0" distB="0" distL="0" distR="0" wp14:anchorId="4BD47FC5" wp14:editId="004AA372">
            <wp:extent cx="4981698" cy="114427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691" cy="1153916"/>
                    </a:xfrm>
                    <a:prstGeom prst="rect">
                      <a:avLst/>
                    </a:prstGeom>
                  </pic:spPr>
                </pic:pic>
              </a:graphicData>
            </a:graphic>
          </wp:inline>
        </w:drawing>
      </w:r>
    </w:p>
    <w:p w14:paraId="4FA039CC" w14:textId="43815480" w:rsidR="00E45BDC" w:rsidRDefault="00E45BDC" w:rsidP="002226B4">
      <w:pPr>
        <w:pStyle w:val="ListParagraph"/>
        <w:numPr>
          <w:ilvl w:val="0"/>
          <w:numId w:val="12"/>
        </w:numPr>
        <w:ind w:left="1440"/>
      </w:pPr>
      <w:r w:rsidRPr="00E45BDC">
        <w:rPr>
          <w:rFonts w:hint="eastAsia"/>
        </w:rPr>
        <w:t xml:space="preserve">All in one </w:t>
      </w:r>
      <w:r w:rsidR="00DC53DF">
        <w:rPr>
          <w:rFonts w:hint="eastAsia"/>
        </w:rPr>
        <w:t>process</w:t>
      </w:r>
      <w:r w:rsidRPr="00E45BDC">
        <w:rPr>
          <w:rFonts w:hint="eastAsia"/>
        </w:rPr>
        <w:t>：把所有不同层级模型放在一个</w:t>
      </w:r>
      <w:r w:rsidR="00DC53DF">
        <w:rPr>
          <w:rFonts w:hint="eastAsia"/>
        </w:rPr>
        <w:t>进程</w:t>
      </w:r>
      <w:r w:rsidRPr="00E45BDC">
        <w:rPr>
          <w:rFonts w:hint="eastAsia"/>
        </w:rPr>
        <w:t>中，自己写逻辑来</w:t>
      </w:r>
      <w:r w:rsidR="00C069AC">
        <w:rPr>
          <w:rFonts w:hint="eastAsia"/>
        </w:rPr>
        <w:t>做</w:t>
      </w:r>
      <w:r w:rsidRPr="00E45BDC">
        <w:rPr>
          <w:rFonts w:hint="eastAsia"/>
        </w:rPr>
        <w:t>推理。</w:t>
      </w:r>
    </w:p>
    <w:p w14:paraId="5246214C" w14:textId="77777777" w:rsidR="00EF0153" w:rsidRDefault="00EF0153" w:rsidP="00A96666">
      <w:pPr>
        <w:pStyle w:val="ListParagraph"/>
        <w:ind w:left="1530"/>
      </w:pPr>
    </w:p>
    <w:p w14:paraId="5DBE7F09" w14:textId="71D6EB67" w:rsidR="00E45BDC" w:rsidRPr="00DE4677" w:rsidRDefault="004562AE" w:rsidP="002226B4">
      <w:pPr>
        <w:pStyle w:val="ListParagraph"/>
        <w:ind w:left="1080"/>
        <w:rPr>
          <w:b/>
        </w:rPr>
      </w:pPr>
      <w:r>
        <w:rPr>
          <w:rFonts w:hint="eastAsia"/>
          <w:b/>
        </w:rPr>
        <w:t>对于模型</w:t>
      </w:r>
      <w:r w:rsidR="00906DE9">
        <w:rPr>
          <w:rFonts w:hint="eastAsia"/>
          <w:b/>
        </w:rPr>
        <w:t>之间是</w:t>
      </w:r>
      <w:r>
        <w:rPr>
          <w:rFonts w:hint="eastAsia"/>
          <w:b/>
        </w:rPr>
        <w:t>层次依赖</w:t>
      </w:r>
      <w:r w:rsidR="00906DE9">
        <w:rPr>
          <w:rFonts w:hint="eastAsia"/>
          <w:b/>
        </w:rPr>
        <w:t>关系</w:t>
      </w:r>
      <w:r>
        <w:rPr>
          <w:rFonts w:hint="eastAsia"/>
          <w:b/>
        </w:rPr>
        <w:t>这样的场景，</w:t>
      </w:r>
      <w:r w:rsidR="00CD7BA1" w:rsidRPr="00C11600">
        <w:rPr>
          <w:rFonts w:hint="eastAsia"/>
          <w:b/>
        </w:rPr>
        <w:t>如果</w:t>
      </w:r>
      <w:r w:rsidR="00BD5AF9" w:rsidRPr="00C11600">
        <w:rPr>
          <w:rFonts w:hint="eastAsia"/>
          <w:b/>
        </w:rPr>
        <w:t>是延迟不敏感的业务并且推理实例的内存</w:t>
      </w:r>
      <w:r w:rsidR="007E773E">
        <w:rPr>
          <w:rFonts w:hint="eastAsia"/>
          <w:b/>
        </w:rPr>
        <w:t>或者</w:t>
      </w:r>
      <w:r w:rsidR="007E773E">
        <w:rPr>
          <w:rFonts w:hint="eastAsia"/>
          <w:b/>
        </w:rPr>
        <w:t>GPU</w:t>
      </w:r>
      <w:r w:rsidR="007E773E">
        <w:rPr>
          <w:rFonts w:hint="eastAsia"/>
          <w:b/>
        </w:rPr>
        <w:t>显存</w:t>
      </w:r>
      <w:r w:rsidR="00BD5AF9" w:rsidRPr="00C11600">
        <w:rPr>
          <w:rFonts w:hint="eastAsia"/>
          <w:b/>
        </w:rPr>
        <w:t>够用</w:t>
      </w:r>
      <w:r w:rsidR="0092014E" w:rsidRPr="00C11600">
        <w:rPr>
          <w:rFonts w:hint="eastAsia"/>
          <w:b/>
        </w:rPr>
        <w:t>，</w:t>
      </w:r>
      <w:r w:rsidR="00612A86" w:rsidRPr="00C11600">
        <w:rPr>
          <w:rFonts w:hint="eastAsia"/>
          <w:b/>
        </w:rPr>
        <w:t>建议</w:t>
      </w:r>
      <w:r w:rsidR="00C03F03">
        <w:rPr>
          <w:rFonts w:hint="eastAsia"/>
          <w:b/>
        </w:rPr>
        <w:t>使用</w:t>
      </w:r>
      <w:r w:rsidR="00C11600">
        <w:rPr>
          <w:rFonts w:hint="eastAsia"/>
          <w:b/>
        </w:rPr>
        <w:t>上面提到的</w:t>
      </w:r>
      <w:r w:rsidR="0092014E" w:rsidRPr="00C11600">
        <w:rPr>
          <w:rFonts w:hint="eastAsia"/>
          <w:b/>
        </w:rPr>
        <w:t>inference pipeline</w:t>
      </w:r>
      <w:r w:rsidR="00C11600">
        <w:rPr>
          <w:rFonts w:hint="eastAsia"/>
          <w:b/>
        </w:rPr>
        <w:t>方案</w:t>
      </w:r>
      <w:r w:rsidR="00EF0153" w:rsidRPr="00C11600">
        <w:rPr>
          <w:rFonts w:hint="eastAsia"/>
          <w:b/>
        </w:rPr>
        <w:t>；如果延迟不敏感但是推理实例的内存</w:t>
      </w:r>
      <w:r w:rsidR="004E0E70">
        <w:rPr>
          <w:rFonts w:hint="eastAsia"/>
          <w:b/>
        </w:rPr>
        <w:t>或者</w:t>
      </w:r>
      <w:r w:rsidR="004E0E70">
        <w:rPr>
          <w:rFonts w:hint="eastAsia"/>
          <w:b/>
        </w:rPr>
        <w:t>GPU</w:t>
      </w:r>
      <w:r w:rsidR="004E0E70">
        <w:rPr>
          <w:rFonts w:hint="eastAsia"/>
          <w:b/>
        </w:rPr>
        <w:t>显存</w:t>
      </w:r>
      <w:r w:rsidR="00EF0153" w:rsidRPr="00C11600">
        <w:rPr>
          <w:rFonts w:hint="eastAsia"/>
          <w:b/>
        </w:rPr>
        <w:t>不够用，那么可以考虑上面</w:t>
      </w:r>
      <w:r w:rsidR="00C11600">
        <w:rPr>
          <w:rFonts w:hint="eastAsia"/>
          <w:b/>
        </w:rPr>
        <w:t>提到</w:t>
      </w:r>
      <w:r w:rsidR="00EF0153" w:rsidRPr="00C11600">
        <w:rPr>
          <w:rFonts w:hint="eastAsia"/>
          <w:b/>
        </w:rPr>
        <w:t>的</w:t>
      </w:r>
      <w:r w:rsidR="00EF0153" w:rsidRPr="00C11600">
        <w:rPr>
          <w:rFonts w:hint="eastAsia"/>
          <w:b/>
        </w:rPr>
        <w:t>MME</w:t>
      </w:r>
      <w:r w:rsidR="00EF0153" w:rsidRPr="00C11600">
        <w:rPr>
          <w:rFonts w:hint="eastAsia"/>
          <w:b/>
        </w:rPr>
        <w:t>方案。</w:t>
      </w:r>
      <w:r w:rsidR="00E45BDC" w:rsidRPr="00E45BDC">
        <w:rPr>
          <w:rFonts w:hint="eastAsia"/>
        </w:rPr>
        <w:t>如果是离线推理，</w:t>
      </w:r>
      <w:r w:rsidR="00E45BDC" w:rsidRPr="00E45BDC">
        <w:t>inference pipeline</w:t>
      </w:r>
      <w:r w:rsidR="00E45BDC" w:rsidRPr="00E45BDC">
        <w:rPr>
          <w:rFonts w:hint="eastAsia"/>
        </w:rPr>
        <w:t>和</w:t>
      </w:r>
      <w:r w:rsidR="00E45BDC" w:rsidRPr="00E45BDC">
        <w:t>All in one process</w:t>
      </w:r>
      <w:r w:rsidR="00E45BDC" w:rsidRPr="00E45BDC">
        <w:rPr>
          <w:rFonts w:hint="eastAsia"/>
        </w:rPr>
        <w:t>的</w:t>
      </w:r>
      <w:r w:rsidR="001804E3">
        <w:rPr>
          <w:rFonts w:hint="eastAsia"/>
        </w:rPr>
        <w:t>方案</w:t>
      </w:r>
      <w:r w:rsidR="00E45BDC" w:rsidRPr="00E45BDC">
        <w:rPr>
          <w:rFonts w:hint="eastAsia"/>
        </w:rPr>
        <w:t>都可以</w:t>
      </w:r>
      <w:r w:rsidR="009B30D5">
        <w:rPr>
          <w:rFonts w:hint="eastAsia"/>
        </w:rPr>
        <w:t>选择</w:t>
      </w:r>
      <w:r w:rsidR="00B93945">
        <w:rPr>
          <w:rFonts w:hint="eastAsia"/>
        </w:rPr>
        <w:t>（细节同上）</w:t>
      </w:r>
      <w:r w:rsidR="009B30D5">
        <w:rPr>
          <w:rFonts w:hint="eastAsia"/>
        </w:rPr>
        <w:t>，更建议使用</w:t>
      </w:r>
      <w:r w:rsidR="009B30D5" w:rsidRPr="00E45BDC">
        <w:t>inference pipeline</w:t>
      </w:r>
      <w:r w:rsidR="00E45BDC" w:rsidRPr="00E45BDC">
        <w:rPr>
          <w:rFonts w:hint="eastAsia"/>
        </w:rPr>
        <w:t>。</w:t>
      </w:r>
    </w:p>
    <w:p w14:paraId="43865F19" w14:textId="77777777" w:rsidR="009B30D5" w:rsidRPr="00E45BDC" w:rsidRDefault="009B30D5" w:rsidP="009B30D5">
      <w:pPr>
        <w:pStyle w:val="ListParagraph"/>
        <w:ind w:left="2160"/>
      </w:pPr>
    </w:p>
    <w:p w14:paraId="0623053C" w14:textId="29DA76D7" w:rsidR="00E45BDC" w:rsidRDefault="008B3B86" w:rsidP="008B3B86">
      <w:pPr>
        <w:pStyle w:val="ListParagraph"/>
        <w:numPr>
          <w:ilvl w:val="0"/>
          <w:numId w:val="1"/>
        </w:numPr>
      </w:pPr>
      <w:r w:rsidRPr="00DA2A37">
        <w:rPr>
          <w:rFonts w:hint="eastAsia"/>
          <w:b/>
        </w:rPr>
        <w:t>推理服务器</w:t>
      </w:r>
      <w:r w:rsidR="00B00AF1" w:rsidRPr="00DA2A37">
        <w:rPr>
          <w:rFonts w:hint="eastAsia"/>
          <w:b/>
        </w:rPr>
        <w:t>侧的</w:t>
      </w:r>
      <w:r w:rsidR="006455F7" w:rsidRPr="00DA2A37">
        <w:rPr>
          <w:rFonts w:hint="eastAsia"/>
          <w:b/>
        </w:rPr>
        <w:t>QPS</w:t>
      </w:r>
      <w:r w:rsidR="00B00AF1" w:rsidRPr="00DA2A37">
        <w:rPr>
          <w:rFonts w:hint="eastAsia"/>
          <w:b/>
        </w:rPr>
        <w:t>优化</w:t>
      </w:r>
    </w:p>
    <w:p w14:paraId="1184367B" w14:textId="71C7CF77" w:rsidR="008B3B86" w:rsidRDefault="0026711C" w:rsidP="008B3B86">
      <w:pPr>
        <w:pStyle w:val="ListParagraph"/>
        <w:ind w:left="450"/>
      </w:pPr>
      <w:r>
        <w:rPr>
          <w:rFonts w:hint="eastAsia"/>
        </w:rPr>
        <w:t>只要是</w:t>
      </w:r>
      <w:r w:rsidR="00D705AB">
        <w:rPr>
          <w:rFonts w:hint="eastAsia"/>
        </w:rPr>
        <w:t>服务</w:t>
      </w:r>
      <w:r w:rsidR="002607AF">
        <w:rPr>
          <w:rFonts w:hint="eastAsia"/>
        </w:rPr>
        <w:t>器</w:t>
      </w:r>
      <w:r>
        <w:rPr>
          <w:rFonts w:hint="eastAsia"/>
        </w:rPr>
        <w:t>侧，一定会关心吞吐量，推理服务器侧也不例外。</w:t>
      </w:r>
      <w:r w:rsidR="005D4297">
        <w:rPr>
          <w:rFonts w:hint="eastAsia"/>
        </w:rPr>
        <w:t>而</w:t>
      </w:r>
      <w:r w:rsidR="005D4297">
        <w:rPr>
          <w:rFonts w:hint="eastAsia"/>
        </w:rPr>
        <w:t>QPS</w:t>
      </w:r>
      <w:r w:rsidR="005D4297">
        <w:rPr>
          <w:rFonts w:hint="eastAsia"/>
        </w:rPr>
        <w:t>是吞吐量的一个重要指标</w:t>
      </w:r>
      <w:r w:rsidR="005C5B27">
        <w:rPr>
          <w:rFonts w:hint="eastAsia"/>
        </w:rPr>
        <w:t>（吞吐量的另一个重要指标是并发数）</w:t>
      </w:r>
      <w:r w:rsidR="005D4297">
        <w:rPr>
          <w:rFonts w:hint="eastAsia"/>
        </w:rPr>
        <w:t>，也是</w:t>
      </w:r>
      <w:r w:rsidR="004758E0">
        <w:rPr>
          <w:rFonts w:hint="eastAsia"/>
        </w:rPr>
        <w:t>我们</w:t>
      </w:r>
      <w:r w:rsidR="005D4297">
        <w:rPr>
          <w:rFonts w:hint="eastAsia"/>
        </w:rPr>
        <w:t>这里主要讨论的指标。</w:t>
      </w:r>
      <w:r w:rsidR="003C515C" w:rsidRPr="009F1803">
        <w:rPr>
          <w:rFonts w:hint="eastAsia"/>
          <w:b/>
        </w:rPr>
        <w:t>单位时间内可处理</w:t>
      </w:r>
      <w:r w:rsidR="009F65AC" w:rsidRPr="009F1803">
        <w:rPr>
          <w:rFonts w:hint="eastAsia"/>
          <w:b/>
        </w:rPr>
        <w:t>完</w:t>
      </w:r>
      <w:r w:rsidR="003C515C" w:rsidRPr="009F1803">
        <w:rPr>
          <w:rFonts w:hint="eastAsia"/>
          <w:b/>
        </w:rPr>
        <w:t>的请求数就越多，那么单个请求处理</w:t>
      </w:r>
      <w:r w:rsidR="00CB5C2A" w:rsidRPr="009F1803">
        <w:rPr>
          <w:rFonts w:hint="eastAsia"/>
          <w:b/>
        </w:rPr>
        <w:t>折算后</w:t>
      </w:r>
      <w:r w:rsidR="003C515C" w:rsidRPr="009F1803">
        <w:rPr>
          <w:rFonts w:hint="eastAsia"/>
          <w:b/>
        </w:rPr>
        <w:t>的金钱成本就越低</w:t>
      </w:r>
      <w:r w:rsidR="003C515C">
        <w:rPr>
          <w:rFonts w:hint="eastAsia"/>
        </w:rPr>
        <w:t>。</w:t>
      </w:r>
    </w:p>
    <w:tbl>
      <w:tblPr>
        <w:tblStyle w:val="TableGrid"/>
        <w:tblW w:w="0" w:type="auto"/>
        <w:tblInd w:w="450" w:type="dxa"/>
        <w:tblLook w:val="04A0" w:firstRow="1" w:lastRow="0" w:firstColumn="1" w:lastColumn="0" w:noHBand="0" w:noVBand="1"/>
      </w:tblPr>
      <w:tblGrid>
        <w:gridCol w:w="1975"/>
        <w:gridCol w:w="6925"/>
      </w:tblGrid>
      <w:tr w:rsidR="00E03637" w14:paraId="1C822036" w14:textId="77777777" w:rsidTr="0031278B">
        <w:tc>
          <w:tcPr>
            <w:tcW w:w="1975" w:type="dxa"/>
          </w:tcPr>
          <w:p w14:paraId="14F06986" w14:textId="1ADA5B6D" w:rsidR="00E03637" w:rsidRDefault="0031278B" w:rsidP="0031278B">
            <w:pPr>
              <w:pStyle w:val="ListParagraph"/>
              <w:ind w:left="0"/>
              <w:jc w:val="center"/>
            </w:pPr>
            <w:r>
              <w:rPr>
                <w:rFonts w:hint="eastAsia"/>
              </w:rPr>
              <w:t>方法</w:t>
            </w:r>
          </w:p>
        </w:tc>
        <w:tc>
          <w:tcPr>
            <w:tcW w:w="6925" w:type="dxa"/>
          </w:tcPr>
          <w:p w14:paraId="660D04E8" w14:textId="47E0DB45" w:rsidR="00E03637" w:rsidRDefault="0031278B" w:rsidP="0031278B">
            <w:pPr>
              <w:pStyle w:val="ListParagraph"/>
              <w:ind w:left="0"/>
              <w:jc w:val="center"/>
            </w:pPr>
            <w:r>
              <w:rPr>
                <w:rFonts w:hint="eastAsia"/>
              </w:rPr>
              <w:t>介绍</w:t>
            </w:r>
          </w:p>
        </w:tc>
      </w:tr>
      <w:tr w:rsidR="00E03637" w14:paraId="5277B453" w14:textId="77777777" w:rsidTr="0031278B">
        <w:tc>
          <w:tcPr>
            <w:tcW w:w="1975" w:type="dxa"/>
          </w:tcPr>
          <w:p w14:paraId="471A689F" w14:textId="2B8C9E8E" w:rsidR="00E03637" w:rsidRDefault="00E03637" w:rsidP="008B3B86">
            <w:pPr>
              <w:pStyle w:val="ListParagraph"/>
              <w:ind w:left="0"/>
            </w:pPr>
            <w:proofErr w:type="gramStart"/>
            <w:r>
              <w:t>C</w:t>
            </w:r>
            <w:r>
              <w:rPr>
                <w:rFonts w:hint="eastAsia"/>
              </w:rPr>
              <w:t>lient</w:t>
            </w:r>
            <w:r>
              <w:t xml:space="preserve"> </w:t>
            </w:r>
            <w:r>
              <w:rPr>
                <w:rFonts w:hint="eastAsia"/>
              </w:rPr>
              <w:t>side</w:t>
            </w:r>
            <w:proofErr w:type="gramEnd"/>
            <w:r>
              <w:t xml:space="preserve"> </w:t>
            </w:r>
            <w:r>
              <w:rPr>
                <w:rFonts w:hint="eastAsia"/>
              </w:rPr>
              <w:t>batch</w:t>
            </w:r>
          </w:p>
        </w:tc>
        <w:tc>
          <w:tcPr>
            <w:tcW w:w="6925" w:type="dxa"/>
          </w:tcPr>
          <w:p w14:paraId="6E6167E7" w14:textId="1D99D8D0" w:rsidR="00F40DFA" w:rsidRDefault="00F40DFA" w:rsidP="008B3B86">
            <w:pPr>
              <w:pStyle w:val="ListParagraph"/>
              <w:ind w:left="0"/>
            </w:pPr>
            <w:r>
              <w:rPr>
                <w:rFonts w:hint="eastAsia"/>
              </w:rPr>
              <w:t>含义：</w:t>
            </w:r>
            <w:r w:rsidR="00313111">
              <w:rPr>
                <w:rFonts w:hint="eastAsia"/>
              </w:rPr>
              <w:t>客户端发送的</w:t>
            </w:r>
            <w:r w:rsidR="0031278B" w:rsidRPr="0031278B">
              <w:rPr>
                <w:rFonts w:hint="eastAsia"/>
              </w:rPr>
              <w:t>单个推理请求</w:t>
            </w:r>
            <w:r w:rsidR="00F536D6">
              <w:rPr>
                <w:rFonts w:hint="eastAsia"/>
              </w:rPr>
              <w:t>中</w:t>
            </w:r>
            <w:r w:rsidR="0031278B" w:rsidRPr="0031278B">
              <w:rPr>
                <w:rFonts w:hint="eastAsia"/>
              </w:rPr>
              <w:t>包括多个</w:t>
            </w:r>
            <w:r w:rsidR="0031278B">
              <w:rPr>
                <w:rFonts w:hint="eastAsia"/>
              </w:rPr>
              <w:t>样本</w:t>
            </w:r>
          </w:p>
          <w:p w14:paraId="52E7D8AA" w14:textId="57E4AED5" w:rsidR="007205E3" w:rsidRDefault="00F40DFA" w:rsidP="00666964">
            <w:pPr>
              <w:pStyle w:val="ListParagraph"/>
              <w:ind w:left="0"/>
            </w:pPr>
            <w:bookmarkStart w:id="1" w:name="OLE_LINK7"/>
            <w:bookmarkStart w:id="2" w:name="OLE_LINK8"/>
            <w:r>
              <w:rPr>
                <w:rFonts w:hint="eastAsia"/>
              </w:rPr>
              <w:t>使用场景</w:t>
            </w:r>
            <w:r w:rsidR="00C7690F">
              <w:rPr>
                <w:rFonts w:hint="eastAsia"/>
              </w:rPr>
              <w:t>举例</w:t>
            </w:r>
            <w:r>
              <w:rPr>
                <w:rFonts w:hint="eastAsia"/>
              </w:rPr>
              <w:t>：</w:t>
            </w:r>
            <w:bookmarkEnd w:id="1"/>
            <w:bookmarkEnd w:id="2"/>
            <w:r w:rsidR="0031278B">
              <w:rPr>
                <w:rFonts w:hint="eastAsia"/>
              </w:rPr>
              <w:t>搜推广</w:t>
            </w:r>
            <w:r w:rsidR="00C7690F">
              <w:rPr>
                <w:rFonts w:hint="eastAsia"/>
              </w:rPr>
              <w:t>领域</w:t>
            </w:r>
            <w:r w:rsidR="0031278B">
              <w:rPr>
                <w:rFonts w:hint="eastAsia"/>
              </w:rPr>
              <w:t>的排序</w:t>
            </w:r>
            <w:r w:rsidR="00E7094A">
              <w:rPr>
                <w:rFonts w:hint="eastAsia"/>
              </w:rPr>
              <w:t>模型的</w:t>
            </w:r>
            <w:r w:rsidR="00267434">
              <w:rPr>
                <w:rFonts w:hint="eastAsia"/>
              </w:rPr>
              <w:t>在线</w:t>
            </w:r>
            <w:r w:rsidR="00E7094A">
              <w:rPr>
                <w:rFonts w:hint="eastAsia"/>
              </w:rPr>
              <w:t>推理</w:t>
            </w:r>
            <w:r w:rsidR="00C7690F">
              <w:rPr>
                <w:rFonts w:hint="eastAsia"/>
              </w:rPr>
              <w:t>；</w:t>
            </w:r>
            <w:r w:rsidR="00E85715">
              <w:rPr>
                <w:rFonts w:hint="eastAsia"/>
              </w:rPr>
              <w:t>支持</w:t>
            </w:r>
            <w:r w:rsidR="00E85715">
              <w:rPr>
                <w:rFonts w:hint="eastAsia"/>
              </w:rPr>
              <w:t>batch</w:t>
            </w:r>
            <w:r w:rsidR="00E85715">
              <w:rPr>
                <w:rFonts w:hint="eastAsia"/>
              </w:rPr>
              <w:t>的</w:t>
            </w:r>
            <w:r w:rsidR="00C7690F">
              <w:rPr>
                <w:rFonts w:hint="eastAsia"/>
              </w:rPr>
              <w:t>模型的离线推理</w:t>
            </w:r>
            <w:r w:rsidR="00FB488F">
              <w:rPr>
                <w:rFonts w:hint="eastAsia"/>
              </w:rPr>
              <w:t>（绝大部分模型都支持）</w:t>
            </w:r>
          </w:p>
          <w:p w14:paraId="5B2C6DA8" w14:textId="6170AED1" w:rsidR="00453224" w:rsidRDefault="00C7690F" w:rsidP="000A5CCF">
            <w:r>
              <w:rPr>
                <w:rFonts w:hint="eastAsia"/>
              </w:rPr>
              <w:t>使用</w:t>
            </w:r>
            <w:proofErr w:type="spellStart"/>
            <w:r>
              <w:rPr>
                <w:rFonts w:hint="eastAsia"/>
              </w:rPr>
              <w:t>SageMaker</w:t>
            </w:r>
            <w:proofErr w:type="spellEnd"/>
            <w:r>
              <w:rPr>
                <w:rFonts w:hint="eastAsia"/>
              </w:rPr>
              <w:t>的</w:t>
            </w:r>
            <w:r>
              <w:rPr>
                <w:rFonts w:hint="eastAsia"/>
              </w:rPr>
              <w:t>batch</w:t>
            </w:r>
            <w:r>
              <w:t xml:space="preserve"> </w:t>
            </w:r>
            <w:r>
              <w:rPr>
                <w:rFonts w:hint="eastAsia"/>
              </w:rPr>
              <w:t>transform</w:t>
            </w:r>
            <w:r>
              <w:rPr>
                <w:rFonts w:hint="eastAsia"/>
              </w:rPr>
              <w:t>做离线推理</w:t>
            </w:r>
            <w:r w:rsidR="000A5CCF">
              <w:rPr>
                <w:rFonts w:hint="eastAsia"/>
              </w:rPr>
              <w:t>时</w:t>
            </w:r>
            <w:r w:rsidR="00CD6D48">
              <w:rPr>
                <w:rFonts w:hint="eastAsia"/>
              </w:rPr>
              <w:t>，使用</w:t>
            </w:r>
            <w:r w:rsidR="0045622E">
              <w:rPr>
                <w:rFonts w:hint="eastAsia"/>
              </w:rPr>
              <w:t>multiple</w:t>
            </w:r>
            <w:r w:rsidR="00780CF6">
              <w:t xml:space="preserve"> </w:t>
            </w:r>
            <w:r w:rsidR="00CD6D48">
              <w:rPr>
                <w:rFonts w:hint="eastAsia"/>
              </w:rPr>
              <w:t>record</w:t>
            </w:r>
            <w:r w:rsidR="00CD6D48">
              <w:rPr>
                <w:rFonts w:hint="eastAsia"/>
              </w:rPr>
              <w:t>策略的</w:t>
            </w:r>
            <w:r w:rsidR="00774816">
              <w:rPr>
                <w:rFonts w:hint="eastAsia"/>
              </w:rPr>
              <w:t>推理</w:t>
            </w:r>
            <w:r w:rsidR="00CD6D48">
              <w:rPr>
                <w:rFonts w:hint="eastAsia"/>
              </w:rPr>
              <w:t>效率要比</w:t>
            </w:r>
            <w:r w:rsidR="00CD6D48">
              <w:rPr>
                <w:rFonts w:hint="eastAsia"/>
              </w:rPr>
              <w:t>single</w:t>
            </w:r>
            <w:r w:rsidR="001C23AB">
              <w:t xml:space="preserve"> r</w:t>
            </w:r>
            <w:r w:rsidR="00CD6D48">
              <w:rPr>
                <w:rFonts w:hint="eastAsia"/>
              </w:rPr>
              <w:t>ecord</w:t>
            </w:r>
            <w:r w:rsidR="00CD6D48">
              <w:rPr>
                <w:rFonts w:hint="eastAsia"/>
              </w:rPr>
              <w:t>策略高很多</w:t>
            </w:r>
            <w:r w:rsidR="007205E3">
              <w:rPr>
                <w:rFonts w:hint="eastAsia"/>
              </w:rPr>
              <w:t>。</w:t>
            </w:r>
          </w:p>
        </w:tc>
      </w:tr>
      <w:tr w:rsidR="00E03637" w14:paraId="24981A50" w14:textId="77777777" w:rsidTr="0031278B">
        <w:tc>
          <w:tcPr>
            <w:tcW w:w="1975" w:type="dxa"/>
          </w:tcPr>
          <w:p w14:paraId="554DBC60" w14:textId="26FC76ED" w:rsidR="00E03637" w:rsidRDefault="004E56B2" w:rsidP="008B3B86">
            <w:pPr>
              <w:pStyle w:val="ListParagraph"/>
              <w:ind w:left="0"/>
            </w:pPr>
            <w:proofErr w:type="gramStart"/>
            <w:r>
              <w:t>S</w:t>
            </w:r>
            <w:r>
              <w:rPr>
                <w:rFonts w:hint="eastAsia"/>
              </w:rPr>
              <w:t>erver</w:t>
            </w:r>
            <w:r>
              <w:t xml:space="preserve"> </w:t>
            </w:r>
            <w:r>
              <w:rPr>
                <w:rFonts w:hint="eastAsia"/>
              </w:rPr>
              <w:t>side</w:t>
            </w:r>
            <w:proofErr w:type="gramEnd"/>
            <w:r>
              <w:t xml:space="preserve"> </w:t>
            </w:r>
            <w:r>
              <w:rPr>
                <w:rFonts w:hint="eastAsia"/>
              </w:rPr>
              <w:t>batch</w:t>
            </w:r>
          </w:p>
        </w:tc>
        <w:tc>
          <w:tcPr>
            <w:tcW w:w="6925" w:type="dxa"/>
          </w:tcPr>
          <w:p w14:paraId="7C8A5C9F" w14:textId="2D27E942" w:rsidR="006E08C9" w:rsidRDefault="00047F7E" w:rsidP="008B3B86">
            <w:pPr>
              <w:pStyle w:val="ListParagraph"/>
              <w:ind w:left="0"/>
            </w:pPr>
            <w:r>
              <w:rPr>
                <w:rFonts w:hint="eastAsia"/>
              </w:rPr>
              <w:t>含义：</w:t>
            </w:r>
            <w:r w:rsidR="006C1419">
              <w:rPr>
                <w:rFonts w:hint="eastAsia"/>
              </w:rPr>
              <w:t>server</w:t>
            </w:r>
            <w:r w:rsidR="006C1419">
              <w:rPr>
                <w:rFonts w:hint="eastAsia"/>
              </w:rPr>
              <w:t>侧</w:t>
            </w:r>
            <w:r w:rsidR="001A7CFB">
              <w:rPr>
                <w:rFonts w:hint="eastAsia"/>
              </w:rPr>
              <w:t>把</w:t>
            </w:r>
            <w:r w:rsidR="006C1419">
              <w:rPr>
                <w:rFonts w:hint="eastAsia"/>
              </w:rPr>
              <w:t>来自</w:t>
            </w:r>
            <w:r w:rsidR="001A7CFB" w:rsidRPr="001A7CFB">
              <w:rPr>
                <w:rFonts w:hint="eastAsia"/>
              </w:rPr>
              <w:t>多个不同</w:t>
            </w:r>
            <w:r w:rsidR="006C1419">
              <w:rPr>
                <w:rFonts w:hint="eastAsia"/>
              </w:rPr>
              <w:t>客户端</w:t>
            </w:r>
            <w:r w:rsidR="001A7CFB" w:rsidRPr="001A7CFB">
              <w:rPr>
                <w:rFonts w:hint="eastAsia"/>
              </w:rPr>
              <w:t>请求</w:t>
            </w:r>
            <w:r w:rsidR="006C1419">
              <w:rPr>
                <w:rFonts w:hint="eastAsia"/>
              </w:rPr>
              <w:t>中的少量样本</w:t>
            </w:r>
            <w:r w:rsidR="001A7CFB">
              <w:rPr>
                <w:rFonts w:hint="eastAsia"/>
              </w:rPr>
              <w:t>组装</w:t>
            </w:r>
            <w:r w:rsidR="001A7CFB" w:rsidRPr="001A7CFB">
              <w:rPr>
                <w:rFonts w:hint="eastAsia"/>
              </w:rPr>
              <w:t>为一个</w:t>
            </w:r>
            <w:r w:rsidR="006C1419">
              <w:rPr>
                <w:rFonts w:hint="eastAsia"/>
              </w:rPr>
              <w:t>大的</w:t>
            </w:r>
            <w:r w:rsidR="001A7CFB" w:rsidRPr="001A7CFB">
              <w:rPr>
                <w:rFonts w:hint="eastAsia"/>
              </w:rPr>
              <w:t>batch</w:t>
            </w:r>
            <w:r w:rsidR="00E0095C">
              <w:rPr>
                <w:rFonts w:hint="eastAsia"/>
              </w:rPr>
              <w:t>做</w:t>
            </w:r>
            <w:r w:rsidR="001A7CFB">
              <w:rPr>
                <w:rFonts w:hint="eastAsia"/>
              </w:rPr>
              <w:t>一次模型</w:t>
            </w:r>
            <w:r w:rsidR="00E0095C">
              <w:rPr>
                <w:rFonts w:hint="eastAsia"/>
              </w:rPr>
              <w:t>的</w:t>
            </w:r>
            <w:r w:rsidR="001A7CFB">
              <w:rPr>
                <w:rFonts w:hint="eastAsia"/>
              </w:rPr>
              <w:t>推理</w:t>
            </w:r>
            <w:r w:rsidR="00242268">
              <w:rPr>
                <w:rFonts w:hint="eastAsia"/>
              </w:rPr>
              <w:t>（</w:t>
            </w:r>
            <w:r w:rsidR="006D2AE7">
              <w:rPr>
                <w:rFonts w:hint="eastAsia"/>
              </w:rPr>
              <w:t>而不是每个请求做一次推理</w:t>
            </w:r>
            <w:r w:rsidR="00242268">
              <w:rPr>
                <w:rFonts w:hint="eastAsia"/>
              </w:rPr>
              <w:t>）</w:t>
            </w:r>
            <w:r w:rsidR="001A7CFB">
              <w:rPr>
                <w:rFonts w:hint="eastAsia"/>
              </w:rPr>
              <w:t>。</w:t>
            </w:r>
          </w:p>
          <w:p w14:paraId="5EF1D938" w14:textId="491D1A64" w:rsidR="003772D6" w:rsidRDefault="00514921" w:rsidP="008B3B86">
            <w:pPr>
              <w:pStyle w:val="ListParagraph"/>
              <w:ind w:left="0"/>
            </w:pPr>
            <w:r w:rsidRPr="006E08C9">
              <w:rPr>
                <w:b/>
              </w:rPr>
              <w:t>S</w:t>
            </w:r>
            <w:r w:rsidRPr="006E08C9">
              <w:rPr>
                <w:rFonts w:hint="eastAsia"/>
                <w:b/>
              </w:rPr>
              <w:t>erver</w:t>
            </w:r>
            <w:r w:rsidRPr="006E08C9">
              <w:rPr>
                <w:b/>
              </w:rPr>
              <w:t xml:space="preserve"> </w:t>
            </w:r>
            <w:r w:rsidRPr="006E08C9">
              <w:rPr>
                <w:rFonts w:hint="eastAsia"/>
                <w:b/>
              </w:rPr>
              <w:t>side</w:t>
            </w:r>
            <w:r w:rsidRPr="006E08C9">
              <w:rPr>
                <w:b/>
              </w:rPr>
              <w:t xml:space="preserve"> </w:t>
            </w:r>
            <w:r w:rsidRPr="006E08C9">
              <w:rPr>
                <w:rFonts w:hint="eastAsia"/>
                <w:b/>
              </w:rPr>
              <w:t>batch</w:t>
            </w:r>
            <w:r w:rsidR="003772D6" w:rsidRPr="006E08C9">
              <w:rPr>
                <w:rFonts w:hint="eastAsia"/>
                <w:b/>
              </w:rPr>
              <w:t>可以与</w:t>
            </w:r>
            <w:r w:rsidR="003772D6" w:rsidRPr="006E08C9">
              <w:rPr>
                <w:rFonts w:hint="eastAsia"/>
                <w:b/>
              </w:rPr>
              <w:t>client side batch</w:t>
            </w:r>
            <w:r w:rsidR="003772D6" w:rsidRPr="006E08C9">
              <w:rPr>
                <w:rFonts w:hint="eastAsia"/>
                <w:b/>
              </w:rPr>
              <w:t>结合使用</w:t>
            </w:r>
            <w:r w:rsidR="003772D6">
              <w:rPr>
                <w:rFonts w:hint="eastAsia"/>
              </w:rPr>
              <w:t>。</w:t>
            </w:r>
          </w:p>
          <w:p w14:paraId="2240A21E" w14:textId="66635A70" w:rsidR="003772D6" w:rsidRDefault="00A846E1" w:rsidP="000A7AD5">
            <w:pPr>
              <w:pStyle w:val="ListParagraph"/>
              <w:ind w:left="0"/>
            </w:pPr>
            <w:r>
              <w:rPr>
                <w:rFonts w:hint="eastAsia"/>
              </w:rPr>
              <w:t>深度学习框架对</w:t>
            </w:r>
            <w:r>
              <w:rPr>
                <w:rFonts w:hint="eastAsia"/>
              </w:rPr>
              <w:t>server</w:t>
            </w:r>
            <w:r>
              <w:t xml:space="preserve"> </w:t>
            </w:r>
            <w:r>
              <w:rPr>
                <w:rFonts w:hint="eastAsia"/>
              </w:rPr>
              <w:t>side</w:t>
            </w:r>
            <w:r>
              <w:t xml:space="preserve"> </w:t>
            </w:r>
            <w:r>
              <w:rPr>
                <w:rFonts w:hint="eastAsia"/>
              </w:rPr>
              <w:t>batch</w:t>
            </w:r>
            <w:r>
              <w:rPr>
                <w:rFonts w:hint="eastAsia"/>
              </w:rPr>
              <w:t>的支持情况：</w:t>
            </w:r>
            <w:r w:rsidR="003772D6" w:rsidRPr="003772D6">
              <w:rPr>
                <w:rFonts w:hint="eastAsia"/>
              </w:rPr>
              <w:t>Native</w:t>
            </w:r>
            <w:r w:rsidR="003772D6" w:rsidRPr="003772D6">
              <w:rPr>
                <w:rFonts w:hint="eastAsia"/>
              </w:rPr>
              <w:t>的</w:t>
            </w:r>
            <w:proofErr w:type="spellStart"/>
            <w:r>
              <w:rPr>
                <w:rFonts w:hint="eastAsia"/>
              </w:rPr>
              <w:t>T</w:t>
            </w:r>
            <w:r w:rsidR="003772D6" w:rsidRPr="003772D6">
              <w:rPr>
                <w:rFonts w:hint="eastAsia"/>
              </w:rPr>
              <w:t>ensorflow</w:t>
            </w:r>
            <w:proofErr w:type="spellEnd"/>
            <w:r w:rsidR="003772D6" w:rsidRPr="003772D6">
              <w:rPr>
                <w:rFonts w:hint="eastAsia"/>
              </w:rPr>
              <w:t xml:space="preserve"> serving</w:t>
            </w:r>
            <w:r w:rsidR="003772D6" w:rsidRPr="003772D6">
              <w:rPr>
                <w:rFonts w:hint="eastAsia"/>
              </w:rPr>
              <w:t>，</w:t>
            </w:r>
            <w:proofErr w:type="spellStart"/>
            <w:r>
              <w:rPr>
                <w:rFonts w:hint="eastAsia"/>
              </w:rPr>
              <w:t>M</w:t>
            </w:r>
            <w:r w:rsidR="003772D6" w:rsidRPr="003772D6">
              <w:rPr>
                <w:rFonts w:hint="eastAsia"/>
              </w:rPr>
              <w:t>x</w:t>
            </w:r>
            <w:r w:rsidR="0068267E">
              <w:rPr>
                <w:rFonts w:hint="eastAsia"/>
              </w:rPr>
              <w:t>N</w:t>
            </w:r>
            <w:r w:rsidR="003772D6" w:rsidRPr="003772D6">
              <w:rPr>
                <w:rFonts w:hint="eastAsia"/>
              </w:rPr>
              <w:t>et</w:t>
            </w:r>
            <w:proofErr w:type="spellEnd"/>
            <w:r w:rsidR="003772D6" w:rsidRPr="003772D6">
              <w:rPr>
                <w:rFonts w:hint="eastAsia"/>
              </w:rPr>
              <w:t xml:space="preserve"> serving</w:t>
            </w:r>
            <w:r w:rsidR="003772D6" w:rsidRPr="003772D6">
              <w:rPr>
                <w:rFonts w:hint="eastAsia"/>
              </w:rPr>
              <w:t>，</w:t>
            </w:r>
            <w:proofErr w:type="spellStart"/>
            <w:r>
              <w:rPr>
                <w:rFonts w:hint="eastAsia"/>
              </w:rPr>
              <w:t>P</w:t>
            </w:r>
            <w:r w:rsidR="003772D6" w:rsidRPr="003772D6">
              <w:rPr>
                <w:rFonts w:hint="eastAsia"/>
              </w:rPr>
              <w:t>ytorch</w:t>
            </w:r>
            <w:proofErr w:type="spellEnd"/>
            <w:r w:rsidR="003772D6" w:rsidRPr="003772D6">
              <w:rPr>
                <w:rFonts w:hint="eastAsia"/>
              </w:rPr>
              <w:t xml:space="preserve"> serving</w:t>
            </w:r>
            <w:r w:rsidR="003772D6" w:rsidRPr="003772D6">
              <w:rPr>
                <w:rFonts w:hint="eastAsia"/>
              </w:rPr>
              <w:t>都支持</w:t>
            </w:r>
            <w:r w:rsidR="003772D6" w:rsidRPr="003772D6">
              <w:rPr>
                <w:rFonts w:hint="eastAsia"/>
              </w:rPr>
              <w:t>server side batch</w:t>
            </w:r>
            <w:r w:rsidR="003772D6">
              <w:rPr>
                <w:rFonts w:hint="eastAsia"/>
              </w:rPr>
              <w:t>。</w:t>
            </w:r>
          </w:p>
        </w:tc>
      </w:tr>
      <w:tr w:rsidR="00E03637" w14:paraId="6F62BF43" w14:textId="77777777" w:rsidTr="0031278B">
        <w:tc>
          <w:tcPr>
            <w:tcW w:w="1975" w:type="dxa"/>
          </w:tcPr>
          <w:p w14:paraId="7A36387D" w14:textId="76B610CB" w:rsidR="00E03637" w:rsidRDefault="00453224" w:rsidP="008B3B86">
            <w:pPr>
              <w:pStyle w:val="ListParagraph"/>
              <w:ind w:left="0"/>
            </w:pPr>
            <w:r w:rsidRPr="00453224">
              <w:rPr>
                <w:rFonts w:hint="eastAsia"/>
              </w:rPr>
              <w:lastRenderedPageBreak/>
              <w:t>线程池</w:t>
            </w:r>
            <w:r w:rsidRPr="00453224">
              <w:rPr>
                <w:rFonts w:hint="eastAsia"/>
              </w:rPr>
              <w:t>/</w:t>
            </w:r>
            <w:r w:rsidRPr="00453224">
              <w:rPr>
                <w:rFonts w:hint="eastAsia"/>
              </w:rPr>
              <w:t>进程池</w:t>
            </w:r>
          </w:p>
        </w:tc>
        <w:tc>
          <w:tcPr>
            <w:tcW w:w="6925" w:type="dxa"/>
          </w:tcPr>
          <w:p w14:paraId="6E536570" w14:textId="72FD78D5" w:rsidR="00E03637" w:rsidRDefault="00B1799B" w:rsidP="008B3B86">
            <w:pPr>
              <w:pStyle w:val="ListParagraph"/>
              <w:ind w:left="0"/>
            </w:pPr>
            <w:r>
              <w:rPr>
                <w:rFonts w:hint="eastAsia"/>
              </w:rPr>
              <w:t>目的：为了能在</w:t>
            </w:r>
            <w:r>
              <w:rPr>
                <w:rFonts w:hint="eastAsia"/>
              </w:rPr>
              <w:t>server</w:t>
            </w:r>
            <w:r>
              <w:rPr>
                <w:rFonts w:hint="eastAsia"/>
              </w:rPr>
              <w:t>侧更好的做并行，充分的利用计算资源，可以</w:t>
            </w:r>
            <w:r w:rsidR="00531D82">
              <w:rPr>
                <w:rFonts w:hint="eastAsia"/>
              </w:rPr>
              <w:t>使用线程池或者进程池方法。</w:t>
            </w:r>
          </w:p>
          <w:p w14:paraId="0D2213EA" w14:textId="78C3351F" w:rsidR="00531D82" w:rsidRDefault="00C45176" w:rsidP="00852B58">
            <w:pPr>
              <w:pStyle w:val="ListParagraph"/>
              <w:ind w:left="0"/>
            </w:pPr>
            <w:r>
              <w:rPr>
                <w:rFonts w:hint="eastAsia"/>
              </w:rPr>
              <w:t>使用场景举例：</w:t>
            </w:r>
            <w:r w:rsidR="005149BE" w:rsidRPr="005149BE">
              <w:rPr>
                <w:rFonts w:hint="eastAsia"/>
              </w:rPr>
              <w:t>比如</w:t>
            </w:r>
            <w:proofErr w:type="spellStart"/>
            <w:r w:rsidR="00FE4DC6">
              <w:rPr>
                <w:rFonts w:hint="eastAsia"/>
              </w:rPr>
              <w:t>S</w:t>
            </w:r>
            <w:r w:rsidR="005149BE" w:rsidRPr="005149BE">
              <w:rPr>
                <w:rFonts w:hint="eastAsia"/>
              </w:rPr>
              <w:t>klearn</w:t>
            </w:r>
            <w:proofErr w:type="spellEnd"/>
            <w:r w:rsidR="005149BE" w:rsidRPr="005149BE">
              <w:rPr>
                <w:rFonts w:hint="eastAsia"/>
              </w:rPr>
              <w:t xml:space="preserve"> serving</w:t>
            </w:r>
            <w:r w:rsidR="005149BE" w:rsidRPr="005149BE">
              <w:rPr>
                <w:rFonts w:hint="eastAsia"/>
              </w:rPr>
              <w:t>经常会用</w:t>
            </w:r>
            <w:proofErr w:type="spellStart"/>
            <w:r w:rsidR="00641448">
              <w:rPr>
                <w:rFonts w:hint="eastAsia"/>
              </w:rPr>
              <w:t>G</w:t>
            </w:r>
            <w:r w:rsidR="005149BE" w:rsidRPr="005149BE">
              <w:rPr>
                <w:rFonts w:hint="eastAsia"/>
              </w:rPr>
              <w:t>unicorn</w:t>
            </w:r>
            <w:proofErr w:type="spellEnd"/>
            <w:r w:rsidR="00641448">
              <w:t xml:space="preserve"> </w:t>
            </w:r>
            <w:r w:rsidR="005149BE" w:rsidRPr="005149BE">
              <w:rPr>
                <w:rFonts w:hint="eastAsia"/>
              </w:rPr>
              <w:t>+</w:t>
            </w:r>
            <w:r w:rsidR="00641448">
              <w:t xml:space="preserve"> </w:t>
            </w:r>
            <w:r w:rsidR="005149BE" w:rsidRPr="005149BE">
              <w:rPr>
                <w:rFonts w:hint="eastAsia"/>
              </w:rPr>
              <w:t>flask/falcon</w:t>
            </w:r>
            <w:r w:rsidR="005149BE" w:rsidRPr="005149BE">
              <w:rPr>
                <w:rFonts w:hint="eastAsia"/>
              </w:rPr>
              <w:t>框架</w:t>
            </w:r>
            <w:r w:rsidR="00641448">
              <w:rPr>
                <w:rFonts w:hint="eastAsia"/>
              </w:rPr>
              <w:t>在</w:t>
            </w:r>
            <w:r w:rsidR="00641448">
              <w:rPr>
                <w:rFonts w:hint="eastAsia"/>
              </w:rPr>
              <w:t>CPU</w:t>
            </w:r>
            <w:r w:rsidR="00641448">
              <w:rPr>
                <w:rFonts w:hint="eastAsia"/>
              </w:rPr>
              <w:t>实例上</w:t>
            </w:r>
            <w:r w:rsidR="005149BE" w:rsidRPr="005149BE">
              <w:rPr>
                <w:rFonts w:hint="eastAsia"/>
              </w:rPr>
              <w:t>来做</w:t>
            </w:r>
            <w:r w:rsidR="00641448">
              <w:rPr>
                <w:rFonts w:hint="eastAsia"/>
              </w:rPr>
              <w:t>推理</w:t>
            </w:r>
            <w:r w:rsidR="00FE4DC6">
              <w:rPr>
                <w:rFonts w:hint="eastAsia"/>
              </w:rPr>
              <w:t>，</w:t>
            </w:r>
            <w:r w:rsidR="00641448">
              <w:rPr>
                <w:rFonts w:hint="eastAsia"/>
              </w:rPr>
              <w:t>这个时候</w:t>
            </w:r>
            <w:r w:rsidR="00FE4DC6">
              <w:rPr>
                <w:rFonts w:hint="eastAsia"/>
              </w:rPr>
              <w:t>可以设置</w:t>
            </w:r>
            <w:proofErr w:type="spellStart"/>
            <w:r w:rsidR="005149BE" w:rsidRPr="005149BE">
              <w:rPr>
                <w:rFonts w:hint="eastAsia"/>
              </w:rPr>
              <w:t>Gunicorn</w:t>
            </w:r>
            <w:proofErr w:type="spellEnd"/>
            <w:r w:rsidR="005149BE" w:rsidRPr="005149BE">
              <w:rPr>
                <w:rFonts w:hint="eastAsia"/>
              </w:rPr>
              <w:t>的</w:t>
            </w:r>
            <w:r w:rsidR="005149BE" w:rsidRPr="005149BE">
              <w:rPr>
                <w:rFonts w:hint="eastAsia"/>
              </w:rPr>
              <w:t>worker</w:t>
            </w:r>
            <w:r w:rsidR="00641448">
              <w:rPr>
                <w:rFonts w:hint="eastAsia"/>
              </w:rPr>
              <w:t>/</w:t>
            </w:r>
            <w:r w:rsidR="00641448">
              <w:rPr>
                <w:rFonts w:hint="eastAsia"/>
              </w:rPr>
              <w:t>进程</w:t>
            </w:r>
            <w:r w:rsidR="00FE4DC6">
              <w:rPr>
                <w:rFonts w:hint="eastAsia"/>
              </w:rPr>
              <w:t>数量和</w:t>
            </w:r>
            <w:r w:rsidR="00FE4DC6">
              <w:rPr>
                <w:rFonts w:hint="eastAsia"/>
              </w:rPr>
              <w:t>/</w:t>
            </w:r>
            <w:r w:rsidR="00FE4DC6">
              <w:rPr>
                <w:rFonts w:hint="eastAsia"/>
              </w:rPr>
              <w:t>或者</w:t>
            </w:r>
            <w:proofErr w:type="spellStart"/>
            <w:r w:rsidR="005149BE" w:rsidRPr="005149BE">
              <w:rPr>
                <w:rFonts w:hint="eastAsia"/>
              </w:rPr>
              <w:t>Gunicorn</w:t>
            </w:r>
            <w:proofErr w:type="spellEnd"/>
            <w:r w:rsidR="005149BE" w:rsidRPr="005149BE">
              <w:rPr>
                <w:rFonts w:hint="eastAsia"/>
              </w:rPr>
              <w:t>的线程</w:t>
            </w:r>
            <w:r w:rsidR="00641448">
              <w:rPr>
                <w:rFonts w:hint="eastAsia"/>
              </w:rPr>
              <w:t>数量</w:t>
            </w:r>
            <w:r w:rsidR="00FE4DC6">
              <w:rPr>
                <w:rFonts w:hint="eastAsia"/>
              </w:rPr>
              <w:t>。</w:t>
            </w:r>
          </w:p>
        </w:tc>
      </w:tr>
      <w:tr w:rsidR="00E03637" w14:paraId="26FFEA4C" w14:textId="77777777" w:rsidTr="0031278B">
        <w:tc>
          <w:tcPr>
            <w:tcW w:w="1975" w:type="dxa"/>
          </w:tcPr>
          <w:p w14:paraId="3A506394" w14:textId="73715628" w:rsidR="00E03637" w:rsidRDefault="00381F92" w:rsidP="008B3B86">
            <w:pPr>
              <w:pStyle w:val="ListParagraph"/>
              <w:ind w:left="0"/>
            </w:pPr>
            <w:r w:rsidRPr="00381F92">
              <w:rPr>
                <w:rFonts w:hint="eastAsia"/>
              </w:rPr>
              <w:t>请求发起侧的带宽限制和接受侧的带宽限制</w:t>
            </w:r>
          </w:p>
        </w:tc>
        <w:tc>
          <w:tcPr>
            <w:tcW w:w="6925" w:type="dxa"/>
          </w:tcPr>
          <w:p w14:paraId="718BF9BB" w14:textId="3903D71C" w:rsidR="00B3440F" w:rsidRDefault="00B3440F" w:rsidP="008B3B86">
            <w:pPr>
              <w:pStyle w:val="ListParagraph"/>
              <w:ind w:left="0"/>
            </w:pPr>
            <w:r>
              <w:rPr>
                <w:rFonts w:hint="eastAsia"/>
              </w:rPr>
              <w:t>目的：</w:t>
            </w:r>
            <w:r w:rsidR="00B36359">
              <w:rPr>
                <w:rFonts w:hint="eastAsia"/>
              </w:rPr>
              <w:t>尽量不要让</w:t>
            </w:r>
            <w:r w:rsidR="002C0813">
              <w:rPr>
                <w:rFonts w:hint="eastAsia"/>
              </w:rPr>
              <w:t>机器的带宽成为限制。</w:t>
            </w:r>
          </w:p>
          <w:p w14:paraId="3908F085" w14:textId="3CCA1116" w:rsidR="00E03637" w:rsidRDefault="00E77DB1" w:rsidP="008B3B86">
            <w:pPr>
              <w:pStyle w:val="ListParagraph"/>
              <w:ind w:left="0"/>
            </w:pPr>
            <w:r w:rsidRPr="00E77DB1">
              <w:rPr>
                <w:rFonts w:hint="eastAsia"/>
              </w:rPr>
              <w:t>在进行压测，或者单个请求有很大的</w:t>
            </w:r>
            <w:r w:rsidRPr="00E77DB1">
              <w:rPr>
                <w:rFonts w:hint="eastAsia"/>
              </w:rPr>
              <w:t>payload</w:t>
            </w:r>
            <w:r w:rsidRPr="00E77DB1">
              <w:rPr>
                <w:rFonts w:hint="eastAsia"/>
              </w:rPr>
              <w:t>的时候，或者并发多个</w:t>
            </w:r>
            <w:r w:rsidR="00330AC2">
              <w:rPr>
                <w:rFonts w:hint="eastAsia"/>
              </w:rPr>
              <w:t>请求的时候</w:t>
            </w:r>
            <w:r w:rsidRPr="00E77DB1">
              <w:rPr>
                <w:rFonts w:hint="eastAsia"/>
              </w:rPr>
              <w:t>，需要估算是否到达了发起侧和接受侧的带宽限制。</w:t>
            </w:r>
          </w:p>
        </w:tc>
      </w:tr>
    </w:tbl>
    <w:p w14:paraId="308BF30D" w14:textId="5643A469" w:rsidR="00CB5C2A" w:rsidRDefault="00CB5C2A" w:rsidP="008B3B86">
      <w:pPr>
        <w:pStyle w:val="ListParagraph"/>
        <w:ind w:left="450"/>
      </w:pPr>
    </w:p>
    <w:p w14:paraId="4D0CC1C5" w14:textId="3BEDB8E1" w:rsidR="005B2F6E" w:rsidRDefault="00741A92" w:rsidP="00854DCD">
      <w:pPr>
        <w:pStyle w:val="ListParagraph"/>
        <w:numPr>
          <w:ilvl w:val="0"/>
          <w:numId w:val="1"/>
        </w:numPr>
      </w:pPr>
      <w:r w:rsidRPr="00F13403">
        <w:rPr>
          <w:rFonts w:hint="eastAsia"/>
          <w:b/>
        </w:rPr>
        <w:t>模型推理的加速</w:t>
      </w:r>
      <w:r>
        <w:br/>
      </w:r>
      <w:r w:rsidR="00FF56B7">
        <w:rPr>
          <w:rFonts w:hint="eastAsia"/>
        </w:rPr>
        <w:t>模型推理的</w:t>
      </w:r>
      <w:r w:rsidR="005B2F6E" w:rsidRPr="00854DCD">
        <w:rPr>
          <w:rFonts w:hint="eastAsia"/>
        </w:rPr>
        <w:t>加速本身是一个优化问题，我们需要找到影响速度的</w:t>
      </w:r>
      <w:r w:rsidR="005B2F6E" w:rsidRPr="00854DCD">
        <w:t>bottleneck</w:t>
      </w:r>
      <w:r w:rsidR="0006173D">
        <w:rPr>
          <w:rFonts w:hint="eastAsia"/>
        </w:rPr>
        <w:t>，</w:t>
      </w:r>
      <w:r w:rsidR="005B2F6E" w:rsidRPr="00854DCD">
        <w:rPr>
          <w:rFonts w:hint="eastAsia"/>
        </w:rPr>
        <w:t>我们需要知道对于一个业务系统做推理优化涉及到的每个影响</w:t>
      </w:r>
      <w:r w:rsidR="003A66DE">
        <w:rPr>
          <w:rFonts w:hint="eastAsia"/>
        </w:rPr>
        <w:t>因素。</w:t>
      </w:r>
      <w:r w:rsidR="00393D78">
        <w:rPr>
          <w:rFonts w:hint="eastAsia"/>
        </w:rPr>
        <w:t>我们通过对一个请求的整个处理过程的拆分提取出如下的这些</w:t>
      </w:r>
      <w:r w:rsidR="000E3D2F">
        <w:rPr>
          <w:rFonts w:hint="eastAsia"/>
        </w:rPr>
        <w:t>重要的</w:t>
      </w:r>
      <w:r w:rsidR="00393D78">
        <w:rPr>
          <w:rFonts w:hint="eastAsia"/>
        </w:rPr>
        <w:t>影响因素</w:t>
      </w:r>
      <w:r w:rsidR="00A81014">
        <w:rPr>
          <w:rFonts w:hint="eastAsia"/>
        </w:rPr>
        <w:t>（从</w:t>
      </w:r>
      <w:r w:rsidR="00A81014">
        <w:rPr>
          <w:rFonts w:hint="eastAsia"/>
        </w:rPr>
        <w:t>high</w:t>
      </w:r>
      <w:r w:rsidR="00A81014">
        <w:t xml:space="preserve"> </w:t>
      </w:r>
      <w:r w:rsidR="00A81014">
        <w:rPr>
          <w:rFonts w:hint="eastAsia"/>
        </w:rPr>
        <w:t>level</w:t>
      </w:r>
      <w:r w:rsidR="00A81014">
        <w:rPr>
          <w:rFonts w:hint="eastAsia"/>
        </w:rPr>
        <w:t>到</w:t>
      </w:r>
      <w:r w:rsidR="00A81014">
        <w:rPr>
          <w:rFonts w:hint="eastAsia"/>
        </w:rPr>
        <w:t>low</w:t>
      </w:r>
      <w:r w:rsidR="00A81014">
        <w:t xml:space="preserve"> </w:t>
      </w:r>
      <w:r w:rsidR="00A81014">
        <w:rPr>
          <w:rFonts w:hint="eastAsia"/>
        </w:rPr>
        <w:t>level</w:t>
      </w:r>
      <w:r w:rsidR="00A81014">
        <w:rPr>
          <w:rFonts w:hint="eastAsia"/>
        </w:rPr>
        <w:t>）</w:t>
      </w:r>
      <w:r w:rsidR="00FF56B7">
        <w:rPr>
          <w:rFonts w:hint="eastAsia"/>
        </w:rPr>
        <w:t>：</w:t>
      </w:r>
    </w:p>
    <w:p w14:paraId="7919E43D" w14:textId="77777777" w:rsidR="00FF56B7" w:rsidRPr="00FF56B7" w:rsidRDefault="00FF56B7" w:rsidP="00FF56B7">
      <w:pPr>
        <w:pStyle w:val="ListParagraph"/>
        <w:numPr>
          <w:ilvl w:val="0"/>
          <w:numId w:val="16"/>
        </w:numPr>
      </w:pPr>
      <w:r w:rsidRPr="00FF56B7">
        <w:rPr>
          <w:rFonts w:hint="eastAsia"/>
        </w:rPr>
        <w:t>架构拓扑</w:t>
      </w:r>
    </w:p>
    <w:p w14:paraId="7155E255" w14:textId="77777777" w:rsidR="00FF56B7" w:rsidRPr="00FF56B7" w:rsidRDefault="00FF56B7" w:rsidP="00FF56B7">
      <w:pPr>
        <w:pStyle w:val="ListParagraph"/>
        <w:numPr>
          <w:ilvl w:val="0"/>
          <w:numId w:val="16"/>
        </w:numPr>
      </w:pPr>
      <w:r w:rsidRPr="00FF56B7">
        <w:rPr>
          <w:rFonts w:hint="eastAsia"/>
        </w:rPr>
        <w:t>服务之间的网络延迟</w:t>
      </w:r>
    </w:p>
    <w:p w14:paraId="06D8BF8F" w14:textId="77777777" w:rsidR="00FF56B7" w:rsidRPr="00FF56B7" w:rsidRDefault="00FF56B7" w:rsidP="00FF56B7">
      <w:pPr>
        <w:pStyle w:val="ListParagraph"/>
        <w:numPr>
          <w:ilvl w:val="0"/>
          <w:numId w:val="16"/>
        </w:numPr>
      </w:pPr>
      <w:r w:rsidRPr="00FF56B7">
        <w:rPr>
          <w:rFonts w:hint="eastAsia"/>
        </w:rPr>
        <w:t>服务本身的处理效率</w:t>
      </w:r>
    </w:p>
    <w:p w14:paraId="44397AFC" w14:textId="77777777" w:rsidR="00FF56B7" w:rsidRPr="00FF56B7" w:rsidRDefault="00FF56B7" w:rsidP="00FF56B7">
      <w:pPr>
        <w:pStyle w:val="ListParagraph"/>
        <w:numPr>
          <w:ilvl w:val="0"/>
          <w:numId w:val="16"/>
        </w:numPr>
      </w:pPr>
      <w:r w:rsidRPr="00FF56B7">
        <w:rPr>
          <w:rFonts w:hint="eastAsia"/>
        </w:rPr>
        <w:t>通信</w:t>
      </w:r>
      <w:r w:rsidRPr="00FF56B7">
        <w:rPr>
          <w:rFonts w:hint="eastAsia"/>
        </w:rPr>
        <w:t>API</w:t>
      </w:r>
      <w:r w:rsidRPr="00FF56B7">
        <w:rPr>
          <w:rFonts w:hint="eastAsia"/>
        </w:rPr>
        <w:t>的效率</w:t>
      </w:r>
    </w:p>
    <w:p w14:paraId="6C2FEB90" w14:textId="77777777" w:rsidR="00FF56B7" w:rsidRPr="00FF56B7" w:rsidRDefault="00FF56B7" w:rsidP="00FF56B7">
      <w:pPr>
        <w:pStyle w:val="ListParagraph"/>
        <w:numPr>
          <w:ilvl w:val="0"/>
          <w:numId w:val="16"/>
        </w:numPr>
      </w:pPr>
      <w:r w:rsidRPr="00FF56B7">
        <w:rPr>
          <w:rFonts w:hint="eastAsia"/>
        </w:rPr>
        <w:t>序列化与反序列化的效率</w:t>
      </w:r>
    </w:p>
    <w:p w14:paraId="056CE13C" w14:textId="77777777" w:rsidR="00FF56B7" w:rsidRPr="00FF56B7" w:rsidRDefault="00FF56B7" w:rsidP="00FF56B7">
      <w:pPr>
        <w:pStyle w:val="ListParagraph"/>
        <w:numPr>
          <w:ilvl w:val="0"/>
          <w:numId w:val="16"/>
        </w:numPr>
      </w:pPr>
      <w:r w:rsidRPr="00FF56B7">
        <w:rPr>
          <w:rFonts w:hint="eastAsia"/>
        </w:rPr>
        <w:t>模型本身的优化</w:t>
      </w:r>
    </w:p>
    <w:p w14:paraId="3D098042" w14:textId="77777777" w:rsidR="00FF56B7" w:rsidRPr="00FF56B7" w:rsidRDefault="00FF56B7" w:rsidP="00FF56B7">
      <w:pPr>
        <w:pStyle w:val="ListParagraph"/>
        <w:numPr>
          <w:ilvl w:val="0"/>
          <w:numId w:val="16"/>
        </w:numPr>
      </w:pPr>
      <w:r w:rsidRPr="00FF56B7">
        <w:rPr>
          <w:rFonts w:hint="eastAsia"/>
        </w:rPr>
        <w:t>推理设备的选择</w:t>
      </w:r>
    </w:p>
    <w:p w14:paraId="330A034D" w14:textId="64E6F9F6" w:rsidR="00FF56B7" w:rsidRDefault="00FF56B7" w:rsidP="00FF56B7">
      <w:pPr>
        <w:pStyle w:val="ListParagraph"/>
        <w:numPr>
          <w:ilvl w:val="0"/>
          <w:numId w:val="16"/>
        </w:numPr>
      </w:pPr>
      <w:r w:rsidRPr="00FF56B7">
        <w:rPr>
          <w:rFonts w:hint="eastAsia"/>
        </w:rPr>
        <w:t>推理框架本身的优化</w:t>
      </w:r>
    </w:p>
    <w:p w14:paraId="0C102DC8" w14:textId="77777777" w:rsidR="00C81F06" w:rsidRDefault="00C81F06" w:rsidP="00C81F06">
      <w:pPr>
        <w:pStyle w:val="ListParagraph"/>
        <w:ind w:left="1170"/>
      </w:pPr>
    </w:p>
    <w:p w14:paraId="5E9A147E" w14:textId="43B3ABDD" w:rsidR="00FF56B7" w:rsidRDefault="0084036F" w:rsidP="00FF56B7">
      <w:pPr>
        <w:pStyle w:val="ListParagraph"/>
        <w:ind w:left="450"/>
      </w:pPr>
      <w:r>
        <w:rPr>
          <w:rFonts w:hint="eastAsia"/>
        </w:rPr>
        <w:t>我们来对每个影响</w:t>
      </w:r>
      <w:r w:rsidR="003A66DE">
        <w:rPr>
          <w:rFonts w:hint="eastAsia"/>
        </w:rPr>
        <w:t>因素</w:t>
      </w:r>
      <w:r>
        <w:rPr>
          <w:rFonts w:hint="eastAsia"/>
        </w:rPr>
        <w:t>进行详细解读。</w:t>
      </w:r>
    </w:p>
    <w:p w14:paraId="0E3E0B18" w14:textId="798B8344" w:rsidR="0084036F" w:rsidRDefault="00FA25A3" w:rsidP="00FA25A3">
      <w:pPr>
        <w:pStyle w:val="ListParagraph"/>
        <w:numPr>
          <w:ilvl w:val="0"/>
          <w:numId w:val="17"/>
        </w:numPr>
      </w:pPr>
      <w:r w:rsidRPr="00A2448A">
        <w:rPr>
          <w:rFonts w:hint="eastAsia"/>
          <w:b/>
        </w:rPr>
        <w:t>架构拓扑</w:t>
      </w:r>
    </w:p>
    <w:p w14:paraId="016A8B06" w14:textId="2D257609" w:rsidR="00F13403" w:rsidRPr="00BD5EA2" w:rsidRDefault="00F13403" w:rsidP="00F13403">
      <w:pPr>
        <w:pStyle w:val="ListParagraph"/>
        <w:ind w:left="810"/>
      </w:pPr>
      <w:r>
        <w:rPr>
          <w:rFonts w:hint="eastAsia"/>
        </w:rPr>
        <w:t>架构的不同拓扑决定了一个请求的处理路径的长度。</w:t>
      </w:r>
      <w:r w:rsidR="0085096E">
        <w:rPr>
          <w:rFonts w:hint="eastAsia"/>
        </w:rPr>
        <w:t>一般来说，</w:t>
      </w:r>
      <w:r w:rsidRPr="00F13403">
        <w:rPr>
          <w:rFonts w:hint="eastAsia"/>
        </w:rPr>
        <w:t>请求的处理链路越长</w:t>
      </w:r>
      <w:r w:rsidR="0085096E">
        <w:rPr>
          <w:rFonts w:hint="eastAsia"/>
        </w:rPr>
        <w:t>，</w:t>
      </w:r>
      <w:r w:rsidRPr="00BD5EA2">
        <w:rPr>
          <w:rFonts w:hint="eastAsia"/>
        </w:rPr>
        <w:t>延迟</w:t>
      </w:r>
      <w:r w:rsidR="00180DE5" w:rsidRPr="00BD5EA2">
        <w:rPr>
          <w:rFonts w:hint="eastAsia"/>
        </w:rPr>
        <w:t>也会</w:t>
      </w:r>
      <w:r w:rsidRPr="00BD5EA2">
        <w:rPr>
          <w:rFonts w:hint="eastAsia"/>
        </w:rPr>
        <w:t>越高</w:t>
      </w:r>
      <w:r w:rsidR="00180DE5" w:rsidRPr="00BD5EA2">
        <w:rPr>
          <w:rFonts w:hint="eastAsia"/>
        </w:rPr>
        <w:t>。</w:t>
      </w:r>
      <w:r w:rsidR="00B32B02" w:rsidRPr="00BD5EA2">
        <w:rPr>
          <w:rFonts w:hint="eastAsia"/>
        </w:rPr>
        <w:t>因此</w:t>
      </w:r>
      <w:r w:rsidRPr="00BD5EA2">
        <w:rPr>
          <w:rFonts w:hint="eastAsia"/>
        </w:rPr>
        <w:t>这里需要权衡</w:t>
      </w:r>
      <w:r w:rsidR="004B0B1C">
        <w:rPr>
          <w:rFonts w:hint="eastAsia"/>
        </w:rPr>
        <w:t>，</w:t>
      </w:r>
      <w:r w:rsidR="00B32B02" w:rsidRPr="00BD5EA2">
        <w:rPr>
          <w:rFonts w:hint="eastAsia"/>
        </w:rPr>
        <w:t>是选择</w:t>
      </w:r>
      <w:r w:rsidRPr="00BD5EA2">
        <w:rPr>
          <w:rFonts w:hint="eastAsia"/>
        </w:rPr>
        <w:t>使用微服务的设计思路还是需要追求最低的延迟</w:t>
      </w:r>
      <w:r w:rsidR="00B32B02" w:rsidRPr="00BD5EA2">
        <w:rPr>
          <w:rFonts w:hint="eastAsia"/>
        </w:rPr>
        <w:t>。大部分场景下，我们都是建议在延迟可以接受的情况下用微服务这样的设计。</w:t>
      </w:r>
    </w:p>
    <w:p w14:paraId="5B663F35" w14:textId="77777777" w:rsidR="00E819FD" w:rsidRDefault="0017053F" w:rsidP="00E819FD">
      <w:pPr>
        <w:pStyle w:val="ListParagraph"/>
        <w:ind w:left="810"/>
      </w:pPr>
      <w:r>
        <w:rPr>
          <w:rFonts w:hint="eastAsia"/>
        </w:rPr>
        <w:t>场景</w:t>
      </w:r>
      <w:r w:rsidR="00F13403" w:rsidRPr="00F13403">
        <w:rPr>
          <w:rFonts w:hint="eastAsia"/>
        </w:rPr>
        <w:t>举例</w:t>
      </w:r>
      <w:r w:rsidR="00F13403" w:rsidRPr="00F13403">
        <w:rPr>
          <w:rFonts w:hint="eastAsia"/>
        </w:rPr>
        <w:t>:</w:t>
      </w:r>
    </w:p>
    <w:p w14:paraId="704D4D08" w14:textId="5BD191D5" w:rsidR="00F13403" w:rsidRDefault="00F13403" w:rsidP="00E819FD">
      <w:pPr>
        <w:pStyle w:val="ListParagraph"/>
        <w:numPr>
          <w:ilvl w:val="0"/>
          <w:numId w:val="18"/>
        </w:numPr>
      </w:pPr>
      <w:r w:rsidRPr="00F13403">
        <w:rPr>
          <w:rFonts w:hint="eastAsia"/>
        </w:rPr>
        <w:t>DSP</w:t>
      </w:r>
      <w:r w:rsidRPr="00F13403">
        <w:rPr>
          <w:rFonts w:hint="eastAsia"/>
        </w:rPr>
        <w:t>竞价广告</w:t>
      </w:r>
      <w:r w:rsidR="0017053F">
        <w:rPr>
          <w:rFonts w:hint="eastAsia"/>
        </w:rPr>
        <w:t>业务</w:t>
      </w:r>
      <w:r w:rsidRPr="00F13403">
        <w:rPr>
          <w:rFonts w:hint="eastAsia"/>
        </w:rPr>
        <w:t>,</w:t>
      </w:r>
      <w:r w:rsidR="0017053F">
        <w:t xml:space="preserve"> </w:t>
      </w:r>
      <w:r w:rsidR="0017053F">
        <w:rPr>
          <w:rFonts w:hint="eastAsia"/>
        </w:rPr>
        <w:t xml:space="preserve"> </w:t>
      </w:r>
      <w:r w:rsidR="005152E1">
        <w:rPr>
          <w:rFonts w:hint="eastAsia"/>
        </w:rPr>
        <w:t>几乎</w:t>
      </w:r>
      <w:r w:rsidRPr="00F13403">
        <w:rPr>
          <w:rFonts w:hint="eastAsia"/>
        </w:rPr>
        <w:t>都是</w:t>
      </w:r>
      <w:r w:rsidRPr="00F13403">
        <w:rPr>
          <w:rFonts w:hint="eastAsia"/>
        </w:rPr>
        <w:t>all in one process</w:t>
      </w:r>
      <w:r w:rsidRPr="00F13403">
        <w:rPr>
          <w:rFonts w:hint="eastAsia"/>
        </w:rPr>
        <w:t>的方式</w:t>
      </w:r>
      <w:r w:rsidR="005152E1">
        <w:rPr>
          <w:rFonts w:hint="eastAsia"/>
        </w:rPr>
        <w:t>。</w:t>
      </w:r>
    </w:p>
    <w:p w14:paraId="143D121D" w14:textId="6A736AF1" w:rsidR="00C96B88" w:rsidRPr="00F13403" w:rsidRDefault="003A71AF" w:rsidP="00F57C23">
      <w:pPr>
        <w:pStyle w:val="ListParagraph"/>
        <w:ind w:left="1170"/>
      </w:pPr>
      <w:r w:rsidRPr="003A71AF">
        <w:rPr>
          <w:rFonts w:hint="eastAsia"/>
        </w:rPr>
        <w:t>DSP</w:t>
      </w:r>
      <w:r w:rsidRPr="003A71AF">
        <w:rPr>
          <w:rFonts w:hint="eastAsia"/>
        </w:rPr>
        <w:t>竞价广告的工作</w:t>
      </w:r>
      <w:r>
        <w:rPr>
          <w:rFonts w:hint="eastAsia"/>
        </w:rPr>
        <w:t>性质</w:t>
      </w:r>
      <w:r w:rsidR="00D31775">
        <w:rPr>
          <w:rFonts w:hint="eastAsia"/>
        </w:rPr>
        <w:t>决定了</w:t>
      </w:r>
      <w:r w:rsidRPr="003A71AF">
        <w:rPr>
          <w:rFonts w:hint="eastAsia"/>
        </w:rPr>
        <w:t>它对整个端到端延迟（一般要求</w:t>
      </w:r>
      <w:r w:rsidRPr="003A71AF">
        <w:rPr>
          <w:rFonts w:hint="eastAsia"/>
        </w:rPr>
        <w:t>10ms</w:t>
      </w:r>
      <w:r w:rsidR="00636547">
        <w:rPr>
          <w:rFonts w:hint="eastAsia"/>
        </w:rPr>
        <w:t>内</w:t>
      </w:r>
      <w:r w:rsidRPr="003A71AF">
        <w:rPr>
          <w:rFonts w:hint="eastAsia"/>
        </w:rPr>
        <w:t>）要求非常严格。</w:t>
      </w:r>
    </w:p>
    <w:p w14:paraId="68316598" w14:textId="2316BAB0" w:rsidR="00FA25A3" w:rsidRDefault="00F13403" w:rsidP="00C96B88">
      <w:pPr>
        <w:pStyle w:val="ListParagraph"/>
        <w:numPr>
          <w:ilvl w:val="0"/>
          <w:numId w:val="18"/>
        </w:numPr>
      </w:pPr>
      <w:r w:rsidRPr="00F13403">
        <w:rPr>
          <w:rFonts w:hint="eastAsia"/>
        </w:rPr>
        <w:t>其他大部分场景</w:t>
      </w:r>
      <w:r w:rsidRPr="00F13403">
        <w:rPr>
          <w:rFonts w:hint="eastAsia"/>
        </w:rPr>
        <w:t xml:space="preserve">, </w:t>
      </w:r>
      <w:r w:rsidR="0017053F">
        <w:t xml:space="preserve"> </w:t>
      </w:r>
      <w:r w:rsidRPr="00F13403">
        <w:rPr>
          <w:rFonts w:hint="eastAsia"/>
        </w:rPr>
        <w:t>模型推理服务</w:t>
      </w:r>
      <w:r w:rsidR="00714CFB">
        <w:rPr>
          <w:rFonts w:hint="eastAsia"/>
        </w:rPr>
        <w:t>可以考虑</w:t>
      </w:r>
      <w:r w:rsidR="0017053F">
        <w:rPr>
          <w:rFonts w:hint="eastAsia"/>
        </w:rPr>
        <w:t>从业务服务器逻辑中</w:t>
      </w:r>
      <w:r w:rsidRPr="00F13403">
        <w:rPr>
          <w:rFonts w:hint="eastAsia"/>
        </w:rPr>
        <w:t>单独</w:t>
      </w:r>
      <w:r w:rsidR="0017053F">
        <w:rPr>
          <w:rFonts w:hint="eastAsia"/>
        </w:rPr>
        <w:t>剥离</w:t>
      </w:r>
      <w:r w:rsidRPr="00F13403">
        <w:rPr>
          <w:rFonts w:hint="eastAsia"/>
        </w:rPr>
        <w:t>出来</w:t>
      </w:r>
      <w:r w:rsidR="0017053F">
        <w:rPr>
          <w:rFonts w:hint="eastAsia"/>
        </w:rPr>
        <w:t>。</w:t>
      </w:r>
    </w:p>
    <w:p w14:paraId="3A04C58F" w14:textId="15862792" w:rsidR="00A2448A" w:rsidRDefault="00A2448A" w:rsidP="00F57C23">
      <w:pPr>
        <w:pStyle w:val="ListParagraph"/>
        <w:ind w:left="1170"/>
      </w:pPr>
      <w:r>
        <w:rPr>
          <w:rFonts w:hint="eastAsia"/>
        </w:rPr>
        <w:t>比如使用</w:t>
      </w:r>
      <w:proofErr w:type="spellStart"/>
      <w:r>
        <w:rPr>
          <w:rFonts w:hint="eastAsia"/>
        </w:rPr>
        <w:t>SageMaker</w:t>
      </w:r>
      <w:proofErr w:type="spellEnd"/>
      <w:r>
        <w:t xml:space="preserve"> </w:t>
      </w:r>
      <w:r w:rsidR="00636547">
        <w:rPr>
          <w:rFonts w:hint="eastAsia"/>
        </w:rPr>
        <w:t>E</w:t>
      </w:r>
      <w:r>
        <w:t xml:space="preserve">ndpoint </w:t>
      </w:r>
      <w:r>
        <w:rPr>
          <w:rFonts w:hint="eastAsia"/>
        </w:rPr>
        <w:t>for</w:t>
      </w:r>
      <w:r>
        <w:t xml:space="preserve"> </w:t>
      </w:r>
      <w:r w:rsidR="00B91CBE">
        <w:rPr>
          <w:rFonts w:hint="eastAsia"/>
        </w:rPr>
        <w:t>built-in</w:t>
      </w:r>
      <w:r w:rsidR="00B91CBE">
        <w:t xml:space="preserve"> </w:t>
      </w:r>
      <w:proofErr w:type="spellStart"/>
      <w:r>
        <w:rPr>
          <w:rFonts w:hint="eastAsia"/>
        </w:rPr>
        <w:t>TFS</w:t>
      </w:r>
      <w:r w:rsidR="00DA0129">
        <w:rPr>
          <w:rFonts w:hint="eastAsia"/>
        </w:rPr>
        <w:t>erving</w:t>
      </w:r>
      <w:proofErr w:type="spellEnd"/>
      <w:r>
        <w:rPr>
          <w:rFonts w:hint="eastAsia"/>
        </w:rPr>
        <w:t>做推荐系统的排序模型的</w:t>
      </w:r>
      <w:r w:rsidR="00B91CBE">
        <w:rPr>
          <w:rFonts w:hint="eastAsia"/>
        </w:rPr>
        <w:t>线上</w:t>
      </w:r>
      <w:r>
        <w:rPr>
          <w:rFonts w:hint="eastAsia"/>
        </w:rPr>
        <w:t>推理的话，一个</w:t>
      </w:r>
      <w:r w:rsidR="006B5236">
        <w:rPr>
          <w:rFonts w:hint="eastAsia"/>
        </w:rPr>
        <w:t>建议</w:t>
      </w:r>
      <w:r>
        <w:rPr>
          <w:rFonts w:hint="eastAsia"/>
        </w:rPr>
        <w:t>的架构拓扑是：</w:t>
      </w:r>
    </w:p>
    <w:p w14:paraId="092DDA2C" w14:textId="5F7C5465" w:rsidR="00B91CBE" w:rsidRDefault="00B91CBE" w:rsidP="00F57C23">
      <w:pPr>
        <w:pStyle w:val="ListParagraph"/>
        <w:ind w:left="1170"/>
      </w:pPr>
      <w:r w:rsidRPr="00B91CBE">
        <w:t>Recom</w:t>
      </w:r>
      <w:r w:rsidR="00C35E6E">
        <w:t>me</w:t>
      </w:r>
      <w:r w:rsidRPr="00B91CBE">
        <w:t>nd</w:t>
      </w:r>
      <w:r w:rsidR="00C35E6E">
        <w:rPr>
          <w:rFonts w:hint="eastAsia"/>
        </w:rPr>
        <w:t>er</w:t>
      </w:r>
      <w:r w:rsidRPr="00B91CBE">
        <w:t xml:space="preserve"> server</w:t>
      </w:r>
      <w:r>
        <w:rPr>
          <w:rFonts w:hint="eastAsia"/>
        </w:rPr>
        <w:t>（召回逻辑可以</w:t>
      </w:r>
      <w:r w:rsidR="00F66E03">
        <w:rPr>
          <w:rFonts w:hint="eastAsia"/>
        </w:rPr>
        <w:t>在</w:t>
      </w:r>
      <w:r w:rsidR="007F774A">
        <w:rPr>
          <w:rFonts w:hint="eastAsia"/>
        </w:rPr>
        <w:t>Recom</w:t>
      </w:r>
      <w:r w:rsidR="000301E5">
        <w:t>me</w:t>
      </w:r>
      <w:r w:rsidR="007F774A">
        <w:rPr>
          <w:rFonts w:hint="eastAsia"/>
        </w:rPr>
        <w:t>nd</w:t>
      </w:r>
      <w:r w:rsidR="000301E5">
        <w:t>er</w:t>
      </w:r>
      <w:r w:rsidR="007F774A">
        <w:t xml:space="preserve"> </w:t>
      </w:r>
      <w:r w:rsidR="007F774A">
        <w:rPr>
          <w:rFonts w:hint="eastAsia"/>
        </w:rPr>
        <w:t>server</w:t>
      </w:r>
      <w:r w:rsidR="007F774A">
        <w:rPr>
          <w:rFonts w:hint="eastAsia"/>
        </w:rPr>
        <w:t>中实现</w:t>
      </w:r>
      <w:r>
        <w:rPr>
          <w:rFonts w:hint="eastAsia"/>
        </w:rPr>
        <w:t>，也可以单独剥离出去</w:t>
      </w:r>
      <w:r w:rsidR="00F66E03">
        <w:rPr>
          <w:rFonts w:hint="eastAsia"/>
        </w:rPr>
        <w:t>作为一个服务</w:t>
      </w:r>
      <w:r>
        <w:rPr>
          <w:rFonts w:hint="eastAsia"/>
        </w:rPr>
        <w:t>）</w:t>
      </w:r>
      <w:r w:rsidRPr="00B91CBE">
        <w:t>-</w:t>
      </w:r>
      <w:r w:rsidR="0001459F">
        <w:t>-</w:t>
      </w:r>
      <w:r w:rsidRPr="00B91CBE">
        <w:t>-&gt;</w:t>
      </w:r>
      <w:r w:rsidR="0001459F">
        <w:t xml:space="preserve"> </w:t>
      </w:r>
      <w:proofErr w:type="spellStart"/>
      <w:r w:rsidRPr="00B91CBE">
        <w:t>SageMaker</w:t>
      </w:r>
      <w:proofErr w:type="spellEnd"/>
      <w:r w:rsidRPr="00B91CBE">
        <w:t xml:space="preserve"> </w:t>
      </w:r>
      <w:r w:rsidR="004F6583">
        <w:rPr>
          <w:rFonts w:hint="eastAsia"/>
        </w:rPr>
        <w:t>E</w:t>
      </w:r>
      <w:r w:rsidRPr="00B91CBE">
        <w:t>ndpoint</w:t>
      </w:r>
      <w:r w:rsidR="0001459F">
        <w:t xml:space="preserve"> </w:t>
      </w:r>
      <w:r w:rsidRPr="00B91CBE">
        <w:t>---&gt;</w:t>
      </w:r>
      <w:r w:rsidR="0001459F">
        <w:t xml:space="preserve"> </w:t>
      </w:r>
      <w:r w:rsidRPr="00B91CBE">
        <w:t>Nginx</w:t>
      </w:r>
      <w:r w:rsidR="0001459F">
        <w:t xml:space="preserve"> </w:t>
      </w:r>
      <w:r w:rsidRPr="00B91CBE">
        <w:t>---&gt;</w:t>
      </w:r>
      <w:r w:rsidR="0001459F">
        <w:t xml:space="preserve"> </w:t>
      </w:r>
      <w:proofErr w:type="spellStart"/>
      <w:r w:rsidRPr="00B91CBE">
        <w:t>guincorn</w:t>
      </w:r>
      <w:proofErr w:type="spellEnd"/>
      <w:r w:rsidRPr="00B91CBE">
        <w:t>(optional)</w:t>
      </w:r>
      <w:r w:rsidR="00871B77">
        <w:t xml:space="preserve"> </w:t>
      </w:r>
      <w:r w:rsidRPr="00B91CBE">
        <w:t>---&gt;TFS</w:t>
      </w:r>
    </w:p>
    <w:p w14:paraId="5306A173" w14:textId="77777777" w:rsidR="00B91CBE" w:rsidRDefault="00B91CBE" w:rsidP="00A2448A">
      <w:pPr>
        <w:pStyle w:val="ListParagraph"/>
        <w:ind w:left="1530"/>
      </w:pPr>
    </w:p>
    <w:p w14:paraId="4DF72F55" w14:textId="5701C265" w:rsidR="005B2F6E" w:rsidRDefault="005B2F6E" w:rsidP="001F3662">
      <w:pPr>
        <w:pStyle w:val="ListParagraph"/>
        <w:numPr>
          <w:ilvl w:val="0"/>
          <w:numId w:val="17"/>
        </w:numPr>
      </w:pPr>
      <w:r w:rsidRPr="00294EF9">
        <w:rPr>
          <w:rFonts w:hint="eastAsia"/>
          <w:b/>
        </w:rPr>
        <w:t>服务之间的网络延迟</w:t>
      </w:r>
    </w:p>
    <w:p w14:paraId="4169317F" w14:textId="2536BB8A" w:rsidR="000C4553" w:rsidRDefault="00A67024" w:rsidP="00F81FA3">
      <w:pPr>
        <w:pStyle w:val="ListParagraph"/>
        <w:ind w:left="810"/>
      </w:pPr>
      <w:r w:rsidRPr="00A67024">
        <w:rPr>
          <w:rFonts w:hint="eastAsia"/>
        </w:rPr>
        <w:t>网络延迟也是经常需要考虑的点</w:t>
      </w:r>
      <w:r>
        <w:rPr>
          <w:rFonts w:hint="eastAsia"/>
        </w:rPr>
        <w:t>，</w:t>
      </w:r>
      <w:r w:rsidRPr="00A67024">
        <w:rPr>
          <w:rFonts w:hint="eastAsia"/>
        </w:rPr>
        <w:t>尤其是请求发起端和推理服务端不在一个</w:t>
      </w:r>
      <w:r w:rsidR="00C15155">
        <w:rPr>
          <w:rFonts w:hint="eastAsia"/>
        </w:rPr>
        <w:t>区域</w:t>
      </w:r>
      <w:r w:rsidRPr="00A67024">
        <w:rPr>
          <w:rFonts w:hint="eastAsia"/>
        </w:rPr>
        <w:t>或者是两个不同的云服务提供商</w:t>
      </w:r>
      <w:r>
        <w:rPr>
          <w:rFonts w:hint="eastAsia"/>
        </w:rPr>
        <w:t>的情况。</w:t>
      </w:r>
      <w:r w:rsidR="008509B3" w:rsidRPr="008509B3">
        <w:rPr>
          <w:rFonts w:hint="eastAsia"/>
        </w:rPr>
        <w:t>如果请求发起端和推理服务端都在同一个</w:t>
      </w:r>
      <w:r w:rsidR="008509B3" w:rsidRPr="008509B3">
        <w:rPr>
          <w:rFonts w:hint="eastAsia"/>
        </w:rPr>
        <w:t>AWS</w:t>
      </w:r>
      <w:r w:rsidR="008509B3" w:rsidRPr="008509B3">
        <w:rPr>
          <w:rFonts w:hint="eastAsia"/>
        </w:rPr>
        <w:t>的</w:t>
      </w:r>
      <w:r w:rsidR="00D420E3">
        <w:rPr>
          <w:rFonts w:hint="eastAsia"/>
        </w:rPr>
        <w:t>区域</w:t>
      </w:r>
      <w:r w:rsidR="008509B3" w:rsidRPr="008509B3">
        <w:rPr>
          <w:rFonts w:hint="eastAsia"/>
        </w:rPr>
        <w:t xml:space="preserve">, </w:t>
      </w:r>
      <w:r w:rsidR="008509B3" w:rsidRPr="008509B3">
        <w:rPr>
          <w:rFonts w:hint="eastAsia"/>
        </w:rPr>
        <w:lastRenderedPageBreak/>
        <w:t>那么他们之间的网络</w:t>
      </w:r>
      <w:r w:rsidR="008509B3">
        <w:rPr>
          <w:rFonts w:hint="eastAsia"/>
        </w:rPr>
        <w:t>往返</w:t>
      </w:r>
      <w:r w:rsidR="008509B3" w:rsidRPr="008509B3">
        <w:rPr>
          <w:rFonts w:hint="eastAsia"/>
        </w:rPr>
        <w:t>延迟是</w:t>
      </w:r>
      <w:r w:rsidR="008509B3" w:rsidRPr="008509B3">
        <w:rPr>
          <w:rFonts w:hint="eastAsia"/>
        </w:rPr>
        <w:t>10ms</w:t>
      </w:r>
      <w:r w:rsidR="008509B3">
        <w:rPr>
          <w:rFonts w:hint="eastAsia"/>
        </w:rPr>
        <w:t>以内</w:t>
      </w:r>
      <w:r w:rsidR="006538A5">
        <w:rPr>
          <w:rFonts w:hint="eastAsia"/>
        </w:rPr>
        <w:t>。</w:t>
      </w:r>
      <w:r w:rsidR="00F0575D">
        <w:rPr>
          <w:rFonts w:hint="eastAsia"/>
        </w:rPr>
        <w:t>因此，</w:t>
      </w:r>
      <w:r w:rsidR="00F0575D" w:rsidRPr="005A55C9">
        <w:rPr>
          <w:rFonts w:hint="eastAsia"/>
        </w:rPr>
        <w:t>整个业务系统的每个组件的置放以及这个置放导致的网络延迟是否在可接受的范围</w:t>
      </w:r>
      <w:r w:rsidR="000C4553" w:rsidRPr="005A55C9">
        <w:rPr>
          <w:rFonts w:hint="eastAsia"/>
        </w:rPr>
        <w:t>，</w:t>
      </w:r>
      <w:r w:rsidR="00F0575D" w:rsidRPr="005A55C9">
        <w:rPr>
          <w:rFonts w:hint="eastAsia"/>
        </w:rPr>
        <w:t>甚至网络加速方案都需要考虑进来</w:t>
      </w:r>
      <w:r w:rsidR="000C4553">
        <w:rPr>
          <w:rFonts w:hint="eastAsia"/>
        </w:rPr>
        <w:t>。</w:t>
      </w:r>
    </w:p>
    <w:p w14:paraId="683E03B0" w14:textId="4D326BCD" w:rsidR="006538A5" w:rsidRDefault="00D36ADB" w:rsidP="000C4553">
      <w:pPr>
        <w:pStyle w:val="ListParagraph"/>
        <w:numPr>
          <w:ilvl w:val="0"/>
          <w:numId w:val="18"/>
        </w:numPr>
      </w:pPr>
      <w:r>
        <w:rPr>
          <w:rFonts w:hint="eastAsia"/>
        </w:rPr>
        <w:t>比如有的客户由于种种原因就会有</w:t>
      </w:r>
      <w:r w:rsidR="009F1147">
        <w:rPr>
          <w:rFonts w:hint="eastAsia"/>
        </w:rPr>
        <w:t>业务系统的上游组件在云厂商</w:t>
      </w:r>
      <w:r w:rsidR="009F1147">
        <w:rPr>
          <w:rFonts w:hint="eastAsia"/>
        </w:rPr>
        <w:t>A</w:t>
      </w:r>
      <w:r w:rsidR="009F1147">
        <w:rPr>
          <w:rFonts w:hint="eastAsia"/>
        </w:rPr>
        <w:t>，下游组件在</w:t>
      </w:r>
      <w:r w:rsidR="00FB3276">
        <w:rPr>
          <w:rFonts w:hint="eastAsia"/>
        </w:rPr>
        <w:t>云</w:t>
      </w:r>
      <w:r w:rsidR="009F1147">
        <w:rPr>
          <w:rFonts w:hint="eastAsia"/>
        </w:rPr>
        <w:t>厂商</w:t>
      </w:r>
      <w:r w:rsidR="009F1147">
        <w:rPr>
          <w:rFonts w:hint="eastAsia"/>
        </w:rPr>
        <w:t>B</w:t>
      </w:r>
      <w:r w:rsidR="00FB3276">
        <w:rPr>
          <w:rFonts w:hint="eastAsia"/>
        </w:rPr>
        <w:t>。</w:t>
      </w:r>
      <w:r w:rsidR="009F1147">
        <w:rPr>
          <w:rFonts w:hint="eastAsia"/>
        </w:rPr>
        <w:t>这个</w:t>
      </w:r>
      <w:r w:rsidR="00874E09">
        <w:rPr>
          <w:rFonts w:hint="eastAsia"/>
        </w:rPr>
        <w:t>时候</w:t>
      </w:r>
      <w:r w:rsidR="009F1147">
        <w:rPr>
          <w:rFonts w:hint="eastAsia"/>
        </w:rPr>
        <w:t>两个</w:t>
      </w:r>
      <w:r w:rsidR="00FB3276">
        <w:rPr>
          <w:rFonts w:hint="eastAsia"/>
        </w:rPr>
        <w:t>云</w:t>
      </w:r>
      <w:r w:rsidR="009F1147">
        <w:rPr>
          <w:rFonts w:hint="eastAsia"/>
        </w:rPr>
        <w:t>厂商之间的通信要走公网，那这个延迟就是不可控的，这个时候用</w:t>
      </w:r>
      <w:r w:rsidR="009F1147">
        <w:rPr>
          <w:rFonts w:hint="eastAsia"/>
        </w:rPr>
        <w:t>Amazon</w:t>
      </w:r>
      <w:r w:rsidR="009F1147">
        <w:t xml:space="preserve"> </w:t>
      </w:r>
      <w:r w:rsidR="009F1147">
        <w:rPr>
          <w:rFonts w:hint="eastAsia"/>
        </w:rPr>
        <w:t>D</w:t>
      </w:r>
      <w:r w:rsidR="00A204BB">
        <w:rPr>
          <w:rFonts w:hint="eastAsia"/>
        </w:rPr>
        <w:t>irect</w:t>
      </w:r>
      <w:r w:rsidR="00A204BB">
        <w:t xml:space="preserve"> </w:t>
      </w:r>
      <w:r w:rsidR="00A204BB">
        <w:rPr>
          <w:rFonts w:hint="eastAsia"/>
        </w:rPr>
        <w:t>Connect</w:t>
      </w:r>
      <w:r w:rsidR="009F1147">
        <w:rPr>
          <w:rFonts w:hint="eastAsia"/>
        </w:rPr>
        <w:t>专线是一个</w:t>
      </w:r>
      <w:r w:rsidR="00A204BB">
        <w:rPr>
          <w:rFonts w:hint="eastAsia"/>
        </w:rPr>
        <w:t>可选</w:t>
      </w:r>
      <w:r w:rsidR="009F1147">
        <w:rPr>
          <w:rFonts w:hint="eastAsia"/>
        </w:rPr>
        <w:t>的加速方案</w:t>
      </w:r>
      <w:r w:rsidR="00F0575D">
        <w:rPr>
          <w:rFonts w:hint="eastAsia"/>
        </w:rPr>
        <w:t>。</w:t>
      </w:r>
    </w:p>
    <w:p w14:paraId="6E50144D" w14:textId="77777777" w:rsidR="004B1FAE" w:rsidRPr="001F3662" w:rsidRDefault="004B1FAE" w:rsidP="00F81FA3">
      <w:pPr>
        <w:pStyle w:val="ListParagraph"/>
        <w:ind w:left="810"/>
      </w:pPr>
    </w:p>
    <w:p w14:paraId="3FB89F1C" w14:textId="0FA8BA5A" w:rsidR="004B1FAE" w:rsidRDefault="000738AD" w:rsidP="001319C8">
      <w:pPr>
        <w:pStyle w:val="ListParagraph"/>
        <w:numPr>
          <w:ilvl w:val="0"/>
          <w:numId w:val="17"/>
        </w:numPr>
      </w:pPr>
      <w:r w:rsidRPr="000B4F5C">
        <w:rPr>
          <w:rFonts w:hint="eastAsia"/>
          <w:b/>
        </w:rPr>
        <w:t>服务本身的处理效率</w:t>
      </w:r>
    </w:p>
    <w:p w14:paraId="021E844E" w14:textId="1E5729E9" w:rsidR="004C324A" w:rsidRDefault="00D47019" w:rsidP="00952FA7">
      <w:pPr>
        <w:pStyle w:val="ListParagraph"/>
        <w:ind w:left="810"/>
      </w:pPr>
      <w:r w:rsidRPr="00D47019">
        <w:rPr>
          <w:rFonts w:hint="eastAsia"/>
        </w:rPr>
        <w:t>在整个请求的处理过程中会涉及到除了模型推理</w:t>
      </w:r>
      <w:r w:rsidR="00052759">
        <w:rPr>
          <w:rFonts w:hint="eastAsia"/>
        </w:rPr>
        <w:t>服务</w:t>
      </w:r>
      <w:r w:rsidRPr="00D47019">
        <w:rPr>
          <w:rFonts w:hint="eastAsia"/>
        </w:rPr>
        <w:t>外的其他服务</w:t>
      </w:r>
      <w:r w:rsidR="00757BAE">
        <w:rPr>
          <w:rFonts w:hint="eastAsia"/>
        </w:rPr>
        <w:t>，</w:t>
      </w:r>
      <w:r w:rsidR="00836FA5">
        <w:rPr>
          <w:rFonts w:hint="eastAsia"/>
        </w:rPr>
        <w:t>不管是什么性质的服务，</w:t>
      </w:r>
      <w:r w:rsidR="00C746CD" w:rsidRPr="00692435">
        <w:rPr>
          <w:rFonts w:hint="eastAsia"/>
          <w:b/>
        </w:rPr>
        <w:t>服务</w:t>
      </w:r>
      <w:r w:rsidR="00AA4247" w:rsidRPr="00692435">
        <w:rPr>
          <w:rFonts w:hint="eastAsia"/>
          <w:b/>
        </w:rPr>
        <w:t>本身的处理以及代码编写是否高效</w:t>
      </w:r>
      <w:r w:rsidR="00836FA5" w:rsidRPr="00692435">
        <w:rPr>
          <w:rFonts w:hint="eastAsia"/>
          <w:b/>
        </w:rPr>
        <w:t>都</w:t>
      </w:r>
      <w:r w:rsidR="00AA4247" w:rsidRPr="00692435">
        <w:rPr>
          <w:rFonts w:hint="eastAsia"/>
          <w:b/>
        </w:rPr>
        <w:t>是非常重要的</w:t>
      </w:r>
      <w:r w:rsidR="00AA4247">
        <w:rPr>
          <w:rFonts w:hint="eastAsia"/>
        </w:rPr>
        <w:t>。</w:t>
      </w:r>
      <w:r w:rsidR="00687EA5">
        <w:rPr>
          <w:rFonts w:hint="eastAsia"/>
        </w:rPr>
        <w:t>另外，对于推理服务来说，它是一个计算密集型的任务，因此</w:t>
      </w:r>
      <w:r w:rsidR="00687EA5" w:rsidRPr="00952FA7">
        <w:rPr>
          <w:rFonts w:hint="eastAsia"/>
          <w:b/>
        </w:rPr>
        <w:t>把一些复杂的预处理的逻辑放在</w:t>
      </w:r>
      <w:r w:rsidR="00275F8A" w:rsidRPr="00952FA7">
        <w:rPr>
          <w:rFonts w:hint="eastAsia"/>
          <w:b/>
        </w:rPr>
        <w:t>它的上游</w:t>
      </w:r>
      <w:r w:rsidR="00687EA5" w:rsidRPr="00952FA7">
        <w:rPr>
          <w:rFonts w:hint="eastAsia"/>
          <w:b/>
        </w:rPr>
        <w:t>客户端更好</w:t>
      </w:r>
      <w:r w:rsidR="005D288C">
        <w:rPr>
          <w:rFonts w:hint="eastAsia"/>
        </w:rPr>
        <w:t>（有点像瘦服务端的意思</w:t>
      </w:r>
      <w:r w:rsidR="008A41AD">
        <w:rPr>
          <w:rFonts w:hint="eastAsia"/>
        </w:rPr>
        <w:t>）。</w:t>
      </w:r>
    </w:p>
    <w:p w14:paraId="7D580016" w14:textId="2B6C0199" w:rsidR="00687EA5" w:rsidRDefault="004616BC" w:rsidP="004C324A">
      <w:pPr>
        <w:pStyle w:val="ListParagraph"/>
        <w:numPr>
          <w:ilvl w:val="0"/>
          <w:numId w:val="18"/>
        </w:numPr>
      </w:pPr>
      <w:r>
        <w:rPr>
          <w:rFonts w:hint="eastAsia"/>
        </w:rPr>
        <w:t>如果还</w:t>
      </w:r>
      <w:r w:rsidR="005B2F6E">
        <w:rPr>
          <w:rFonts w:hint="eastAsia"/>
        </w:rPr>
        <w:t>在模型实验阶段</w:t>
      </w:r>
      <w:r>
        <w:rPr>
          <w:rFonts w:hint="eastAsia"/>
        </w:rPr>
        <w:t>，</w:t>
      </w:r>
      <w:r w:rsidR="005B2F6E">
        <w:rPr>
          <w:rFonts w:hint="eastAsia"/>
        </w:rPr>
        <w:t>并且对数据预处理逻辑的改动比较频繁，这个时候为了尽量不让上游客户端感知，把复杂的预处理逻辑放在推理服务端侧</w:t>
      </w:r>
      <w:r w:rsidR="008A41AD">
        <w:rPr>
          <w:rFonts w:hint="eastAsia"/>
        </w:rPr>
        <w:t>做</w:t>
      </w:r>
      <w:r w:rsidR="00BD0904">
        <w:rPr>
          <w:rFonts w:hint="eastAsia"/>
        </w:rPr>
        <w:t>过渡</w:t>
      </w:r>
      <w:r w:rsidR="008A41AD">
        <w:rPr>
          <w:rFonts w:hint="eastAsia"/>
        </w:rPr>
        <w:t>也可以接受</w:t>
      </w:r>
      <w:r w:rsidR="00BD0904">
        <w:rPr>
          <w:rFonts w:hint="eastAsia"/>
        </w:rPr>
        <w:t>，</w:t>
      </w:r>
      <w:r w:rsidR="008A41AD">
        <w:rPr>
          <w:rFonts w:hint="eastAsia"/>
        </w:rPr>
        <w:t>但是当模型稳定以后</w:t>
      </w:r>
      <w:r w:rsidR="00FF78D2">
        <w:rPr>
          <w:rFonts w:hint="eastAsia"/>
        </w:rPr>
        <w:t>，</w:t>
      </w:r>
      <w:r w:rsidR="008A41AD">
        <w:rPr>
          <w:rFonts w:hint="eastAsia"/>
        </w:rPr>
        <w:t>也就是模型持续在线上稳定运行且不需要修改预处理逻辑以后，可以考虑把这个预处理逻辑放在上游客户端</w:t>
      </w:r>
      <w:r w:rsidR="00687EA5">
        <w:rPr>
          <w:rFonts w:hint="eastAsia"/>
        </w:rPr>
        <w:t>。</w:t>
      </w:r>
    </w:p>
    <w:p w14:paraId="13D0C0E6" w14:textId="2BB62EE8" w:rsidR="00294EF9" w:rsidRDefault="004923DB" w:rsidP="004B1FAE">
      <w:pPr>
        <w:pStyle w:val="ListParagraph"/>
        <w:ind w:left="810"/>
      </w:pPr>
      <w:r>
        <w:rPr>
          <w:rFonts w:hint="eastAsia"/>
        </w:rPr>
        <w:t>真实的例子</w:t>
      </w:r>
      <w:r w:rsidR="00294EF9">
        <w:rPr>
          <w:rFonts w:hint="eastAsia"/>
        </w:rPr>
        <w:t>：</w:t>
      </w:r>
    </w:p>
    <w:p w14:paraId="3FBE3388" w14:textId="27967AE9" w:rsidR="001B3A38" w:rsidRDefault="00D47019" w:rsidP="00ED7E0C">
      <w:pPr>
        <w:pStyle w:val="ListParagraph"/>
        <w:numPr>
          <w:ilvl w:val="0"/>
          <w:numId w:val="18"/>
        </w:numPr>
      </w:pPr>
      <w:r w:rsidRPr="00D47019">
        <w:rPr>
          <w:rFonts w:hint="eastAsia"/>
        </w:rPr>
        <w:t>比如</w:t>
      </w:r>
      <w:r>
        <w:rPr>
          <w:rFonts w:hint="eastAsia"/>
        </w:rPr>
        <w:t>R</w:t>
      </w:r>
      <w:r w:rsidRPr="00D47019">
        <w:rPr>
          <w:rFonts w:hint="eastAsia"/>
        </w:rPr>
        <w:t>e</w:t>
      </w:r>
      <w:r w:rsidR="000F05B3">
        <w:rPr>
          <w:rFonts w:hint="eastAsia"/>
        </w:rPr>
        <w:t>di</w:t>
      </w:r>
      <w:r w:rsidRPr="00D47019">
        <w:rPr>
          <w:rFonts w:hint="eastAsia"/>
        </w:rPr>
        <w:t>s</w:t>
      </w:r>
      <w:r w:rsidRPr="00D47019">
        <w:rPr>
          <w:rFonts w:hint="eastAsia"/>
        </w:rPr>
        <w:t>可以作为</w:t>
      </w:r>
      <w:r w:rsidRPr="00D47019">
        <w:rPr>
          <w:rFonts w:hint="eastAsia"/>
        </w:rPr>
        <w:t>online feature store</w:t>
      </w:r>
      <w:r w:rsidRPr="00D47019">
        <w:rPr>
          <w:rFonts w:hint="eastAsia"/>
        </w:rPr>
        <w:t>来提供特征的获取</w:t>
      </w:r>
      <w:r w:rsidRPr="00D47019">
        <w:rPr>
          <w:rFonts w:hint="eastAsia"/>
        </w:rPr>
        <w:t xml:space="preserve">, </w:t>
      </w:r>
      <w:r w:rsidRPr="00D47019">
        <w:rPr>
          <w:rFonts w:hint="eastAsia"/>
        </w:rPr>
        <w:t>那么</w:t>
      </w:r>
      <w:r>
        <w:rPr>
          <w:rFonts w:hint="eastAsia"/>
        </w:rPr>
        <w:t>R</w:t>
      </w:r>
      <w:r w:rsidRPr="00D47019">
        <w:rPr>
          <w:rFonts w:hint="eastAsia"/>
        </w:rPr>
        <w:t>edis</w:t>
      </w:r>
      <w:r w:rsidRPr="00D47019">
        <w:rPr>
          <w:rFonts w:hint="eastAsia"/>
        </w:rPr>
        <w:t>集群的性能以及</w:t>
      </w:r>
      <w:r>
        <w:rPr>
          <w:rFonts w:hint="eastAsia"/>
        </w:rPr>
        <w:t>R</w:t>
      </w:r>
      <w:r w:rsidRPr="00D47019">
        <w:rPr>
          <w:rFonts w:hint="eastAsia"/>
        </w:rPr>
        <w:t>edis</w:t>
      </w:r>
      <w:r w:rsidRPr="00D47019">
        <w:rPr>
          <w:rFonts w:hint="eastAsia"/>
        </w:rPr>
        <w:t>客户端的使用方式</w:t>
      </w:r>
      <w:r>
        <w:rPr>
          <w:rFonts w:hint="eastAsia"/>
        </w:rPr>
        <w:t>就很重要</w:t>
      </w:r>
      <w:r w:rsidR="00692435">
        <w:rPr>
          <w:rFonts w:hint="eastAsia"/>
        </w:rPr>
        <w:t>。</w:t>
      </w:r>
      <w:r w:rsidR="009247E6" w:rsidRPr="009247E6">
        <w:rPr>
          <w:rFonts w:hint="eastAsia"/>
        </w:rPr>
        <w:t>之前遇到过一个</w:t>
      </w:r>
      <w:r w:rsidR="00B73426">
        <w:rPr>
          <w:rFonts w:hint="eastAsia"/>
        </w:rPr>
        <w:t>场景</w:t>
      </w:r>
      <w:r w:rsidR="00692435">
        <w:rPr>
          <w:rFonts w:hint="eastAsia"/>
        </w:rPr>
        <w:t>，</w:t>
      </w:r>
      <w:r w:rsidR="009247E6" w:rsidRPr="009247E6">
        <w:rPr>
          <w:rFonts w:hint="eastAsia"/>
        </w:rPr>
        <w:t>要获取</w:t>
      </w:r>
      <w:r w:rsidR="009247E6" w:rsidRPr="009247E6">
        <w:rPr>
          <w:rFonts w:hint="eastAsia"/>
        </w:rPr>
        <w:t>500</w:t>
      </w:r>
      <w:r w:rsidR="009247E6" w:rsidRPr="009247E6">
        <w:rPr>
          <w:rFonts w:hint="eastAsia"/>
        </w:rPr>
        <w:t>个</w:t>
      </w:r>
      <w:proofErr w:type="spellStart"/>
      <w:r w:rsidR="009247E6" w:rsidRPr="009247E6">
        <w:rPr>
          <w:rFonts w:hint="eastAsia"/>
        </w:rPr>
        <w:t>itemid</w:t>
      </w:r>
      <w:proofErr w:type="spellEnd"/>
      <w:r w:rsidR="009247E6" w:rsidRPr="009247E6">
        <w:rPr>
          <w:rFonts w:hint="eastAsia"/>
        </w:rPr>
        <w:t>的特征</w:t>
      </w:r>
      <w:r w:rsidR="009247E6">
        <w:rPr>
          <w:rFonts w:hint="eastAsia"/>
        </w:rPr>
        <w:t>，</w:t>
      </w:r>
      <w:r w:rsidR="00F53882">
        <w:rPr>
          <w:rFonts w:hint="eastAsia"/>
        </w:rPr>
        <w:t xml:space="preserve"> </w:t>
      </w:r>
      <w:r w:rsidR="00B73426">
        <w:rPr>
          <w:rFonts w:hint="eastAsia"/>
        </w:rPr>
        <w:t>相比</w:t>
      </w:r>
      <w:r w:rsidR="009247E6" w:rsidRPr="009247E6">
        <w:rPr>
          <w:rFonts w:hint="eastAsia"/>
        </w:rPr>
        <w:t>使用</w:t>
      </w:r>
      <w:r w:rsidR="00B73426">
        <w:rPr>
          <w:rFonts w:hint="eastAsia"/>
        </w:rPr>
        <w:t>R</w:t>
      </w:r>
      <w:r w:rsidR="009247E6" w:rsidRPr="009247E6">
        <w:rPr>
          <w:rFonts w:hint="eastAsia"/>
        </w:rPr>
        <w:t>edis</w:t>
      </w:r>
      <w:r w:rsidR="009247E6" w:rsidRPr="009247E6">
        <w:rPr>
          <w:rFonts w:hint="eastAsia"/>
        </w:rPr>
        <w:t>客户端发出了</w:t>
      </w:r>
      <w:r w:rsidR="009247E6" w:rsidRPr="009247E6">
        <w:rPr>
          <w:rFonts w:hint="eastAsia"/>
        </w:rPr>
        <w:t>500</w:t>
      </w:r>
      <w:r w:rsidR="009247E6" w:rsidRPr="009247E6">
        <w:rPr>
          <w:rFonts w:hint="eastAsia"/>
        </w:rPr>
        <w:t>个请求</w:t>
      </w:r>
      <w:r w:rsidR="005A6F0A">
        <w:rPr>
          <w:rFonts w:hint="eastAsia"/>
        </w:rPr>
        <w:t>，</w:t>
      </w:r>
      <w:r w:rsidR="009247E6" w:rsidRPr="009247E6">
        <w:rPr>
          <w:rFonts w:hint="eastAsia"/>
        </w:rPr>
        <w:t>更好的方式是使用</w:t>
      </w:r>
      <w:r w:rsidR="00B73426">
        <w:rPr>
          <w:rFonts w:hint="eastAsia"/>
        </w:rPr>
        <w:t>R</w:t>
      </w:r>
      <w:r w:rsidR="009247E6" w:rsidRPr="009247E6">
        <w:rPr>
          <w:rFonts w:hint="eastAsia"/>
        </w:rPr>
        <w:t>edis</w:t>
      </w:r>
      <w:r w:rsidR="009247E6" w:rsidRPr="009247E6">
        <w:rPr>
          <w:rFonts w:hint="eastAsia"/>
        </w:rPr>
        <w:t>的</w:t>
      </w:r>
      <w:r w:rsidR="009247E6" w:rsidRPr="009247E6">
        <w:rPr>
          <w:rFonts w:hint="eastAsia"/>
        </w:rPr>
        <w:t>pipeline</w:t>
      </w:r>
      <w:r w:rsidR="009247E6" w:rsidRPr="009247E6">
        <w:rPr>
          <w:rFonts w:hint="eastAsia"/>
        </w:rPr>
        <w:t>功能在一个请求中发送多个命令</w:t>
      </w:r>
      <w:r w:rsidR="001B3A38">
        <w:rPr>
          <w:rFonts w:hint="eastAsia"/>
        </w:rPr>
        <w:t>。</w:t>
      </w:r>
    </w:p>
    <w:p w14:paraId="7BAD40D9" w14:textId="66983F99" w:rsidR="00294EF9" w:rsidRDefault="00294EF9" w:rsidP="00ED7E0C">
      <w:pPr>
        <w:pStyle w:val="ListParagraph"/>
        <w:numPr>
          <w:ilvl w:val="0"/>
          <w:numId w:val="18"/>
        </w:numPr>
      </w:pPr>
      <w:r>
        <w:rPr>
          <w:rFonts w:hint="eastAsia"/>
        </w:rPr>
        <w:t>比如想拆分</w:t>
      </w:r>
      <w:r w:rsidR="00AE05E3">
        <w:rPr>
          <w:rFonts w:hint="eastAsia"/>
        </w:rPr>
        <w:t>一个</w:t>
      </w:r>
      <w:r>
        <w:rPr>
          <w:rFonts w:hint="eastAsia"/>
        </w:rPr>
        <w:t>payload</w:t>
      </w:r>
      <w:r>
        <w:rPr>
          <w:rFonts w:hint="eastAsia"/>
        </w:rPr>
        <w:t>很大的请求为多个小的请求，使用</w:t>
      </w:r>
      <w:r>
        <w:rPr>
          <w:rFonts w:hint="eastAsia"/>
        </w:rPr>
        <w:t>goroutine</w:t>
      </w:r>
      <w:r>
        <w:rPr>
          <w:rFonts w:hint="eastAsia"/>
        </w:rPr>
        <w:t>同时发送多个请求给推理服务侧</w:t>
      </w:r>
      <w:r w:rsidR="00A00C08">
        <w:rPr>
          <w:rFonts w:hint="eastAsia"/>
        </w:rPr>
        <w:t>。</w:t>
      </w:r>
      <w:r w:rsidR="00AE05E3">
        <w:rPr>
          <w:rFonts w:hint="eastAsia"/>
        </w:rPr>
        <w:t>为了更好的并行，这里设置</w:t>
      </w:r>
      <w:r w:rsidR="00AE05E3">
        <w:rPr>
          <w:rFonts w:hint="eastAsia"/>
        </w:rPr>
        <w:t>goroutine</w:t>
      </w:r>
      <w:r w:rsidR="00AE05E3">
        <w:rPr>
          <w:rFonts w:hint="eastAsia"/>
        </w:rPr>
        <w:t>可使用的</w:t>
      </w:r>
      <w:r w:rsidR="00AE05E3">
        <w:rPr>
          <w:rFonts w:hint="eastAsia"/>
        </w:rPr>
        <w:t>CPU</w:t>
      </w:r>
      <w:r w:rsidR="00AE05E3">
        <w:rPr>
          <w:rFonts w:hint="eastAsia"/>
        </w:rPr>
        <w:t>数量为当前机器的总的</w:t>
      </w:r>
      <w:r w:rsidR="00AE05E3">
        <w:rPr>
          <w:rFonts w:hint="eastAsia"/>
        </w:rPr>
        <w:t>CPU</w:t>
      </w:r>
      <w:r w:rsidR="00AE05E3">
        <w:rPr>
          <w:rFonts w:hint="eastAsia"/>
        </w:rPr>
        <w:t>数量</w:t>
      </w:r>
      <w:r w:rsidR="007D4477">
        <w:rPr>
          <w:rFonts w:hint="eastAsia"/>
        </w:rPr>
        <w:t>或者物理</w:t>
      </w:r>
      <w:r w:rsidR="007D4477">
        <w:rPr>
          <w:rFonts w:hint="eastAsia"/>
        </w:rPr>
        <w:t>core</w:t>
      </w:r>
      <w:r w:rsidR="007D4477">
        <w:rPr>
          <w:rFonts w:hint="eastAsia"/>
        </w:rPr>
        <w:t>的数量</w:t>
      </w:r>
      <w:r w:rsidR="00AE05E3">
        <w:rPr>
          <w:rFonts w:hint="eastAsia"/>
        </w:rPr>
        <w:t>是一个更好的选择。</w:t>
      </w:r>
    </w:p>
    <w:p w14:paraId="559D8CB1" w14:textId="6CEC9224" w:rsidR="00AE05E3" w:rsidRDefault="00AC62A6" w:rsidP="00ED7E0C">
      <w:pPr>
        <w:pStyle w:val="ListParagraph"/>
        <w:numPr>
          <w:ilvl w:val="0"/>
          <w:numId w:val="18"/>
        </w:numPr>
      </w:pPr>
      <w:r>
        <w:rPr>
          <w:rFonts w:hint="eastAsia"/>
        </w:rPr>
        <w:t>比如被频繁调用的</w:t>
      </w:r>
      <w:r w:rsidR="009A082E">
        <w:rPr>
          <w:rFonts w:hint="eastAsia"/>
        </w:rPr>
        <w:t>某个</w:t>
      </w:r>
      <w:r>
        <w:rPr>
          <w:rFonts w:hint="eastAsia"/>
        </w:rPr>
        <w:t>函数中会使用循环</w:t>
      </w:r>
      <w:r w:rsidR="009A082E">
        <w:rPr>
          <w:rFonts w:hint="eastAsia"/>
        </w:rPr>
        <w:t>体来对一个变量进行相对复杂的操作</w:t>
      </w:r>
      <w:r>
        <w:rPr>
          <w:rFonts w:hint="eastAsia"/>
        </w:rPr>
        <w:t>，</w:t>
      </w:r>
      <w:r w:rsidR="009A082E">
        <w:rPr>
          <w:rFonts w:hint="eastAsia"/>
        </w:rPr>
        <w:t>而该变量本质上</w:t>
      </w:r>
      <w:r w:rsidR="00517B52">
        <w:rPr>
          <w:rFonts w:hint="eastAsia"/>
        </w:rPr>
        <w:t>是</w:t>
      </w:r>
      <w:r w:rsidR="009A082E">
        <w:rPr>
          <w:rFonts w:hint="eastAsia"/>
        </w:rPr>
        <w:t>一个常量（比如</w:t>
      </w:r>
      <w:r w:rsidR="009A082E">
        <w:rPr>
          <w:rFonts w:hint="eastAsia"/>
        </w:rPr>
        <w:t>feature</w:t>
      </w:r>
      <w:r w:rsidR="009A082E">
        <w:rPr>
          <w:rFonts w:hint="eastAsia"/>
        </w:rPr>
        <w:t>字典</w:t>
      </w:r>
      <w:r w:rsidR="00F80D8C">
        <w:rPr>
          <w:rFonts w:hint="eastAsia"/>
        </w:rPr>
        <w:t>的初始化</w:t>
      </w:r>
      <w:r w:rsidR="009A082E">
        <w:rPr>
          <w:rFonts w:hint="eastAsia"/>
        </w:rPr>
        <w:t>或者</w:t>
      </w:r>
      <w:r w:rsidR="005077D3">
        <w:rPr>
          <w:rFonts w:hint="eastAsia"/>
        </w:rPr>
        <w:t>Vocabulary</w:t>
      </w:r>
      <w:r w:rsidR="009A082E">
        <w:rPr>
          <w:rFonts w:hint="eastAsia"/>
        </w:rPr>
        <w:t>字典</w:t>
      </w:r>
      <w:r w:rsidR="00F80D8C">
        <w:rPr>
          <w:rFonts w:hint="eastAsia"/>
        </w:rPr>
        <w:t>的加载</w:t>
      </w:r>
      <w:r w:rsidR="009A082E">
        <w:rPr>
          <w:rFonts w:hint="eastAsia"/>
        </w:rPr>
        <w:t>）</w:t>
      </w:r>
      <w:r w:rsidR="00B95A13">
        <w:rPr>
          <w:rFonts w:hint="eastAsia"/>
        </w:rPr>
        <w:t>。</w:t>
      </w:r>
      <w:r w:rsidR="00DE4FC3">
        <w:rPr>
          <w:rFonts w:hint="eastAsia"/>
        </w:rPr>
        <w:t>那最好的</w:t>
      </w:r>
      <w:r w:rsidR="00D8456C">
        <w:rPr>
          <w:rFonts w:hint="eastAsia"/>
        </w:rPr>
        <w:t>处理</w:t>
      </w:r>
      <w:r w:rsidR="00DE4FC3">
        <w:rPr>
          <w:rFonts w:hint="eastAsia"/>
        </w:rPr>
        <w:t>方式是</w:t>
      </w:r>
      <w:r w:rsidR="00A74EE2">
        <w:rPr>
          <w:rFonts w:hint="eastAsia"/>
        </w:rPr>
        <w:t>把</w:t>
      </w:r>
      <w:r>
        <w:rPr>
          <w:rFonts w:hint="eastAsia"/>
        </w:rPr>
        <w:t>这个循环</w:t>
      </w:r>
      <w:r w:rsidR="00A74EE2">
        <w:rPr>
          <w:rFonts w:hint="eastAsia"/>
        </w:rPr>
        <w:t>体</w:t>
      </w:r>
      <w:r>
        <w:rPr>
          <w:rFonts w:hint="eastAsia"/>
        </w:rPr>
        <w:t>提取到函数外面</w:t>
      </w:r>
      <w:r w:rsidR="00D8456C">
        <w:rPr>
          <w:rFonts w:hint="eastAsia"/>
        </w:rPr>
        <w:t>，</w:t>
      </w:r>
      <w:r w:rsidR="00A74EE2">
        <w:rPr>
          <w:rFonts w:hint="eastAsia"/>
        </w:rPr>
        <w:t>且把该变量</w:t>
      </w:r>
      <w:r>
        <w:rPr>
          <w:rFonts w:hint="eastAsia"/>
        </w:rPr>
        <w:t>作为一个全局变量执行一次</w:t>
      </w:r>
      <w:r w:rsidR="002D0685">
        <w:rPr>
          <w:rFonts w:hint="eastAsia"/>
        </w:rPr>
        <w:t>初始化</w:t>
      </w:r>
      <w:r>
        <w:rPr>
          <w:rFonts w:hint="eastAsia"/>
        </w:rPr>
        <w:t>。</w:t>
      </w:r>
    </w:p>
    <w:p w14:paraId="0D4C9E5F" w14:textId="22F03FBD" w:rsidR="00693A64" w:rsidRDefault="00693A64" w:rsidP="00ED7E0C">
      <w:pPr>
        <w:pStyle w:val="ListParagraph"/>
        <w:numPr>
          <w:ilvl w:val="0"/>
          <w:numId w:val="18"/>
        </w:numPr>
      </w:pPr>
      <w:r>
        <w:rPr>
          <w:rFonts w:hint="eastAsia"/>
        </w:rPr>
        <w:t>比如发送一个</w:t>
      </w:r>
      <w:r>
        <w:rPr>
          <w:rFonts w:hint="eastAsia"/>
        </w:rPr>
        <w:t>JPEG</w:t>
      </w:r>
      <w:r>
        <w:rPr>
          <w:rFonts w:hint="eastAsia"/>
        </w:rPr>
        <w:t>图片到模型推理侧进行</w:t>
      </w:r>
      <w:r w:rsidR="00B00ED9">
        <w:rPr>
          <w:rFonts w:hint="eastAsia"/>
        </w:rPr>
        <w:t>JPEG</w:t>
      </w:r>
      <w:r>
        <w:rPr>
          <w:rFonts w:hint="eastAsia"/>
        </w:rPr>
        <w:t>解码并推理</w:t>
      </w:r>
      <w:r w:rsidR="00B00ED9">
        <w:rPr>
          <w:rFonts w:hint="eastAsia"/>
        </w:rPr>
        <w:t>，比</w:t>
      </w:r>
      <w:r>
        <w:rPr>
          <w:rFonts w:hint="eastAsia"/>
        </w:rPr>
        <w:t>在发送侧对</w:t>
      </w:r>
      <w:r>
        <w:rPr>
          <w:rFonts w:hint="eastAsia"/>
        </w:rPr>
        <w:t>JPEG</w:t>
      </w:r>
      <w:r>
        <w:rPr>
          <w:rFonts w:hint="eastAsia"/>
        </w:rPr>
        <w:t>图片解码后</w:t>
      </w:r>
      <w:r w:rsidR="00B00ED9">
        <w:rPr>
          <w:rFonts w:hint="eastAsia"/>
        </w:rPr>
        <w:t>再</w:t>
      </w:r>
      <w:r>
        <w:rPr>
          <w:rFonts w:hint="eastAsia"/>
        </w:rPr>
        <w:t>发送给模型推理侧进行推理更好</w:t>
      </w:r>
      <w:r w:rsidR="00B00ED9">
        <w:rPr>
          <w:rFonts w:hint="eastAsia"/>
        </w:rPr>
        <w:t>（</w:t>
      </w:r>
      <w:r w:rsidR="00B00ED9">
        <w:rPr>
          <w:rFonts w:hint="eastAsia"/>
        </w:rPr>
        <w:t>JPEG</w:t>
      </w:r>
      <w:r w:rsidR="00B00ED9">
        <w:rPr>
          <w:rFonts w:hint="eastAsia"/>
        </w:rPr>
        <w:t>解码后的</w:t>
      </w:r>
      <w:r w:rsidR="00B00ED9">
        <w:rPr>
          <w:rFonts w:hint="eastAsia"/>
        </w:rPr>
        <w:t>payload</w:t>
      </w:r>
      <w:r w:rsidR="00B00ED9">
        <w:rPr>
          <w:rFonts w:hint="eastAsia"/>
        </w:rPr>
        <w:t>要远大于</w:t>
      </w:r>
      <w:r w:rsidR="00B00ED9">
        <w:rPr>
          <w:rFonts w:hint="eastAsia"/>
        </w:rPr>
        <w:t>JPEG</w:t>
      </w:r>
      <w:r w:rsidR="00B00ED9">
        <w:rPr>
          <w:rFonts w:hint="eastAsia"/>
        </w:rPr>
        <w:t>图片本身的</w:t>
      </w:r>
      <w:r w:rsidR="00B00ED9">
        <w:rPr>
          <w:rFonts w:hint="eastAsia"/>
        </w:rPr>
        <w:t>payload</w:t>
      </w:r>
      <w:r w:rsidR="00B00ED9">
        <w:rPr>
          <w:rFonts w:hint="eastAsia"/>
        </w:rPr>
        <w:t>，从而带来更多的网络发送</w:t>
      </w:r>
      <w:r w:rsidR="008D6513">
        <w:rPr>
          <w:rFonts w:hint="eastAsia"/>
        </w:rPr>
        <w:t>延迟</w:t>
      </w:r>
      <w:r w:rsidR="00B00ED9">
        <w:rPr>
          <w:rFonts w:hint="eastAsia"/>
        </w:rPr>
        <w:t>和接受延迟）</w:t>
      </w:r>
      <w:r>
        <w:rPr>
          <w:rFonts w:hint="eastAsia"/>
        </w:rPr>
        <w:t>。</w:t>
      </w:r>
    </w:p>
    <w:p w14:paraId="1F30FDAE" w14:textId="77777777" w:rsidR="005C11D4" w:rsidRDefault="005C11D4" w:rsidP="005C11D4">
      <w:pPr>
        <w:pStyle w:val="ListParagraph"/>
        <w:ind w:left="1530"/>
      </w:pPr>
    </w:p>
    <w:p w14:paraId="0A1AF1DD" w14:textId="0D0FAAD5" w:rsidR="00431158" w:rsidRDefault="00C25843" w:rsidP="00ED7E0C">
      <w:pPr>
        <w:pStyle w:val="ListParagraph"/>
        <w:numPr>
          <w:ilvl w:val="0"/>
          <w:numId w:val="17"/>
        </w:numPr>
      </w:pPr>
      <w:r w:rsidRPr="00F6683D">
        <w:rPr>
          <w:rFonts w:hint="eastAsia"/>
          <w:b/>
        </w:rPr>
        <w:t>通信</w:t>
      </w:r>
      <w:r w:rsidRPr="00F6683D">
        <w:rPr>
          <w:rFonts w:hint="eastAsia"/>
          <w:b/>
        </w:rPr>
        <w:t>API</w:t>
      </w:r>
      <w:r w:rsidRPr="00F6683D">
        <w:rPr>
          <w:rFonts w:hint="eastAsia"/>
          <w:b/>
        </w:rPr>
        <w:t>的效率</w:t>
      </w:r>
    </w:p>
    <w:p w14:paraId="68967BFF" w14:textId="619C0087" w:rsidR="007F3AC7" w:rsidRDefault="005D334E" w:rsidP="007F3AC7">
      <w:pPr>
        <w:pStyle w:val="ListParagraph"/>
        <w:ind w:left="810"/>
      </w:pPr>
      <w:r w:rsidRPr="00E64B47">
        <w:rPr>
          <w:rFonts w:hint="eastAsia"/>
          <w:b/>
        </w:rPr>
        <w:t>不同的通信</w:t>
      </w:r>
      <w:r w:rsidRPr="00E64B47">
        <w:rPr>
          <w:rFonts w:hint="eastAsia"/>
          <w:b/>
        </w:rPr>
        <w:t>API</w:t>
      </w:r>
      <w:r w:rsidRPr="00E64B47">
        <w:rPr>
          <w:rFonts w:hint="eastAsia"/>
          <w:b/>
        </w:rPr>
        <w:t>的效率有很大的差别</w:t>
      </w:r>
      <w:r>
        <w:rPr>
          <w:rFonts w:hint="eastAsia"/>
        </w:rPr>
        <w:t>。</w:t>
      </w:r>
      <w:r w:rsidR="00F41053" w:rsidRPr="00F41053">
        <w:rPr>
          <w:rFonts w:hint="eastAsia"/>
        </w:rPr>
        <w:t>对于</w:t>
      </w:r>
      <w:r w:rsidR="00F41053">
        <w:rPr>
          <w:rFonts w:hint="eastAsia"/>
        </w:rPr>
        <w:t>推理服务的两种常见的</w:t>
      </w:r>
      <w:r w:rsidR="00F41053">
        <w:rPr>
          <w:rFonts w:hint="eastAsia"/>
        </w:rPr>
        <w:t>API</w:t>
      </w:r>
      <w:r w:rsidR="00F41053">
        <w:rPr>
          <w:rFonts w:hint="eastAsia"/>
        </w:rPr>
        <w:t>是</w:t>
      </w:r>
      <w:proofErr w:type="spellStart"/>
      <w:r w:rsidR="00F41053">
        <w:rPr>
          <w:rFonts w:hint="eastAsia"/>
        </w:rPr>
        <w:t>gRPC</w:t>
      </w:r>
      <w:proofErr w:type="spellEnd"/>
      <w:r w:rsidR="00F41053">
        <w:t xml:space="preserve"> </w:t>
      </w:r>
      <w:r w:rsidR="00F41053" w:rsidRPr="00F41053">
        <w:rPr>
          <w:rFonts w:hint="eastAsia"/>
        </w:rPr>
        <w:t>API</w:t>
      </w:r>
      <w:r w:rsidR="00F41053" w:rsidRPr="00F41053">
        <w:rPr>
          <w:rFonts w:hint="eastAsia"/>
        </w:rPr>
        <w:t>和</w:t>
      </w:r>
      <w:r w:rsidR="00F41053" w:rsidRPr="00F41053">
        <w:rPr>
          <w:rFonts w:hint="eastAsia"/>
        </w:rPr>
        <w:t>R</w:t>
      </w:r>
      <w:r w:rsidR="007B42DA">
        <w:rPr>
          <w:rFonts w:hint="eastAsia"/>
        </w:rPr>
        <w:t>EST</w:t>
      </w:r>
      <w:r w:rsidR="007B42DA">
        <w:t xml:space="preserve"> </w:t>
      </w:r>
      <w:r w:rsidR="00F41053" w:rsidRPr="00F41053">
        <w:rPr>
          <w:rFonts w:hint="eastAsia"/>
        </w:rPr>
        <w:t>API</w:t>
      </w:r>
      <w:r w:rsidR="00F41053" w:rsidRPr="00F41053">
        <w:rPr>
          <w:rFonts w:hint="eastAsia"/>
        </w:rPr>
        <w:t>，</w:t>
      </w:r>
      <w:r w:rsidR="007F3AC7">
        <w:rPr>
          <w:rFonts w:hint="eastAsia"/>
        </w:rPr>
        <w:t>这两种</w:t>
      </w:r>
      <w:r w:rsidR="007F3AC7">
        <w:rPr>
          <w:rFonts w:hint="eastAsia"/>
        </w:rPr>
        <w:t>API</w:t>
      </w:r>
      <w:r w:rsidR="007F3AC7">
        <w:rPr>
          <w:rFonts w:hint="eastAsia"/>
        </w:rPr>
        <w:t>的简单对比如下：</w:t>
      </w:r>
    </w:p>
    <w:p w14:paraId="4C0DE6EB" w14:textId="14E6AFA0" w:rsidR="007F3AC7" w:rsidRDefault="00FD1C04" w:rsidP="001375E7">
      <w:pPr>
        <w:pStyle w:val="ListParagraph"/>
        <w:numPr>
          <w:ilvl w:val="0"/>
          <w:numId w:val="20"/>
        </w:numPr>
      </w:pPr>
      <w:proofErr w:type="spellStart"/>
      <w:r>
        <w:rPr>
          <w:rFonts w:hint="eastAsia"/>
        </w:rPr>
        <w:t>gRPC</w:t>
      </w:r>
      <w:proofErr w:type="spellEnd"/>
      <w:r>
        <w:rPr>
          <w:rFonts w:hint="eastAsia"/>
        </w:rPr>
        <w:t>基于</w:t>
      </w:r>
      <w:r>
        <w:rPr>
          <w:rFonts w:hint="eastAsia"/>
        </w:rPr>
        <w:t>HTTP</w:t>
      </w:r>
      <w:r>
        <w:t xml:space="preserve"> </w:t>
      </w:r>
      <w:r>
        <w:rPr>
          <w:rFonts w:hint="eastAsia"/>
        </w:rPr>
        <w:t>2</w:t>
      </w:r>
      <w:r w:rsidR="007B42DA">
        <w:rPr>
          <w:rFonts w:hint="eastAsia"/>
        </w:rPr>
        <w:t>，</w:t>
      </w:r>
      <w:r>
        <w:rPr>
          <w:rFonts w:hint="eastAsia"/>
        </w:rPr>
        <w:t>R</w:t>
      </w:r>
      <w:r w:rsidR="007B42DA">
        <w:rPr>
          <w:rFonts w:hint="eastAsia"/>
        </w:rPr>
        <w:t>EST</w:t>
      </w:r>
      <w:r>
        <w:t xml:space="preserve"> </w:t>
      </w:r>
      <w:r>
        <w:rPr>
          <w:rFonts w:hint="eastAsia"/>
        </w:rPr>
        <w:t>API</w:t>
      </w:r>
      <w:r>
        <w:rPr>
          <w:rFonts w:hint="eastAsia"/>
        </w:rPr>
        <w:t>基于</w:t>
      </w:r>
      <w:r>
        <w:rPr>
          <w:rFonts w:hint="eastAsia"/>
        </w:rPr>
        <w:t>HTTP1.1</w:t>
      </w:r>
      <w:r w:rsidR="007B42DA">
        <w:rPr>
          <w:rFonts w:hint="eastAsia"/>
        </w:rPr>
        <w:t>；</w:t>
      </w:r>
    </w:p>
    <w:p w14:paraId="590AB6B6" w14:textId="1B15E79D" w:rsidR="00FD1C04" w:rsidRDefault="00FD1C04" w:rsidP="001375E7">
      <w:pPr>
        <w:pStyle w:val="ListParagraph"/>
        <w:numPr>
          <w:ilvl w:val="0"/>
          <w:numId w:val="20"/>
        </w:numPr>
      </w:pPr>
      <w:proofErr w:type="spellStart"/>
      <w:r>
        <w:rPr>
          <w:rFonts w:hint="eastAsia"/>
        </w:rPr>
        <w:t>gPRC</w:t>
      </w:r>
      <w:proofErr w:type="spellEnd"/>
      <w:r w:rsidR="00CF4C5E">
        <w:rPr>
          <w:rFonts w:hint="eastAsia"/>
        </w:rPr>
        <w:t>默认使用</w:t>
      </w:r>
      <w:r w:rsidR="007B42DA">
        <w:rPr>
          <w:rFonts w:hint="eastAsia"/>
        </w:rPr>
        <w:t>P</w:t>
      </w:r>
      <w:r w:rsidR="00CF4C5E">
        <w:rPr>
          <w:rFonts w:hint="eastAsia"/>
        </w:rPr>
        <w:t>rotocol</w:t>
      </w:r>
      <w:r w:rsidR="00CF4C5E">
        <w:t xml:space="preserve"> </w:t>
      </w:r>
      <w:r w:rsidR="00CF4C5E">
        <w:rPr>
          <w:rFonts w:hint="eastAsia"/>
        </w:rPr>
        <w:t>buffers</w:t>
      </w:r>
      <w:r w:rsidR="00CF4C5E">
        <w:rPr>
          <w:rFonts w:hint="eastAsia"/>
        </w:rPr>
        <w:t>来序列化负载数据</w:t>
      </w:r>
      <w:r w:rsidR="007B42DA">
        <w:rPr>
          <w:rFonts w:hint="eastAsia"/>
        </w:rPr>
        <w:t>，</w:t>
      </w:r>
      <w:r w:rsidR="00CF4C5E">
        <w:rPr>
          <w:rFonts w:hint="eastAsia"/>
        </w:rPr>
        <w:t>R</w:t>
      </w:r>
      <w:r w:rsidR="007B42DA">
        <w:rPr>
          <w:rFonts w:hint="eastAsia"/>
        </w:rPr>
        <w:t>EST</w:t>
      </w:r>
      <w:r w:rsidR="00E64B47">
        <w:t xml:space="preserve"> </w:t>
      </w:r>
      <w:r w:rsidR="00CF4C5E">
        <w:rPr>
          <w:rFonts w:hint="eastAsia"/>
        </w:rPr>
        <w:t>API</w:t>
      </w:r>
      <w:r w:rsidR="00EF19FC">
        <w:rPr>
          <w:rFonts w:hint="eastAsia"/>
        </w:rPr>
        <w:t>主要依赖</w:t>
      </w:r>
      <w:r w:rsidR="00EF19FC">
        <w:rPr>
          <w:rFonts w:hint="eastAsia"/>
        </w:rPr>
        <w:t>JSON</w:t>
      </w:r>
      <w:r w:rsidR="00EF19FC">
        <w:rPr>
          <w:rFonts w:hint="eastAsia"/>
        </w:rPr>
        <w:t>或者</w:t>
      </w:r>
      <w:r w:rsidR="00EF19FC">
        <w:rPr>
          <w:rFonts w:hint="eastAsia"/>
        </w:rPr>
        <w:t>XML</w:t>
      </w:r>
      <w:r w:rsidR="00EF19FC">
        <w:rPr>
          <w:rFonts w:hint="eastAsia"/>
        </w:rPr>
        <w:t>来收发数据。</w:t>
      </w:r>
    </w:p>
    <w:p w14:paraId="21DAF82B" w14:textId="014A3034" w:rsidR="001D7DB2" w:rsidRDefault="001D7DB2" w:rsidP="001375E7">
      <w:pPr>
        <w:pStyle w:val="ListParagraph"/>
        <w:numPr>
          <w:ilvl w:val="0"/>
          <w:numId w:val="20"/>
        </w:numPr>
      </w:pPr>
      <w:r>
        <w:rPr>
          <w:rFonts w:hint="eastAsia"/>
        </w:rPr>
        <w:t>相对</w:t>
      </w:r>
      <w:r w:rsidR="00F35E24">
        <w:rPr>
          <w:rFonts w:hint="eastAsia"/>
        </w:rPr>
        <w:t>于</w:t>
      </w:r>
      <w:r>
        <w:rPr>
          <w:rFonts w:hint="eastAsia"/>
        </w:rPr>
        <w:t>REST</w:t>
      </w:r>
      <w:r>
        <w:t xml:space="preserve"> </w:t>
      </w:r>
      <w:r>
        <w:rPr>
          <w:rFonts w:hint="eastAsia"/>
        </w:rPr>
        <w:t>API</w:t>
      </w:r>
      <w:r>
        <w:rPr>
          <w:rFonts w:hint="eastAsia"/>
        </w:rPr>
        <w:t>代码</w:t>
      </w:r>
      <w:r w:rsidR="00F35E24">
        <w:rPr>
          <w:rFonts w:hint="eastAsia"/>
        </w:rPr>
        <w:t>的简单易用</w:t>
      </w:r>
      <w:r>
        <w:rPr>
          <w:rFonts w:hint="eastAsia"/>
        </w:rPr>
        <w:t>，使用</w:t>
      </w:r>
      <w:proofErr w:type="spellStart"/>
      <w:r>
        <w:rPr>
          <w:rFonts w:hint="eastAsia"/>
        </w:rPr>
        <w:t>gPRC</w:t>
      </w:r>
      <w:proofErr w:type="spellEnd"/>
      <w:r>
        <w:rPr>
          <w:rFonts w:hint="eastAsia"/>
        </w:rPr>
        <w:t>的代码要复杂</w:t>
      </w:r>
      <w:r w:rsidR="005F289F">
        <w:rPr>
          <w:rFonts w:hint="eastAsia"/>
        </w:rPr>
        <w:t>一些</w:t>
      </w:r>
      <w:r>
        <w:rPr>
          <w:rFonts w:hint="eastAsia"/>
        </w:rPr>
        <w:t>，可读性差一些。</w:t>
      </w:r>
    </w:p>
    <w:p w14:paraId="6D612770" w14:textId="77D20A02" w:rsidR="00CA680E" w:rsidRDefault="00CA680E" w:rsidP="007F3AC7">
      <w:pPr>
        <w:pStyle w:val="ListParagraph"/>
        <w:ind w:left="810"/>
      </w:pPr>
      <w:r w:rsidRPr="00E64B47">
        <w:rPr>
          <w:rFonts w:hint="eastAsia"/>
          <w:b/>
        </w:rPr>
        <w:t>是不是任何情况下，</w:t>
      </w:r>
      <w:proofErr w:type="spellStart"/>
      <w:r w:rsidRPr="00E64B47">
        <w:rPr>
          <w:rFonts w:hint="eastAsia"/>
          <w:b/>
        </w:rPr>
        <w:t>gRPC</w:t>
      </w:r>
      <w:proofErr w:type="spellEnd"/>
      <w:r w:rsidRPr="00E64B47">
        <w:rPr>
          <w:rFonts w:hint="eastAsia"/>
          <w:b/>
        </w:rPr>
        <w:t>的性能都比</w:t>
      </w:r>
      <w:r w:rsidRPr="00E64B47">
        <w:rPr>
          <w:rFonts w:hint="eastAsia"/>
          <w:b/>
        </w:rPr>
        <w:t>REST</w:t>
      </w:r>
      <w:r w:rsidRPr="00E64B47">
        <w:rPr>
          <w:rFonts w:hint="eastAsia"/>
          <w:b/>
        </w:rPr>
        <w:t>要高</w:t>
      </w:r>
      <w:r>
        <w:rPr>
          <w:rFonts w:hint="eastAsia"/>
        </w:rPr>
        <w:t>？</w:t>
      </w:r>
    </w:p>
    <w:p w14:paraId="150D2078" w14:textId="449FBEF6" w:rsidR="00ED7E0C" w:rsidRDefault="00CA680E" w:rsidP="00E64B47">
      <w:pPr>
        <w:pStyle w:val="ListParagraph"/>
        <w:numPr>
          <w:ilvl w:val="0"/>
          <w:numId w:val="28"/>
        </w:numPr>
      </w:pPr>
      <w:r>
        <w:rPr>
          <w:rFonts w:hint="eastAsia"/>
        </w:rPr>
        <w:lastRenderedPageBreak/>
        <w:t>通过</w:t>
      </w:r>
      <w:r w:rsidR="007B2F05">
        <w:rPr>
          <w:rFonts w:hint="eastAsia"/>
        </w:rPr>
        <w:t>实际</w:t>
      </w:r>
      <w:r w:rsidR="00B24DC2">
        <w:rPr>
          <w:rFonts w:hint="eastAsia"/>
        </w:rPr>
        <w:t>项目</w:t>
      </w:r>
      <w:r>
        <w:rPr>
          <w:rFonts w:hint="eastAsia"/>
        </w:rPr>
        <w:t>发现，</w:t>
      </w:r>
      <w:r w:rsidR="00F41053" w:rsidRPr="00F41053">
        <w:rPr>
          <w:rFonts w:hint="eastAsia"/>
        </w:rPr>
        <w:t>当请求的</w:t>
      </w:r>
      <w:r w:rsidR="00F41053" w:rsidRPr="00F41053">
        <w:rPr>
          <w:rFonts w:hint="eastAsia"/>
        </w:rPr>
        <w:t>payload</w:t>
      </w:r>
      <w:r w:rsidR="00F41053" w:rsidRPr="00F41053">
        <w:rPr>
          <w:rFonts w:hint="eastAsia"/>
        </w:rPr>
        <w:t>比较小</w:t>
      </w:r>
      <w:r w:rsidR="00E8602C">
        <w:rPr>
          <w:rFonts w:hint="eastAsia"/>
        </w:rPr>
        <w:t>（比如</w:t>
      </w:r>
      <w:r w:rsidR="00E8602C">
        <w:rPr>
          <w:rFonts w:hint="eastAsia"/>
        </w:rPr>
        <w:t>200KB</w:t>
      </w:r>
      <w:r w:rsidR="00E8602C">
        <w:rPr>
          <w:rFonts w:hint="eastAsia"/>
        </w:rPr>
        <w:t>）</w:t>
      </w:r>
      <w:r w:rsidR="00F41053" w:rsidRPr="00F41053">
        <w:rPr>
          <w:rFonts w:hint="eastAsia"/>
        </w:rPr>
        <w:t>，</w:t>
      </w:r>
      <w:r w:rsidR="005F607A" w:rsidRPr="00F41053">
        <w:rPr>
          <w:rFonts w:hint="eastAsia"/>
        </w:rPr>
        <w:t xml:space="preserve"> </w:t>
      </w:r>
      <w:r w:rsidR="00F41053" w:rsidRPr="00F41053">
        <w:rPr>
          <w:rFonts w:hint="eastAsia"/>
        </w:rPr>
        <w:t>REST API</w:t>
      </w:r>
      <w:r w:rsidR="005F607A">
        <w:rPr>
          <w:rFonts w:hint="eastAsia"/>
        </w:rPr>
        <w:t>通常</w:t>
      </w:r>
      <w:r w:rsidR="00F41053" w:rsidRPr="00F41053">
        <w:rPr>
          <w:rFonts w:hint="eastAsia"/>
        </w:rPr>
        <w:t>会快一</w:t>
      </w:r>
      <w:r w:rsidR="00E8602C">
        <w:rPr>
          <w:rFonts w:hint="eastAsia"/>
        </w:rPr>
        <w:t>点</w:t>
      </w:r>
      <w:r w:rsidR="00F41053" w:rsidRPr="00F41053">
        <w:rPr>
          <w:rFonts w:hint="eastAsia"/>
        </w:rPr>
        <w:t>；当请求的</w:t>
      </w:r>
      <w:r w:rsidR="00F41053" w:rsidRPr="00F41053">
        <w:rPr>
          <w:rFonts w:hint="eastAsia"/>
        </w:rPr>
        <w:t>payload</w:t>
      </w:r>
      <w:r w:rsidR="00F41053" w:rsidRPr="00F41053">
        <w:rPr>
          <w:rFonts w:hint="eastAsia"/>
        </w:rPr>
        <w:t>比较大</w:t>
      </w:r>
      <w:r w:rsidR="00E8602C">
        <w:rPr>
          <w:rFonts w:hint="eastAsia"/>
        </w:rPr>
        <w:t>（比如</w:t>
      </w:r>
      <w:r w:rsidR="00E8602C">
        <w:rPr>
          <w:rFonts w:hint="eastAsia"/>
        </w:rPr>
        <w:t>4MB</w:t>
      </w:r>
      <w:r w:rsidR="00E8602C">
        <w:rPr>
          <w:rFonts w:hint="eastAsia"/>
        </w:rPr>
        <w:t>）</w:t>
      </w:r>
      <w:r w:rsidR="00F41053" w:rsidRPr="00F41053">
        <w:rPr>
          <w:rFonts w:hint="eastAsia"/>
        </w:rPr>
        <w:t>，</w:t>
      </w:r>
      <w:proofErr w:type="spellStart"/>
      <w:r w:rsidR="00E64B47">
        <w:rPr>
          <w:rFonts w:hint="eastAsia"/>
        </w:rPr>
        <w:t>g</w:t>
      </w:r>
      <w:r w:rsidR="00F41053" w:rsidRPr="00F41053">
        <w:rPr>
          <w:rFonts w:hint="eastAsia"/>
        </w:rPr>
        <w:t>RPC</w:t>
      </w:r>
      <w:proofErr w:type="spellEnd"/>
      <w:r w:rsidR="00F41053" w:rsidRPr="00F41053">
        <w:rPr>
          <w:rFonts w:hint="eastAsia"/>
        </w:rPr>
        <w:t xml:space="preserve"> API</w:t>
      </w:r>
      <w:r w:rsidR="00F41053" w:rsidRPr="00F41053">
        <w:rPr>
          <w:rFonts w:hint="eastAsia"/>
        </w:rPr>
        <w:t>会比</w:t>
      </w:r>
      <w:r w:rsidR="00F41053" w:rsidRPr="00F41053">
        <w:rPr>
          <w:rFonts w:hint="eastAsia"/>
        </w:rPr>
        <w:t>REST API</w:t>
      </w:r>
      <w:r w:rsidR="00F41053" w:rsidRPr="00F41053">
        <w:rPr>
          <w:rFonts w:hint="eastAsia"/>
        </w:rPr>
        <w:t>快很多。</w:t>
      </w:r>
      <w:r w:rsidR="00C25843">
        <w:br/>
      </w:r>
    </w:p>
    <w:p w14:paraId="4220EA20" w14:textId="77777777" w:rsidR="00020BE4" w:rsidRPr="00020BE4" w:rsidRDefault="008A67B3" w:rsidP="00020BE4">
      <w:pPr>
        <w:pStyle w:val="ListParagraph"/>
        <w:numPr>
          <w:ilvl w:val="0"/>
          <w:numId w:val="17"/>
        </w:numPr>
      </w:pPr>
      <w:r w:rsidRPr="00A82DE9">
        <w:rPr>
          <w:rFonts w:hint="eastAsia"/>
          <w:b/>
        </w:rPr>
        <w:t>序列化与反序列化的效率</w:t>
      </w:r>
    </w:p>
    <w:p w14:paraId="776B6D55" w14:textId="700CB8BF" w:rsidR="00547BEA" w:rsidRDefault="00F6683D" w:rsidP="00F7751C">
      <w:pPr>
        <w:pStyle w:val="ListParagraph"/>
        <w:ind w:left="810"/>
      </w:pPr>
      <w:r w:rsidRPr="00F6683D">
        <w:rPr>
          <w:rFonts w:hint="eastAsia"/>
        </w:rPr>
        <w:t>数据在进行网络传输时，需要</w:t>
      </w:r>
      <w:r w:rsidR="00513F5A">
        <w:rPr>
          <w:rFonts w:hint="eastAsia"/>
        </w:rPr>
        <w:t>在发送侧把内存中的对象</w:t>
      </w:r>
      <w:r w:rsidRPr="00F6683D">
        <w:rPr>
          <w:rFonts w:hint="eastAsia"/>
        </w:rPr>
        <w:t>序列化</w:t>
      </w:r>
      <w:r w:rsidR="00513F5A">
        <w:rPr>
          <w:rFonts w:hint="eastAsia"/>
        </w:rPr>
        <w:t>为适合在网络上传输的字节流，</w:t>
      </w:r>
      <w:r w:rsidR="00B93756">
        <w:rPr>
          <w:rFonts w:hint="eastAsia"/>
        </w:rPr>
        <w:t>对应</w:t>
      </w:r>
      <w:r w:rsidR="00513F5A">
        <w:rPr>
          <w:rFonts w:hint="eastAsia"/>
        </w:rPr>
        <w:t>在</w:t>
      </w:r>
      <w:r w:rsidR="00C5194C">
        <w:rPr>
          <w:rFonts w:hint="eastAsia"/>
        </w:rPr>
        <w:t>服务</w:t>
      </w:r>
      <w:r w:rsidR="00513F5A">
        <w:rPr>
          <w:rFonts w:hint="eastAsia"/>
        </w:rPr>
        <w:t>侧需要把从网络上接受到的字节流</w:t>
      </w:r>
      <w:r w:rsidRPr="00F6683D">
        <w:rPr>
          <w:rFonts w:hint="eastAsia"/>
        </w:rPr>
        <w:t>反序列化</w:t>
      </w:r>
      <w:r w:rsidR="00513F5A">
        <w:rPr>
          <w:rFonts w:hint="eastAsia"/>
        </w:rPr>
        <w:t>为</w:t>
      </w:r>
      <w:r w:rsidR="00CC7064">
        <w:rPr>
          <w:rFonts w:hint="eastAsia"/>
        </w:rPr>
        <w:t>内存中的对象</w:t>
      </w:r>
      <w:r w:rsidR="003030EE">
        <w:rPr>
          <w:rFonts w:hint="eastAsia"/>
        </w:rPr>
        <w:t>以</w:t>
      </w:r>
      <w:r w:rsidR="001F3988">
        <w:rPr>
          <w:rFonts w:hint="eastAsia"/>
        </w:rPr>
        <w:t>方便</w:t>
      </w:r>
      <w:r w:rsidR="003030EE">
        <w:rPr>
          <w:rFonts w:hint="eastAsia"/>
        </w:rPr>
        <w:t>程序操作</w:t>
      </w:r>
      <w:r w:rsidR="001F3988">
        <w:rPr>
          <w:rFonts w:hint="eastAsia"/>
        </w:rPr>
        <w:t>。</w:t>
      </w:r>
      <w:r w:rsidRPr="00953B15">
        <w:rPr>
          <w:rFonts w:hint="eastAsia"/>
          <w:bCs/>
        </w:rPr>
        <w:t>不同的序列化和反序列化的方法的效率也不一样</w:t>
      </w:r>
      <w:r w:rsidR="00F676BE">
        <w:rPr>
          <w:rFonts w:hint="eastAsia"/>
        </w:rPr>
        <w:t>：</w:t>
      </w:r>
      <w:r w:rsidR="005142F1">
        <w:rPr>
          <w:rFonts w:hint="eastAsia"/>
        </w:rPr>
        <w:t>比如对</w:t>
      </w:r>
      <w:proofErr w:type="spellStart"/>
      <w:r w:rsidR="005C79CB">
        <w:rPr>
          <w:rFonts w:hint="eastAsia"/>
        </w:rPr>
        <w:t>N</w:t>
      </w:r>
      <w:r w:rsidR="005142F1">
        <w:rPr>
          <w:rFonts w:hint="eastAsia"/>
        </w:rPr>
        <w:t>darray</w:t>
      </w:r>
      <w:proofErr w:type="spellEnd"/>
      <w:r w:rsidR="005142F1">
        <w:rPr>
          <w:rFonts w:hint="eastAsia"/>
        </w:rPr>
        <w:t>做</w:t>
      </w:r>
      <w:r w:rsidR="005142F1">
        <w:rPr>
          <w:rFonts w:hint="eastAsia"/>
        </w:rPr>
        <w:t xml:space="preserve"> </w:t>
      </w:r>
      <w:r w:rsidR="00A344AA" w:rsidRPr="00A344AA">
        <w:rPr>
          <w:rFonts w:hint="eastAsia"/>
        </w:rPr>
        <w:t>JSON</w:t>
      </w:r>
      <w:r w:rsidR="00A344AA" w:rsidRPr="00A344AA">
        <w:rPr>
          <w:rFonts w:hint="eastAsia"/>
        </w:rPr>
        <w:t>序列化与反序列化比</w:t>
      </w:r>
      <w:r w:rsidR="00AD7C24">
        <w:rPr>
          <w:rFonts w:hint="eastAsia"/>
        </w:rPr>
        <w:t>对</w:t>
      </w:r>
      <w:proofErr w:type="spellStart"/>
      <w:r w:rsidR="005C79CB">
        <w:rPr>
          <w:rFonts w:hint="eastAsia"/>
        </w:rPr>
        <w:t>N</w:t>
      </w:r>
      <w:r w:rsidR="005142F1">
        <w:rPr>
          <w:rFonts w:hint="eastAsia"/>
        </w:rPr>
        <w:t>darray</w:t>
      </w:r>
      <w:proofErr w:type="spellEnd"/>
      <w:r w:rsidR="005142F1">
        <w:rPr>
          <w:rFonts w:hint="eastAsia"/>
        </w:rPr>
        <w:t>做</w:t>
      </w:r>
      <w:r w:rsidR="00A344AA" w:rsidRPr="00A344AA">
        <w:rPr>
          <w:rFonts w:hint="eastAsia"/>
        </w:rPr>
        <w:t>String</w:t>
      </w:r>
      <w:r w:rsidR="00A344AA" w:rsidRPr="00A344AA">
        <w:rPr>
          <w:rFonts w:hint="eastAsia"/>
        </w:rPr>
        <w:t>序列化和反序列化</w:t>
      </w:r>
      <w:r w:rsidR="00A344AA">
        <w:rPr>
          <w:rFonts w:hint="eastAsia"/>
        </w:rPr>
        <w:t>的性能</w:t>
      </w:r>
      <w:r w:rsidR="00A344AA" w:rsidRPr="00A344AA">
        <w:rPr>
          <w:rFonts w:hint="eastAsia"/>
        </w:rPr>
        <w:t>差</w:t>
      </w:r>
      <w:r w:rsidR="005142F1">
        <w:rPr>
          <w:rFonts w:hint="eastAsia"/>
        </w:rPr>
        <w:t>。</w:t>
      </w:r>
    </w:p>
    <w:p w14:paraId="54D809C2" w14:textId="77777777" w:rsidR="00F6683D" w:rsidRPr="00E053F4" w:rsidRDefault="00F6683D" w:rsidP="00E053F4">
      <w:pPr>
        <w:pStyle w:val="ListParagraph"/>
        <w:ind w:left="810"/>
      </w:pPr>
    </w:p>
    <w:p w14:paraId="6EF2F5C8" w14:textId="7D9E61BC" w:rsidR="00902D55" w:rsidRPr="005E06D9" w:rsidRDefault="008A67B3" w:rsidP="005E06D9">
      <w:pPr>
        <w:pStyle w:val="ListParagraph"/>
        <w:numPr>
          <w:ilvl w:val="0"/>
          <w:numId w:val="17"/>
        </w:numPr>
      </w:pPr>
      <w:r w:rsidRPr="00B5770A">
        <w:rPr>
          <w:rFonts w:hint="eastAsia"/>
          <w:b/>
        </w:rPr>
        <w:t>模型本身的优化</w:t>
      </w:r>
    </w:p>
    <w:p w14:paraId="7D09620F" w14:textId="65EBBD54" w:rsidR="00ED7E0C" w:rsidRDefault="00E7135E" w:rsidP="00A44C8E">
      <w:pPr>
        <w:pStyle w:val="ListParagraph"/>
        <w:ind w:left="810"/>
      </w:pPr>
      <w:r>
        <w:rPr>
          <w:rFonts w:hint="eastAsia"/>
        </w:rPr>
        <w:t>这里从模型层面入手考虑如何能降低</w:t>
      </w:r>
      <w:r w:rsidR="00896625">
        <w:rPr>
          <w:rFonts w:hint="eastAsia"/>
        </w:rPr>
        <w:t>纯粹的模型</w:t>
      </w:r>
      <w:r>
        <w:rPr>
          <w:rFonts w:hint="eastAsia"/>
        </w:rPr>
        <w:t>推理时间</w:t>
      </w:r>
      <w:r w:rsidR="00332133">
        <w:rPr>
          <w:rFonts w:hint="eastAsia"/>
        </w:rPr>
        <w:t>，</w:t>
      </w:r>
      <w:r w:rsidR="00896625">
        <w:rPr>
          <w:rFonts w:hint="eastAsia"/>
        </w:rPr>
        <w:t>有下面</w:t>
      </w:r>
      <w:r w:rsidR="00860EFF">
        <w:rPr>
          <w:rFonts w:hint="eastAsia"/>
        </w:rPr>
        <w:t>三</w:t>
      </w:r>
      <w:r w:rsidR="00896625">
        <w:rPr>
          <w:rFonts w:hint="eastAsia"/>
        </w:rPr>
        <w:t>种思路可以尝试：</w:t>
      </w:r>
    </w:p>
    <w:tbl>
      <w:tblPr>
        <w:tblStyle w:val="TableGrid"/>
        <w:tblW w:w="0" w:type="auto"/>
        <w:tblInd w:w="810" w:type="dxa"/>
        <w:tblLook w:val="04A0" w:firstRow="1" w:lastRow="0" w:firstColumn="1" w:lastColumn="0" w:noHBand="0" w:noVBand="1"/>
      </w:tblPr>
      <w:tblGrid>
        <w:gridCol w:w="1885"/>
        <w:gridCol w:w="6300"/>
      </w:tblGrid>
      <w:tr w:rsidR="005A1BB5" w14:paraId="75A7732A" w14:textId="77777777" w:rsidTr="004E0A88">
        <w:tc>
          <w:tcPr>
            <w:tcW w:w="1885" w:type="dxa"/>
          </w:tcPr>
          <w:p w14:paraId="6328BC29" w14:textId="236D38BE" w:rsidR="005A1BB5" w:rsidRDefault="005A1BB5" w:rsidP="005A1BB5">
            <w:pPr>
              <w:pStyle w:val="ListParagraph"/>
              <w:ind w:left="0"/>
              <w:jc w:val="center"/>
            </w:pPr>
            <w:r>
              <w:rPr>
                <w:rFonts w:hint="eastAsia"/>
              </w:rPr>
              <w:t>思路</w:t>
            </w:r>
          </w:p>
        </w:tc>
        <w:tc>
          <w:tcPr>
            <w:tcW w:w="6300" w:type="dxa"/>
          </w:tcPr>
          <w:p w14:paraId="2CC75227" w14:textId="5FA6EE2C" w:rsidR="005A1BB5" w:rsidRDefault="005A1BB5" w:rsidP="005A1BB5">
            <w:pPr>
              <w:pStyle w:val="ListParagraph"/>
              <w:ind w:left="0"/>
              <w:jc w:val="center"/>
            </w:pPr>
            <w:r>
              <w:rPr>
                <w:rFonts w:hint="eastAsia"/>
              </w:rPr>
              <w:t>介绍</w:t>
            </w:r>
          </w:p>
        </w:tc>
      </w:tr>
      <w:tr w:rsidR="005A1BB5" w14:paraId="43CD3FB6" w14:textId="77777777" w:rsidTr="004E0A88">
        <w:tc>
          <w:tcPr>
            <w:tcW w:w="1885" w:type="dxa"/>
          </w:tcPr>
          <w:p w14:paraId="33F9F9A9" w14:textId="0C5796C0" w:rsidR="005A1BB5" w:rsidRDefault="001F13DC" w:rsidP="00A44C8E">
            <w:pPr>
              <w:pStyle w:val="ListParagraph"/>
              <w:ind w:left="0"/>
            </w:pPr>
            <w:r w:rsidRPr="001F13DC">
              <w:rPr>
                <w:rFonts w:hint="eastAsia"/>
              </w:rPr>
              <w:t>选用小的模型建模</w:t>
            </w:r>
            <w:r w:rsidRPr="001F13DC">
              <w:rPr>
                <w:rFonts w:hint="eastAsia"/>
              </w:rPr>
              <w:t>ML</w:t>
            </w:r>
            <w:r w:rsidRPr="001F13DC">
              <w:rPr>
                <w:rFonts w:hint="eastAsia"/>
              </w:rPr>
              <w:t>任务</w:t>
            </w:r>
          </w:p>
        </w:tc>
        <w:tc>
          <w:tcPr>
            <w:tcW w:w="6300" w:type="dxa"/>
          </w:tcPr>
          <w:p w14:paraId="3F4ECD95" w14:textId="43472A78" w:rsidR="005A1BB5" w:rsidRDefault="001F13DC" w:rsidP="00A44C8E">
            <w:pPr>
              <w:pStyle w:val="ListParagraph"/>
              <w:ind w:left="0"/>
            </w:pPr>
            <w:r>
              <w:rPr>
                <w:rFonts w:hint="eastAsia"/>
              </w:rPr>
              <w:t>在模型精度</w:t>
            </w:r>
            <w:r w:rsidR="00567EF0">
              <w:rPr>
                <w:rFonts w:hint="eastAsia"/>
              </w:rPr>
              <w:t>/</w:t>
            </w:r>
            <w:r w:rsidR="00567EF0">
              <w:rPr>
                <w:rFonts w:hint="eastAsia"/>
              </w:rPr>
              <w:t>效果</w:t>
            </w:r>
            <w:r>
              <w:rPr>
                <w:rFonts w:hint="eastAsia"/>
              </w:rPr>
              <w:t>可以接受情况下，使用小模型（模型参</w:t>
            </w:r>
            <w:r w:rsidR="00A40D66">
              <w:rPr>
                <w:rFonts w:hint="eastAsia"/>
              </w:rPr>
              <w:t>数</w:t>
            </w:r>
            <w:r>
              <w:rPr>
                <w:rFonts w:hint="eastAsia"/>
              </w:rPr>
              <w:t>少）</w:t>
            </w:r>
          </w:p>
          <w:p w14:paraId="17EB9559" w14:textId="74951CFC" w:rsidR="00567EF0" w:rsidRDefault="00BB0D35" w:rsidP="00A44C8E">
            <w:pPr>
              <w:pStyle w:val="ListParagraph"/>
              <w:ind w:left="0"/>
            </w:pPr>
            <w:r>
              <w:rPr>
                <w:rFonts w:hint="eastAsia"/>
              </w:rPr>
              <w:t>尤其</w:t>
            </w:r>
            <w:r w:rsidR="00567EF0">
              <w:rPr>
                <w:rFonts w:hint="eastAsia"/>
              </w:rPr>
              <w:t>在端侧做模型部署的时候，这个方法比较适用</w:t>
            </w:r>
            <w:r w:rsidR="00C159F0">
              <w:rPr>
                <w:rFonts w:hint="eastAsia"/>
              </w:rPr>
              <w:t>。</w:t>
            </w:r>
          </w:p>
        </w:tc>
      </w:tr>
      <w:tr w:rsidR="005A1BB5" w14:paraId="07693238" w14:textId="77777777" w:rsidTr="004E0A88">
        <w:tc>
          <w:tcPr>
            <w:tcW w:w="1885" w:type="dxa"/>
          </w:tcPr>
          <w:p w14:paraId="341214CA" w14:textId="749124B5" w:rsidR="005A1BB5" w:rsidRDefault="001824F0" w:rsidP="00A44C8E">
            <w:pPr>
              <w:pStyle w:val="ListParagraph"/>
              <w:ind w:left="0"/>
            </w:pPr>
            <w:r>
              <w:rPr>
                <w:rFonts w:hint="eastAsia"/>
              </w:rPr>
              <w:t>模型编译</w:t>
            </w:r>
          </w:p>
        </w:tc>
        <w:tc>
          <w:tcPr>
            <w:tcW w:w="6300" w:type="dxa"/>
          </w:tcPr>
          <w:p w14:paraId="0236EE8C" w14:textId="7D91690D" w:rsidR="005A1BB5" w:rsidRDefault="00512C65" w:rsidP="00A44C8E">
            <w:pPr>
              <w:pStyle w:val="ListParagraph"/>
              <w:ind w:left="0"/>
            </w:pPr>
            <w:r>
              <w:rPr>
                <w:rFonts w:hint="eastAsia"/>
              </w:rPr>
              <w:t>模型</w:t>
            </w:r>
            <w:r w:rsidRPr="00512C65">
              <w:rPr>
                <w:rFonts w:hint="eastAsia"/>
              </w:rPr>
              <w:t>编译只是为了加速</w:t>
            </w:r>
            <w:r>
              <w:rPr>
                <w:rFonts w:hint="eastAsia"/>
              </w:rPr>
              <w:t>推理</w:t>
            </w:r>
            <w:r w:rsidRPr="00512C65">
              <w:rPr>
                <w:rFonts w:hint="eastAsia"/>
              </w:rPr>
              <w:t>，</w:t>
            </w:r>
            <w:r>
              <w:rPr>
                <w:rFonts w:hint="eastAsia"/>
              </w:rPr>
              <w:t>但是</w:t>
            </w:r>
            <w:r w:rsidRPr="00512C65">
              <w:rPr>
                <w:rFonts w:hint="eastAsia"/>
              </w:rPr>
              <w:t>编译后的模型</w:t>
            </w:r>
            <w:r>
              <w:rPr>
                <w:rFonts w:hint="eastAsia"/>
              </w:rPr>
              <w:t>本身的大小</w:t>
            </w:r>
            <w:r w:rsidRPr="00512C65">
              <w:rPr>
                <w:rFonts w:hint="eastAsia"/>
              </w:rPr>
              <w:t>不一定比编译前的模型小。</w:t>
            </w:r>
            <w:r w:rsidR="00993944">
              <w:rPr>
                <w:rFonts w:hint="eastAsia"/>
              </w:rPr>
              <w:t>但是它</w:t>
            </w:r>
            <w:r w:rsidR="00993944" w:rsidRPr="00993944">
              <w:rPr>
                <w:rFonts w:hint="eastAsia"/>
              </w:rPr>
              <w:t>的</w:t>
            </w:r>
            <w:r w:rsidR="005928EF">
              <w:rPr>
                <w:rFonts w:hint="eastAsia"/>
              </w:rPr>
              <w:t>推理</w:t>
            </w:r>
            <w:r w:rsidR="00993944" w:rsidRPr="00993944">
              <w:rPr>
                <w:rFonts w:hint="eastAsia"/>
              </w:rPr>
              <w:t>runtim</w:t>
            </w:r>
            <w:r w:rsidR="005928EF">
              <w:rPr>
                <w:rFonts w:hint="eastAsia"/>
              </w:rPr>
              <w:t>e</w:t>
            </w:r>
            <w:r w:rsidR="00993944" w:rsidRPr="00993944">
              <w:rPr>
                <w:rFonts w:hint="eastAsia"/>
              </w:rPr>
              <w:t>占用的总的内存资源</w:t>
            </w:r>
            <w:r w:rsidR="00993944">
              <w:rPr>
                <w:rFonts w:hint="eastAsia"/>
              </w:rPr>
              <w:t>一般</w:t>
            </w:r>
            <w:r w:rsidR="00993944" w:rsidRPr="00993944">
              <w:rPr>
                <w:rFonts w:hint="eastAsia"/>
              </w:rPr>
              <w:t>要小于原生框架做</w:t>
            </w:r>
            <w:r w:rsidR="005928EF">
              <w:rPr>
                <w:rFonts w:hint="eastAsia"/>
              </w:rPr>
              <w:t>推理时</w:t>
            </w:r>
            <w:r w:rsidR="00993944" w:rsidRPr="00993944">
              <w:rPr>
                <w:rFonts w:hint="eastAsia"/>
              </w:rPr>
              <w:t>占用的内存资源</w:t>
            </w:r>
            <w:r w:rsidR="00993944">
              <w:rPr>
                <w:rFonts w:hint="eastAsia"/>
              </w:rPr>
              <w:t>。</w:t>
            </w:r>
          </w:p>
          <w:p w14:paraId="34B463E6" w14:textId="2950EE3D" w:rsidR="00512C65" w:rsidRDefault="00C159F0" w:rsidP="00A44C8E">
            <w:pPr>
              <w:pStyle w:val="ListParagraph"/>
              <w:ind w:left="0"/>
            </w:pPr>
            <w:r>
              <w:rPr>
                <w:rFonts w:hint="eastAsia"/>
              </w:rPr>
              <w:t>常见的模型编译工具：</w:t>
            </w:r>
            <w:proofErr w:type="spellStart"/>
            <w:r>
              <w:rPr>
                <w:rFonts w:hint="eastAsia"/>
              </w:rPr>
              <w:t>Tensor</w:t>
            </w:r>
            <w:r w:rsidR="005A5513">
              <w:rPr>
                <w:rFonts w:hint="eastAsia"/>
              </w:rPr>
              <w:t>RT</w:t>
            </w:r>
            <w:proofErr w:type="spellEnd"/>
            <w:r>
              <w:rPr>
                <w:rFonts w:hint="eastAsia"/>
              </w:rPr>
              <w:t>，</w:t>
            </w:r>
            <w:r>
              <w:rPr>
                <w:rFonts w:hint="eastAsia"/>
              </w:rPr>
              <w:t>TVM</w:t>
            </w:r>
            <w:r>
              <w:rPr>
                <w:rFonts w:hint="eastAsia"/>
              </w:rPr>
              <w:t>，</w:t>
            </w:r>
            <w:r>
              <w:rPr>
                <w:rFonts w:hint="eastAsia"/>
              </w:rPr>
              <w:t xml:space="preserve"> </w:t>
            </w:r>
            <w:proofErr w:type="spellStart"/>
            <w:r>
              <w:rPr>
                <w:rFonts w:hint="eastAsia"/>
              </w:rPr>
              <w:t>Tensorflow</w:t>
            </w:r>
            <w:proofErr w:type="spellEnd"/>
            <w:r>
              <w:t xml:space="preserve"> </w:t>
            </w:r>
            <w:r>
              <w:rPr>
                <w:rFonts w:hint="eastAsia"/>
              </w:rPr>
              <w:t>lite</w:t>
            </w:r>
          </w:p>
        </w:tc>
      </w:tr>
      <w:tr w:rsidR="005A1BB5" w14:paraId="52CCD18E" w14:textId="77777777" w:rsidTr="004E0A88">
        <w:tc>
          <w:tcPr>
            <w:tcW w:w="1885" w:type="dxa"/>
          </w:tcPr>
          <w:p w14:paraId="69B842A4" w14:textId="2E61A432" w:rsidR="005A1BB5" w:rsidRDefault="00130D32" w:rsidP="00A44C8E">
            <w:pPr>
              <w:pStyle w:val="ListParagraph"/>
              <w:ind w:left="0"/>
            </w:pPr>
            <w:r>
              <w:rPr>
                <w:rFonts w:hint="eastAsia"/>
              </w:rPr>
              <w:t>模型压缩</w:t>
            </w:r>
          </w:p>
        </w:tc>
        <w:tc>
          <w:tcPr>
            <w:tcW w:w="6300" w:type="dxa"/>
          </w:tcPr>
          <w:p w14:paraId="034A4FA7" w14:textId="77777777" w:rsidR="005A1BB5" w:rsidRDefault="00DB1E8D" w:rsidP="00A44C8E">
            <w:pPr>
              <w:pStyle w:val="ListParagraph"/>
              <w:ind w:left="0"/>
            </w:pPr>
            <w:r>
              <w:rPr>
                <w:rFonts w:hint="eastAsia"/>
              </w:rPr>
              <w:t>模型压缩的目的很直接，就是在模型精度损失很小的情况下通过某种方法把模型的大小变小。</w:t>
            </w:r>
          </w:p>
          <w:p w14:paraId="5CE18589" w14:textId="1C0C6B24" w:rsidR="00DB1E8D" w:rsidRDefault="005A5513" w:rsidP="00A44C8E">
            <w:pPr>
              <w:pStyle w:val="ListParagraph"/>
              <w:ind w:left="0"/>
            </w:pPr>
            <w:r>
              <w:rPr>
                <w:rFonts w:hint="eastAsia"/>
              </w:rPr>
              <w:t>常见的模型压缩的方法：</w:t>
            </w:r>
            <w:r w:rsidR="007C4F7B">
              <w:rPr>
                <w:rFonts w:hint="eastAsia"/>
              </w:rPr>
              <w:t>量化，</w:t>
            </w:r>
            <w:r w:rsidR="00A33687">
              <w:rPr>
                <w:rFonts w:hint="eastAsia"/>
              </w:rPr>
              <w:t>剪枝，知识蒸馏</w:t>
            </w:r>
            <w:r w:rsidR="007C4F7B">
              <w:rPr>
                <w:rFonts w:hint="eastAsia"/>
              </w:rPr>
              <w:t>。</w:t>
            </w:r>
          </w:p>
        </w:tc>
      </w:tr>
    </w:tbl>
    <w:p w14:paraId="3A889AC8" w14:textId="2EE96B67" w:rsidR="001E196E" w:rsidRDefault="000828C4" w:rsidP="00294EF9">
      <w:pPr>
        <w:pStyle w:val="ListParagraph"/>
        <w:ind w:left="810"/>
      </w:pPr>
      <w:r>
        <w:rPr>
          <w:rFonts w:hint="eastAsia"/>
        </w:rPr>
        <w:t>除了模型压缩方法</w:t>
      </w:r>
      <w:r w:rsidR="00797F97">
        <w:rPr>
          <w:rFonts w:hint="eastAsia"/>
        </w:rPr>
        <w:t>中</w:t>
      </w:r>
      <w:r w:rsidR="00A82DE9">
        <w:rPr>
          <w:rFonts w:hint="eastAsia"/>
        </w:rPr>
        <w:t>可以</w:t>
      </w:r>
      <w:r w:rsidR="00797F97">
        <w:rPr>
          <w:rFonts w:hint="eastAsia"/>
        </w:rPr>
        <w:t>做量化，常见的</w:t>
      </w:r>
      <w:r w:rsidR="005E5D15">
        <w:rPr>
          <w:rFonts w:hint="eastAsia"/>
        </w:rPr>
        <w:t>模型编译工具比如</w:t>
      </w:r>
      <w:proofErr w:type="spellStart"/>
      <w:r w:rsidR="005E5D15">
        <w:rPr>
          <w:rFonts w:hint="eastAsia"/>
        </w:rPr>
        <w:t>TensorRT</w:t>
      </w:r>
      <w:proofErr w:type="spellEnd"/>
      <w:r w:rsidR="005E5D15">
        <w:rPr>
          <w:rFonts w:hint="eastAsia"/>
        </w:rPr>
        <w:t>和</w:t>
      </w:r>
      <w:r w:rsidR="005E5D15">
        <w:rPr>
          <w:rFonts w:hint="eastAsia"/>
        </w:rPr>
        <w:t xml:space="preserve"> TVM</w:t>
      </w:r>
      <w:r w:rsidR="005E5D15">
        <w:rPr>
          <w:rFonts w:hint="eastAsia"/>
        </w:rPr>
        <w:t>也会做</w:t>
      </w:r>
      <w:r w:rsidR="000B7463">
        <w:rPr>
          <w:rFonts w:hint="eastAsia"/>
        </w:rPr>
        <w:t>模型</w:t>
      </w:r>
      <w:r w:rsidR="005E5D15">
        <w:rPr>
          <w:rFonts w:hint="eastAsia"/>
        </w:rPr>
        <w:t>参数的精度量化</w:t>
      </w:r>
      <w:r w:rsidR="00797F97">
        <w:rPr>
          <w:rFonts w:hint="eastAsia"/>
        </w:rPr>
        <w:t>。</w:t>
      </w:r>
      <w:r w:rsidR="004D6E6D">
        <w:rPr>
          <w:rFonts w:hint="eastAsia"/>
        </w:rPr>
        <w:t>从上面的表中可以看出，模型编译和模型压缩追求的都是加速模型推理，尽管使用方法非常不同。相对于模型编译，模型压缩使用起来要更复杂。</w:t>
      </w:r>
      <w:r w:rsidR="00297656">
        <w:rPr>
          <w:rFonts w:hint="eastAsia"/>
        </w:rPr>
        <w:t>有些情况下，两者可以结合使用，比如</w:t>
      </w:r>
      <w:r w:rsidR="00297656" w:rsidRPr="00297656">
        <w:rPr>
          <w:rFonts w:hint="eastAsia"/>
        </w:rPr>
        <w:t>先</w:t>
      </w:r>
      <w:r w:rsidR="00297656">
        <w:rPr>
          <w:rFonts w:hint="eastAsia"/>
        </w:rPr>
        <w:t>把大模型用知识</w:t>
      </w:r>
      <w:r w:rsidR="00297656" w:rsidRPr="00297656">
        <w:rPr>
          <w:rFonts w:hint="eastAsia"/>
        </w:rPr>
        <w:t>蒸馏变</w:t>
      </w:r>
      <w:r w:rsidR="00297656">
        <w:rPr>
          <w:rFonts w:hint="eastAsia"/>
        </w:rPr>
        <w:t>成</w:t>
      </w:r>
      <w:r w:rsidR="00297656" w:rsidRPr="00297656">
        <w:rPr>
          <w:rFonts w:hint="eastAsia"/>
        </w:rPr>
        <w:t>小模型，然后在使用</w:t>
      </w:r>
      <w:r w:rsidR="00297656">
        <w:rPr>
          <w:rFonts w:hint="eastAsia"/>
        </w:rPr>
        <w:t>TVM/</w:t>
      </w:r>
      <w:proofErr w:type="spellStart"/>
      <w:r w:rsidR="00297656">
        <w:rPr>
          <w:rFonts w:hint="eastAsia"/>
        </w:rPr>
        <w:t>TensorRT</w:t>
      </w:r>
      <w:proofErr w:type="spellEnd"/>
      <w:r w:rsidR="00297656" w:rsidRPr="00297656">
        <w:rPr>
          <w:rFonts w:hint="eastAsia"/>
        </w:rPr>
        <w:t>进一步优化。</w:t>
      </w:r>
      <w:r w:rsidR="001E196E">
        <w:rPr>
          <w:rFonts w:hint="eastAsia"/>
        </w:rPr>
        <w:t>在</w:t>
      </w:r>
      <w:proofErr w:type="spellStart"/>
      <w:r w:rsidR="001E196E">
        <w:rPr>
          <w:rFonts w:hint="eastAsia"/>
        </w:rPr>
        <w:t>Sag</w:t>
      </w:r>
      <w:r w:rsidR="00A446CE">
        <w:rPr>
          <w:rFonts w:hint="eastAsia"/>
        </w:rPr>
        <w:t>e</w:t>
      </w:r>
      <w:r w:rsidR="001E196E">
        <w:rPr>
          <w:rFonts w:hint="eastAsia"/>
        </w:rPr>
        <w:t>Maker</w:t>
      </w:r>
      <w:proofErr w:type="spellEnd"/>
      <w:r w:rsidR="001E196E">
        <w:rPr>
          <w:rFonts w:hint="eastAsia"/>
        </w:rPr>
        <w:t>中，通过使用</w:t>
      </w:r>
      <w:proofErr w:type="spellStart"/>
      <w:r w:rsidR="00D66B78">
        <w:rPr>
          <w:rFonts w:hint="eastAsia"/>
        </w:rPr>
        <w:t>SageMaker</w:t>
      </w:r>
      <w:proofErr w:type="spellEnd"/>
      <w:r w:rsidR="00D66B78">
        <w:t xml:space="preserve"> </w:t>
      </w:r>
      <w:r w:rsidR="00D66B78">
        <w:rPr>
          <w:rFonts w:hint="eastAsia"/>
        </w:rPr>
        <w:t>N</w:t>
      </w:r>
      <w:r w:rsidR="001E196E">
        <w:rPr>
          <w:rFonts w:hint="eastAsia"/>
        </w:rPr>
        <w:t>eo</w:t>
      </w:r>
      <w:r w:rsidR="001E196E">
        <w:rPr>
          <w:rFonts w:hint="eastAsia"/>
        </w:rPr>
        <w:t>功能可以简单的通过设置参数就可以对某些模型比如图像分类模型和</w:t>
      </w:r>
      <w:proofErr w:type="spellStart"/>
      <w:r w:rsidR="001E196E">
        <w:rPr>
          <w:rFonts w:hint="eastAsia"/>
        </w:rPr>
        <w:t>X</w:t>
      </w:r>
      <w:r w:rsidR="00B2654D">
        <w:rPr>
          <w:rFonts w:hint="eastAsia"/>
        </w:rPr>
        <w:t>GBoost</w:t>
      </w:r>
      <w:proofErr w:type="spellEnd"/>
      <w:r w:rsidR="001E196E">
        <w:rPr>
          <w:rFonts w:hint="eastAsia"/>
        </w:rPr>
        <w:t>模型</w:t>
      </w:r>
      <w:r w:rsidR="00EE4CBC">
        <w:rPr>
          <w:rFonts w:hint="eastAsia"/>
        </w:rPr>
        <w:t>针对</w:t>
      </w:r>
      <w:r w:rsidR="001E196E">
        <w:rPr>
          <w:rFonts w:hint="eastAsia"/>
        </w:rPr>
        <w:t>目标硬件上做编译，</w:t>
      </w:r>
      <w:r w:rsidR="00E81EDE">
        <w:rPr>
          <w:rFonts w:hint="eastAsia"/>
        </w:rPr>
        <w:t>而</w:t>
      </w:r>
      <w:r w:rsidR="001E196E">
        <w:rPr>
          <w:rFonts w:hint="eastAsia"/>
        </w:rPr>
        <w:t>不需要关心</w:t>
      </w:r>
      <w:r w:rsidR="00E81EDE">
        <w:rPr>
          <w:rFonts w:hint="eastAsia"/>
        </w:rPr>
        <w:t>具体</w:t>
      </w:r>
      <w:r w:rsidR="001E196E">
        <w:rPr>
          <w:rFonts w:hint="eastAsia"/>
        </w:rPr>
        <w:t>细节。</w:t>
      </w:r>
    </w:p>
    <w:p w14:paraId="5858244C" w14:textId="5CD10D08" w:rsidR="001E196E" w:rsidRDefault="007117CB" w:rsidP="00294EF9">
      <w:pPr>
        <w:pStyle w:val="ListParagraph"/>
        <w:ind w:left="810"/>
      </w:pPr>
      <w:r>
        <w:rPr>
          <w:rFonts w:hint="eastAsia"/>
        </w:rPr>
        <w:t>一般来说，</w:t>
      </w:r>
      <w:r w:rsidRPr="00B93D10">
        <w:rPr>
          <w:rFonts w:hint="eastAsia"/>
        </w:rPr>
        <w:t>如果模型运行在</w:t>
      </w:r>
      <w:r w:rsidRPr="00B93D10">
        <w:rPr>
          <w:rFonts w:hint="eastAsia"/>
        </w:rPr>
        <w:t>server</w:t>
      </w:r>
      <w:r w:rsidRPr="00B93D10">
        <w:rPr>
          <w:rFonts w:hint="eastAsia"/>
        </w:rPr>
        <w:t>侧，</w:t>
      </w:r>
      <w:r w:rsidR="00533C44" w:rsidRPr="00B93D10">
        <w:rPr>
          <w:rFonts w:hint="eastAsia"/>
        </w:rPr>
        <w:t>并且</w:t>
      </w:r>
      <w:r w:rsidR="00D008E2" w:rsidRPr="00B93D10">
        <w:rPr>
          <w:rFonts w:hint="eastAsia"/>
        </w:rPr>
        <w:t>在纯</w:t>
      </w:r>
      <w:r w:rsidR="00E82CBC" w:rsidRPr="00B93D10">
        <w:rPr>
          <w:rFonts w:hint="eastAsia"/>
        </w:rPr>
        <w:t>的模型</w:t>
      </w:r>
      <w:r w:rsidR="00D008E2" w:rsidRPr="00B93D10">
        <w:rPr>
          <w:rFonts w:hint="eastAsia"/>
        </w:rPr>
        <w:t>推理时延可以接受的情况下，</w:t>
      </w:r>
      <w:r w:rsidRPr="00B93D10">
        <w:rPr>
          <w:rFonts w:hint="eastAsia"/>
        </w:rPr>
        <w:t>模型压缩或者模型编译用的不多，但是如果模型运行在端侧</w:t>
      </w:r>
      <w:r w:rsidR="00BF6CEF" w:rsidRPr="00B93D10">
        <w:rPr>
          <w:rFonts w:hint="eastAsia"/>
        </w:rPr>
        <w:t>（资源受限）</w:t>
      </w:r>
      <w:r w:rsidRPr="00B93D10">
        <w:rPr>
          <w:rFonts w:hint="eastAsia"/>
        </w:rPr>
        <w:t>的话，模型压缩或者模型编译几乎是一定需要的。</w:t>
      </w:r>
    </w:p>
    <w:p w14:paraId="1DD94ECB" w14:textId="77777777" w:rsidR="00367B53" w:rsidRDefault="00367B53" w:rsidP="00294EF9">
      <w:pPr>
        <w:pStyle w:val="ListParagraph"/>
        <w:ind w:left="810"/>
      </w:pPr>
    </w:p>
    <w:p w14:paraId="1B83BEBB" w14:textId="4CE9E3EC" w:rsidR="00902D55" w:rsidRDefault="008A67B3" w:rsidP="00707196">
      <w:pPr>
        <w:pStyle w:val="ListParagraph"/>
        <w:numPr>
          <w:ilvl w:val="0"/>
          <w:numId w:val="17"/>
        </w:numPr>
      </w:pPr>
      <w:r w:rsidRPr="00707196">
        <w:rPr>
          <w:rFonts w:hint="eastAsia"/>
          <w:b/>
        </w:rPr>
        <w:t>推理设备的选择</w:t>
      </w:r>
    </w:p>
    <w:p w14:paraId="3243A31A" w14:textId="09D11E0B" w:rsidR="00707196" w:rsidRDefault="00417C6A" w:rsidP="00707196">
      <w:pPr>
        <w:pStyle w:val="ListParagraph"/>
        <w:ind w:left="810"/>
      </w:pPr>
      <w:r>
        <w:rPr>
          <w:rFonts w:hint="eastAsia"/>
        </w:rPr>
        <w:t>用作模型推理的设备有很多种，在</w:t>
      </w:r>
      <w:r w:rsidR="00235BFF">
        <w:rPr>
          <w:rFonts w:hint="eastAsia"/>
        </w:rPr>
        <w:t>亚马逊云科技</w:t>
      </w:r>
      <w:r>
        <w:rPr>
          <w:rFonts w:hint="eastAsia"/>
        </w:rPr>
        <w:t>上的可选的</w:t>
      </w:r>
      <w:r w:rsidR="00E83157">
        <w:rPr>
          <w:rFonts w:hint="eastAsia"/>
        </w:rPr>
        <w:t>设备</w:t>
      </w:r>
      <w:r>
        <w:rPr>
          <w:rFonts w:hint="eastAsia"/>
        </w:rPr>
        <w:t>有</w:t>
      </w:r>
      <w:r>
        <w:rPr>
          <w:rFonts w:hint="eastAsia"/>
        </w:rPr>
        <w:t>CPU</w:t>
      </w:r>
      <w:r>
        <w:rPr>
          <w:rFonts w:hint="eastAsia"/>
        </w:rPr>
        <w:t>，</w:t>
      </w:r>
      <w:r>
        <w:rPr>
          <w:rFonts w:hint="eastAsia"/>
        </w:rPr>
        <w:t>GPU</w:t>
      </w:r>
      <w:r>
        <w:rPr>
          <w:rFonts w:hint="eastAsia"/>
        </w:rPr>
        <w:t>，</w:t>
      </w:r>
      <w:r w:rsidR="009E78F0">
        <w:rPr>
          <w:rFonts w:hint="eastAsia"/>
        </w:rPr>
        <w:t>自研机器学习推理专用芯片</w:t>
      </w:r>
      <w:proofErr w:type="spellStart"/>
      <w:r>
        <w:rPr>
          <w:rFonts w:hint="eastAsia"/>
        </w:rPr>
        <w:t>In</w:t>
      </w:r>
      <w:r w:rsidR="009C5765">
        <w:rPr>
          <w:rFonts w:hint="eastAsia"/>
        </w:rPr>
        <w:t>ferentia</w:t>
      </w:r>
      <w:proofErr w:type="spellEnd"/>
      <w:r>
        <w:rPr>
          <w:rFonts w:hint="eastAsia"/>
        </w:rPr>
        <w:t>，</w:t>
      </w:r>
      <w:r>
        <w:rPr>
          <w:rFonts w:hint="eastAsia"/>
        </w:rPr>
        <w:t>EIA</w:t>
      </w:r>
      <w:r w:rsidR="008E1147">
        <w:rPr>
          <w:rFonts w:hint="eastAsia"/>
        </w:rPr>
        <w:t>（</w:t>
      </w:r>
      <w:proofErr w:type="spellStart"/>
      <w:r w:rsidR="008E1147" w:rsidRPr="003B64D5">
        <w:rPr>
          <w:rFonts w:hint="eastAsia"/>
        </w:rPr>
        <w:t>EIA</w:t>
      </w:r>
      <w:proofErr w:type="spellEnd"/>
      <w:r w:rsidR="008E1147" w:rsidRPr="003B64D5">
        <w:rPr>
          <w:rFonts w:hint="eastAsia"/>
        </w:rPr>
        <w:t>支持直接</w:t>
      </w:r>
      <w:r w:rsidR="0004750E">
        <w:rPr>
          <w:rFonts w:hint="eastAsia"/>
        </w:rPr>
        <w:t>附加</w:t>
      </w:r>
      <w:r w:rsidR="008E1147">
        <w:rPr>
          <w:rFonts w:hint="eastAsia"/>
        </w:rPr>
        <w:t>到</w:t>
      </w:r>
      <w:proofErr w:type="spellStart"/>
      <w:r w:rsidR="008E1147" w:rsidRPr="003B64D5">
        <w:rPr>
          <w:rFonts w:hint="eastAsia"/>
        </w:rPr>
        <w:t>Sage</w:t>
      </w:r>
      <w:r w:rsidR="008E1147">
        <w:rPr>
          <w:rFonts w:hint="eastAsia"/>
        </w:rPr>
        <w:t>M</w:t>
      </w:r>
      <w:r w:rsidR="008E1147" w:rsidRPr="003B64D5">
        <w:rPr>
          <w:rFonts w:hint="eastAsia"/>
        </w:rPr>
        <w:t>aker</w:t>
      </w:r>
      <w:proofErr w:type="spellEnd"/>
      <w:r w:rsidR="008E1147" w:rsidRPr="003B64D5">
        <w:rPr>
          <w:rFonts w:hint="eastAsia"/>
        </w:rPr>
        <w:t xml:space="preserve"> </w:t>
      </w:r>
      <w:r w:rsidR="00BC1CFF">
        <w:rPr>
          <w:rFonts w:hint="eastAsia"/>
        </w:rPr>
        <w:t>E</w:t>
      </w:r>
      <w:r w:rsidR="008E1147" w:rsidRPr="003B64D5">
        <w:rPr>
          <w:rFonts w:hint="eastAsia"/>
        </w:rPr>
        <w:t>ndpoint</w:t>
      </w:r>
      <w:r w:rsidR="008E1147" w:rsidRPr="003B64D5">
        <w:rPr>
          <w:rFonts w:hint="eastAsia"/>
        </w:rPr>
        <w:t>的</w:t>
      </w:r>
      <w:r w:rsidR="008E1147" w:rsidRPr="003B64D5">
        <w:rPr>
          <w:rFonts w:hint="eastAsia"/>
        </w:rPr>
        <w:t>CPU</w:t>
      </w:r>
      <w:r w:rsidR="008E1147" w:rsidRPr="003B64D5">
        <w:rPr>
          <w:rFonts w:hint="eastAsia"/>
        </w:rPr>
        <w:t>实例上</w:t>
      </w:r>
      <w:r w:rsidR="008E1147">
        <w:rPr>
          <w:rFonts w:hint="eastAsia"/>
        </w:rPr>
        <w:t>）</w:t>
      </w:r>
      <w:r w:rsidR="00B064B9">
        <w:rPr>
          <w:rFonts w:hint="eastAsia"/>
        </w:rPr>
        <w:t>，</w:t>
      </w:r>
      <w:r w:rsidR="00E83157">
        <w:rPr>
          <w:rFonts w:hint="eastAsia"/>
        </w:rPr>
        <w:t>而不同的设备还有很多不同的细分类型。</w:t>
      </w:r>
    </w:p>
    <w:p w14:paraId="7521B6D8" w14:textId="5932E8BB" w:rsidR="002576B9" w:rsidRDefault="002576B9" w:rsidP="00707196">
      <w:pPr>
        <w:pStyle w:val="ListParagraph"/>
        <w:ind w:left="810"/>
      </w:pPr>
      <w:r w:rsidRPr="00D20B75">
        <w:rPr>
          <w:rFonts w:hint="eastAsia"/>
          <w:b/>
        </w:rPr>
        <w:t>在进行推理设备选择的时候，</w:t>
      </w:r>
      <w:r w:rsidR="008D4C5C" w:rsidRPr="00D20B75">
        <w:rPr>
          <w:rFonts w:hint="eastAsia"/>
          <w:b/>
        </w:rPr>
        <w:t>我们应该综合考虑</w:t>
      </w:r>
      <w:r w:rsidR="008A368F" w:rsidRPr="00D20B75">
        <w:rPr>
          <w:rFonts w:hint="eastAsia"/>
          <w:b/>
        </w:rPr>
        <w:t>速度和价格成本</w:t>
      </w:r>
      <w:r>
        <w:rPr>
          <w:rFonts w:hint="eastAsia"/>
        </w:rPr>
        <w:t>：</w:t>
      </w:r>
    </w:p>
    <w:p w14:paraId="7E42816E" w14:textId="6E88DDFC" w:rsidR="002576B9" w:rsidRDefault="002576B9" w:rsidP="003B64D5">
      <w:pPr>
        <w:pStyle w:val="ListParagraph"/>
        <w:numPr>
          <w:ilvl w:val="0"/>
          <w:numId w:val="25"/>
        </w:numPr>
      </w:pPr>
      <w:r w:rsidRPr="002576B9">
        <w:rPr>
          <w:rFonts w:hint="eastAsia"/>
        </w:rPr>
        <w:t>不同</w:t>
      </w:r>
      <w:r w:rsidR="008C50D0">
        <w:rPr>
          <w:rFonts w:hint="eastAsia"/>
        </w:rPr>
        <w:t>特点</w:t>
      </w:r>
      <w:r w:rsidR="008C50D0">
        <w:rPr>
          <w:rFonts w:hint="eastAsia"/>
        </w:rPr>
        <w:t>/</w:t>
      </w:r>
      <w:r w:rsidR="008C50D0">
        <w:rPr>
          <w:rFonts w:hint="eastAsia"/>
        </w:rPr>
        <w:t>业务</w:t>
      </w:r>
      <w:r w:rsidRPr="002576B9">
        <w:rPr>
          <w:rFonts w:hint="eastAsia"/>
        </w:rPr>
        <w:t>的模型在不同的设备上</w:t>
      </w:r>
      <w:r w:rsidR="004E261B">
        <w:rPr>
          <w:rFonts w:hint="eastAsia"/>
        </w:rPr>
        <w:t>的</w:t>
      </w:r>
      <w:r w:rsidRPr="002576B9">
        <w:rPr>
          <w:rFonts w:hint="eastAsia"/>
        </w:rPr>
        <w:t>性价比不一样。</w:t>
      </w:r>
    </w:p>
    <w:p w14:paraId="70C2B1A0" w14:textId="056328A0" w:rsidR="00741B7E" w:rsidRDefault="00741B7E" w:rsidP="003B64D5">
      <w:pPr>
        <w:pStyle w:val="ListParagraph"/>
        <w:numPr>
          <w:ilvl w:val="0"/>
          <w:numId w:val="25"/>
        </w:numPr>
      </w:pPr>
      <w:r>
        <w:rPr>
          <w:rFonts w:hint="eastAsia"/>
        </w:rPr>
        <w:t>推理实例的带宽越大，同样</w:t>
      </w:r>
      <w:r w:rsidR="00932A78">
        <w:rPr>
          <w:rFonts w:hint="eastAsia"/>
        </w:rPr>
        <w:t>payload</w:t>
      </w:r>
      <w:r w:rsidR="00932A78">
        <w:rPr>
          <w:rFonts w:hint="eastAsia"/>
        </w:rPr>
        <w:t>大小</w:t>
      </w:r>
      <w:r>
        <w:rPr>
          <w:rFonts w:hint="eastAsia"/>
        </w:rPr>
        <w:t>的请求</w:t>
      </w:r>
      <w:r w:rsidR="002F31CE">
        <w:rPr>
          <w:rFonts w:hint="eastAsia"/>
        </w:rPr>
        <w:t>和响应</w:t>
      </w:r>
      <w:r>
        <w:rPr>
          <w:rFonts w:hint="eastAsia"/>
        </w:rPr>
        <w:t>的</w:t>
      </w:r>
      <w:r w:rsidR="002F31CE">
        <w:rPr>
          <w:rFonts w:hint="eastAsia"/>
        </w:rPr>
        <w:t>收发</w:t>
      </w:r>
      <w:r>
        <w:rPr>
          <w:rFonts w:hint="eastAsia"/>
        </w:rPr>
        <w:t>耗时就越小</w:t>
      </w:r>
      <w:r w:rsidR="000B7CBF">
        <w:rPr>
          <w:rFonts w:hint="eastAsia"/>
        </w:rPr>
        <w:t>（</w:t>
      </w:r>
      <w:proofErr w:type="spellStart"/>
      <w:r w:rsidR="00D75840">
        <w:rPr>
          <w:rFonts w:hint="eastAsia"/>
        </w:rPr>
        <w:t>SageMaker</w:t>
      </w:r>
      <w:proofErr w:type="spellEnd"/>
      <w:r w:rsidR="00D75840">
        <w:rPr>
          <w:rFonts w:hint="eastAsia"/>
        </w:rPr>
        <w:t xml:space="preserve"> </w:t>
      </w:r>
      <w:proofErr w:type="spellStart"/>
      <w:r w:rsidR="004204BC">
        <w:rPr>
          <w:rFonts w:hint="eastAsia"/>
        </w:rPr>
        <w:t>E</w:t>
      </w:r>
      <w:r w:rsidR="00D75840">
        <w:rPr>
          <w:rFonts w:hint="eastAsia"/>
        </w:rPr>
        <w:t>ndpiont</w:t>
      </w:r>
      <w:proofErr w:type="spellEnd"/>
      <w:r w:rsidR="00D75840">
        <w:rPr>
          <w:rFonts w:hint="eastAsia"/>
        </w:rPr>
        <w:t>的</w:t>
      </w:r>
      <w:proofErr w:type="spellStart"/>
      <w:r w:rsidR="002D0266">
        <w:rPr>
          <w:rFonts w:hint="eastAsia"/>
        </w:rPr>
        <w:t>cloudwatch</w:t>
      </w:r>
      <w:proofErr w:type="spellEnd"/>
      <w:r w:rsidR="002D0266">
        <w:rPr>
          <w:rFonts w:hint="eastAsia"/>
        </w:rPr>
        <w:t>指标</w:t>
      </w:r>
      <w:r w:rsidR="00D75840">
        <w:rPr>
          <w:rFonts w:hint="eastAsia"/>
        </w:rPr>
        <w:t>overhead</w:t>
      </w:r>
      <w:r w:rsidR="00D75840">
        <w:t xml:space="preserve"> </w:t>
      </w:r>
      <w:r w:rsidR="00D75840">
        <w:rPr>
          <w:rFonts w:hint="eastAsia"/>
        </w:rPr>
        <w:t>latency</w:t>
      </w:r>
      <w:r w:rsidR="005620C9">
        <w:rPr>
          <w:rFonts w:hint="eastAsia"/>
        </w:rPr>
        <w:t>包括了这个耗时</w:t>
      </w:r>
      <w:r w:rsidR="000B7CBF">
        <w:rPr>
          <w:rFonts w:hint="eastAsia"/>
        </w:rPr>
        <w:t>）</w:t>
      </w:r>
      <w:r>
        <w:rPr>
          <w:rFonts w:hint="eastAsia"/>
        </w:rPr>
        <w:t>。</w:t>
      </w:r>
    </w:p>
    <w:p w14:paraId="1DBF2EE8" w14:textId="56A42FC2" w:rsidR="002576B9" w:rsidRDefault="002576B9" w:rsidP="003B64D5">
      <w:pPr>
        <w:pStyle w:val="ListParagraph"/>
        <w:numPr>
          <w:ilvl w:val="0"/>
          <w:numId w:val="25"/>
        </w:numPr>
      </w:pPr>
      <w:r w:rsidRPr="002576B9">
        <w:rPr>
          <w:rFonts w:hint="eastAsia"/>
        </w:rPr>
        <w:t>训练时使用</w:t>
      </w:r>
      <w:r w:rsidRPr="002576B9">
        <w:t>GPU</w:t>
      </w:r>
      <w:r w:rsidRPr="002576B9">
        <w:rPr>
          <w:rFonts w:hint="eastAsia"/>
        </w:rPr>
        <w:t>，推理时完全可以使用</w:t>
      </w:r>
      <w:r w:rsidRPr="002576B9">
        <w:t>CPU</w:t>
      </w:r>
      <w:r w:rsidRPr="002576B9">
        <w:rPr>
          <w:rFonts w:hint="eastAsia"/>
        </w:rPr>
        <w:t>（只要纯推理延迟能满足要求）</w:t>
      </w:r>
      <w:r w:rsidR="005A55C9">
        <w:rPr>
          <w:rFonts w:hint="eastAsia"/>
        </w:rPr>
        <w:t>。</w:t>
      </w:r>
    </w:p>
    <w:p w14:paraId="62B3A319" w14:textId="74BCAA25" w:rsidR="002576B9" w:rsidRDefault="002576B9" w:rsidP="003B64D5">
      <w:pPr>
        <w:pStyle w:val="ListParagraph"/>
        <w:numPr>
          <w:ilvl w:val="0"/>
          <w:numId w:val="25"/>
        </w:numPr>
      </w:pPr>
      <w:r w:rsidRPr="002576B9">
        <w:rPr>
          <w:rFonts w:hint="eastAsia"/>
        </w:rPr>
        <w:lastRenderedPageBreak/>
        <w:t>如果整个推理链路性能的瓶颈或者说</w:t>
      </w:r>
      <w:r w:rsidRPr="002576B9">
        <w:rPr>
          <w:rFonts w:hint="eastAsia"/>
        </w:rPr>
        <w:t>latency</w:t>
      </w:r>
      <w:r w:rsidRPr="002576B9">
        <w:rPr>
          <w:rFonts w:hint="eastAsia"/>
        </w:rPr>
        <w:t>的</w:t>
      </w:r>
      <w:r w:rsidRPr="002576B9">
        <w:rPr>
          <w:rFonts w:hint="eastAsia"/>
        </w:rPr>
        <w:t>main part</w:t>
      </w:r>
      <w:r w:rsidRPr="002576B9">
        <w:rPr>
          <w:rFonts w:hint="eastAsia"/>
        </w:rPr>
        <w:t>并不是纯推理时间，那么一般可以考虑用</w:t>
      </w:r>
      <w:r w:rsidRPr="002576B9">
        <w:rPr>
          <w:rFonts w:hint="eastAsia"/>
        </w:rPr>
        <w:t>CPU</w:t>
      </w:r>
      <w:r w:rsidRPr="002576B9">
        <w:rPr>
          <w:rFonts w:hint="eastAsia"/>
        </w:rPr>
        <w:t>做推理，这样性价比更高。</w:t>
      </w:r>
    </w:p>
    <w:p w14:paraId="24051BE3" w14:textId="78EB277A" w:rsidR="00AF6126" w:rsidRDefault="00AF6126" w:rsidP="003B64D5">
      <w:pPr>
        <w:pStyle w:val="ListParagraph"/>
        <w:numPr>
          <w:ilvl w:val="0"/>
          <w:numId w:val="25"/>
        </w:numPr>
      </w:pPr>
      <w:r>
        <w:rPr>
          <w:rFonts w:hint="eastAsia"/>
        </w:rPr>
        <w:t>模型的推理本身是计算消耗型的，因此如果选择</w:t>
      </w:r>
      <w:r>
        <w:rPr>
          <w:rFonts w:hint="eastAsia"/>
        </w:rPr>
        <w:t>CPU</w:t>
      </w:r>
      <w:r>
        <w:rPr>
          <w:rFonts w:hint="eastAsia"/>
        </w:rPr>
        <w:t>实例的话，需要选择计算优化型的而不是内存优化型的（发现经常有客户选用</w:t>
      </w:r>
      <w:r>
        <w:rPr>
          <w:rFonts w:hint="eastAsia"/>
        </w:rPr>
        <w:t>M5/M4</w:t>
      </w:r>
      <w:r>
        <w:rPr>
          <w:rFonts w:hint="eastAsia"/>
        </w:rPr>
        <w:t>系列而不是</w:t>
      </w:r>
      <w:r>
        <w:rPr>
          <w:rFonts w:hint="eastAsia"/>
        </w:rPr>
        <w:t>C5</w:t>
      </w:r>
      <w:r>
        <w:rPr>
          <w:rFonts w:hint="eastAsia"/>
        </w:rPr>
        <w:t>系列，他们的推理速度差别</w:t>
      </w:r>
      <w:r w:rsidR="00605CF2">
        <w:rPr>
          <w:rFonts w:hint="eastAsia"/>
        </w:rPr>
        <w:t>挺</w:t>
      </w:r>
      <w:r>
        <w:rPr>
          <w:rFonts w:hint="eastAsia"/>
        </w:rPr>
        <w:t>大的）</w:t>
      </w:r>
    </w:p>
    <w:p w14:paraId="0067184B" w14:textId="77777777" w:rsidR="002C1A6B" w:rsidRDefault="002C1A6B" w:rsidP="002C1A6B">
      <w:pPr>
        <w:pStyle w:val="ListParagraph"/>
        <w:ind w:left="1530"/>
      </w:pPr>
    </w:p>
    <w:p w14:paraId="21D30758" w14:textId="1781D3EB" w:rsidR="002576B9" w:rsidRDefault="002C1A6B" w:rsidP="00AE0B25">
      <w:pPr>
        <w:pStyle w:val="ListParagraph"/>
        <w:numPr>
          <w:ilvl w:val="0"/>
          <w:numId w:val="17"/>
        </w:numPr>
      </w:pPr>
      <w:r w:rsidRPr="00421781">
        <w:rPr>
          <w:rFonts w:hint="eastAsia"/>
          <w:b/>
        </w:rPr>
        <w:t>推理框架本身的优化</w:t>
      </w:r>
    </w:p>
    <w:p w14:paraId="55ABD850" w14:textId="05BA6CAD" w:rsidR="002C1A6B" w:rsidRDefault="004676CF" w:rsidP="002C1A6B">
      <w:pPr>
        <w:pStyle w:val="ListParagraph"/>
        <w:ind w:left="810"/>
      </w:pPr>
      <w:r>
        <w:rPr>
          <w:rFonts w:hint="eastAsia"/>
        </w:rPr>
        <w:t>推理框架本身能提供的一些优化也是非常重要的</w:t>
      </w:r>
      <w:r w:rsidR="00D97A28">
        <w:rPr>
          <w:rFonts w:hint="eastAsia"/>
        </w:rPr>
        <w:t>，这里的优化指的是框架本身的实现的高效性以及提供的一些可以配置的优化选项。当前业界比较成熟的推理框架</w:t>
      </w:r>
      <w:r w:rsidR="00ED3940">
        <w:rPr>
          <w:rFonts w:hint="eastAsia"/>
        </w:rPr>
        <w:t>是</w:t>
      </w:r>
      <w:r w:rsidR="00D97A28">
        <w:rPr>
          <w:rFonts w:hint="eastAsia"/>
        </w:rPr>
        <w:t>比如</w:t>
      </w:r>
      <w:r w:rsidR="00D97A28">
        <w:rPr>
          <w:rFonts w:hint="eastAsia"/>
        </w:rPr>
        <w:t>Triton</w:t>
      </w:r>
      <w:r w:rsidR="00991E57">
        <w:rPr>
          <w:rFonts w:hint="eastAsia"/>
        </w:rPr>
        <w:t>，</w:t>
      </w:r>
      <w:proofErr w:type="spellStart"/>
      <w:r w:rsidR="00D97A28">
        <w:rPr>
          <w:rFonts w:hint="eastAsia"/>
        </w:rPr>
        <w:t>Tensorflow</w:t>
      </w:r>
      <w:proofErr w:type="spellEnd"/>
      <w:r w:rsidR="00D97A28">
        <w:t xml:space="preserve"> </w:t>
      </w:r>
      <w:r w:rsidR="00D97A28">
        <w:rPr>
          <w:rFonts w:hint="eastAsia"/>
        </w:rPr>
        <w:t>Serving</w:t>
      </w:r>
      <w:r w:rsidR="00D97A28">
        <w:rPr>
          <w:rFonts w:hint="eastAsia"/>
        </w:rPr>
        <w:t>（简称</w:t>
      </w:r>
      <w:r w:rsidR="00D97A28">
        <w:rPr>
          <w:rFonts w:hint="eastAsia"/>
        </w:rPr>
        <w:t>TFS</w:t>
      </w:r>
      <w:r w:rsidR="00D97A28">
        <w:rPr>
          <w:rFonts w:hint="eastAsia"/>
        </w:rPr>
        <w:t>）等</w:t>
      </w:r>
      <w:r w:rsidR="00E51EA8">
        <w:rPr>
          <w:rFonts w:hint="eastAsia"/>
        </w:rPr>
        <w:t>。</w:t>
      </w:r>
      <w:r w:rsidR="0044748B">
        <w:rPr>
          <w:rFonts w:hint="eastAsia"/>
        </w:rPr>
        <w:t>当</w:t>
      </w:r>
      <w:r w:rsidR="00FE6304">
        <w:rPr>
          <w:rFonts w:hint="eastAsia"/>
        </w:rPr>
        <w:t>使用</w:t>
      </w:r>
      <w:r w:rsidR="00FE6304">
        <w:rPr>
          <w:rFonts w:hint="eastAsia"/>
        </w:rPr>
        <w:t>GPU</w:t>
      </w:r>
      <w:r w:rsidR="00FE6304">
        <w:rPr>
          <w:rFonts w:hint="eastAsia"/>
        </w:rPr>
        <w:t>实例做推理时，可以优先尝试</w:t>
      </w:r>
      <w:r w:rsidR="00FE6304">
        <w:rPr>
          <w:rFonts w:hint="eastAsia"/>
        </w:rPr>
        <w:t>Triton</w:t>
      </w:r>
      <w:r w:rsidR="0033297F">
        <w:rPr>
          <w:rFonts w:hint="eastAsia"/>
        </w:rPr>
        <w:t xml:space="preserve"> on</w:t>
      </w:r>
      <w:r w:rsidR="0033297F">
        <w:t xml:space="preserve"> </w:t>
      </w:r>
      <w:proofErr w:type="spellStart"/>
      <w:r w:rsidR="0033297F">
        <w:rPr>
          <w:rFonts w:hint="eastAsia"/>
        </w:rPr>
        <w:t>SageMaker</w:t>
      </w:r>
      <w:proofErr w:type="spellEnd"/>
      <w:r w:rsidR="00CF2B84">
        <w:rPr>
          <w:rFonts w:hint="eastAsia"/>
        </w:rPr>
        <w:t>；</w:t>
      </w:r>
      <w:r w:rsidR="00EA4A27">
        <w:rPr>
          <w:rFonts w:hint="eastAsia"/>
        </w:rPr>
        <w:t>还可以尝试</w:t>
      </w:r>
      <w:r w:rsidR="00CF2B84">
        <w:rPr>
          <w:rFonts w:hint="eastAsia"/>
        </w:rPr>
        <w:t>先用</w:t>
      </w:r>
      <w:proofErr w:type="spellStart"/>
      <w:r w:rsidR="00CF2B84">
        <w:rPr>
          <w:rFonts w:hint="eastAsia"/>
        </w:rPr>
        <w:t>TensorRT</w:t>
      </w:r>
      <w:proofErr w:type="spellEnd"/>
      <w:r w:rsidR="00CF2B84">
        <w:rPr>
          <w:rFonts w:hint="eastAsia"/>
        </w:rPr>
        <w:t>对模型做编译，然后用</w:t>
      </w:r>
      <w:r w:rsidR="00CF2B84">
        <w:rPr>
          <w:rFonts w:hint="eastAsia"/>
        </w:rPr>
        <w:t>Triton</w:t>
      </w:r>
      <w:r w:rsidR="00CF2B84">
        <w:t xml:space="preserve"> </w:t>
      </w:r>
      <w:r w:rsidR="00CF2B84">
        <w:rPr>
          <w:rFonts w:hint="eastAsia"/>
        </w:rPr>
        <w:t>on</w:t>
      </w:r>
      <w:r w:rsidR="00CF2B84">
        <w:t xml:space="preserve"> </w:t>
      </w:r>
      <w:proofErr w:type="spellStart"/>
      <w:r w:rsidR="00CF2B84">
        <w:rPr>
          <w:rFonts w:hint="eastAsia"/>
        </w:rPr>
        <w:t>SageMaker</w:t>
      </w:r>
      <w:proofErr w:type="spellEnd"/>
      <w:r w:rsidR="00CF2B84">
        <w:rPr>
          <w:rFonts w:hint="eastAsia"/>
        </w:rPr>
        <w:t>做</w:t>
      </w:r>
      <w:r w:rsidR="00CF2B84">
        <w:rPr>
          <w:rFonts w:hint="eastAsia"/>
        </w:rPr>
        <w:t>se</w:t>
      </w:r>
      <w:r w:rsidR="00272DEE">
        <w:rPr>
          <w:rFonts w:hint="eastAsia"/>
        </w:rPr>
        <w:t>r</w:t>
      </w:r>
      <w:r w:rsidR="00CF2B84">
        <w:rPr>
          <w:rFonts w:hint="eastAsia"/>
        </w:rPr>
        <w:t>ving</w:t>
      </w:r>
      <w:r w:rsidR="00FE6304">
        <w:rPr>
          <w:rFonts w:hint="eastAsia"/>
        </w:rPr>
        <w:t>。</w:t>
      </w:r>
    </w:p>
    <w:p w14:paraId="03750C8B" w14:textId="40474D6A" w:rsidR="00AD7C43" w:rsidRDefault="00CC36CC" w:rsidP="00A80802">
      <w:pPr>
        <w:pStyle w:val="ListParagraph"/>
        <w:ind w:left="810"/>
      </w:pPr>
      <w:r>
        <w:rPr>
          <w:rFonts w:hint="eastAsia"/>
        </w:rPr>
        <w:t>举例：对于</w:t>
      </w:r>
      <w:r>
        <w:rPr>
          <w:rFonts w:hint="eastAsia"/>
        </w:rPr>
        <w:t>TFS</w:t>
      </w:r>
      <w:r>
        <w:rPr>
          <w:rFonts w:hint="eastAsia"/>
        </w:rPr>
        <w:t>，如果在</w:t>
      </w:r>
      <w:r>
        <w:rPr>
          <w:rFonts w:hint="eastAsia"/>
        </w:rPr>
        <w:t>CPU</w:t>
      </w:r>
      <w:r>
        <w:rPr>
          <w:rFonts w:hint="eastAsia"/>
        </w:rPr>
        <w:t>实例上进行推理，可以通过设置如下的参数来加速</w:t>
      </w:r>
      <w:r w:rsidR="00421781">
        <w:rPr>
          <w:rFonts w:hint="eastAsia"/>
        </w:rPr>
        <w:t>（这些相关的参数或者环境变量如何设置，</w:t>
      </w:r>
      <w:r w:rsidR="00F14CA0">
        <w:rPr>
          <w:rFonts w:hint="eastAsia"/>
        </w:rPr>
        <w:t>之后</w:t>
      </w:r>
      <w:r w:rsidR="00421781">
        <w:rPr>
          <w:rFonts w:hint="eastAsia"/>
        </w:rPr>
        <w:t>会详细介绍）</w:t>
      </w:r>
      <w:r w:rsidR="005C3590">
        <w:rPr>
          <w:rFonts w:hint="eastAsia"/>
        </w:rPr>
        <w:t>。</w:t>
      </w:r>
    </w:p>
    <w:p w14:paraId="5B8BC241" w14:textId="4E59A7A8" w:rsidR="00CC36CC" w:rsidRDefault="00CC36CC" w:rsidP="00CC36CC">
      <w:pPr>
        <w:pStyle w:val="ListParagraph"/>
        <w:numPr>
          <w:ilvl w:val="0"/>
          <w:numId w:val="26"/>
        </w:numPr>
      </w:pPr>
      <w:r w:rsidRPr="00CC36CC">
        <w:rPr>
          <w:rFonts w:hint="eastAsia"/>
        </w:rPr>
        <w:t>TFS inter op</w:t>
      </w:r>
      <w:r w:rsidRPr="00CC36CC">
        <w:rPr>
          <w:rFonts w:hint="eastAsia"/>
        </w:rPr>
        <w:t>和</w:t>
      </w:r>
      <w:r w:rsidRPr="00CC36CC">
        <w:rPr>
          <w:rFonts w:hint="eastAsia"/>
        </w:rPr>
        <w:t>intra op</w:t>
      </w:r>
      <w:r w:rsidRPr="00CC36CC">
        <w:rPr>
          <w:rFonts w:hint="eastAsia"/>
        </w:rPr>
        <w:t>的并行度设置</w:t>
      </w:r>
    </w:p>
    <w:p w14:paraId="61976E6F" w14:textId="5AC3EFA2" w:rsidR="00421781" w:rsidRDefault="00F964F1" w:rsidP="00421781">
      <w:pPr>
        <w:pStyle w:val="ListParagraph"/>
        <w:numPr>
          <w:ilvl w:val="0"/>
          <w:numId w:val="26"/>
        </w:numPr>
      </w:pPr>
      <w:r>
        <w:rPr>
          <w:rFonts w:hint="eastAsia"/>
        </w:rPr>
        <w:t>MKL</w:t>
      </w:r>
      <w:r>
        <w:t>-</w:t>
      </w:r>
      <w:r>
        <w:rPr>
          <w:rFonts w:hint="eastAsia"/>
        </w:rPr>
        <w:t>DNN</w:t>
      </w:r>
      <w:r w:rsidR="00CC36CC">
        <w:rPr>
          <w:rFonts w:hint="eastAsia"/>
        </w:rPr>
        <w:t>的相关设置比如线程池数量，以及线程与</w:t>
      </w:r>
      <w:r w:rsidR="00CC36CC">
        <w:rPr>
          <w:rFonts w:hint="eastAsia"/>
        </w:rPr>
        <w:t>CPU</w:t>
      </w:r>
      <w:r w:rsidR="00CC36CC">
        <w:rPr>
          <w:rFonts w:hint="eastAsia"/>
        </w:rPr>
        <w:t>的</w:t>
      </w:r>
      <w:r w:rsidR="00CC36CC">
        <w:rPr>
          <w:rFonts w:hint="eastAsia"/>
        </w:rPr>
        <w:t>bind</w:t>
      </w:r>
      <w:r w:rsidR="00CC36CC">
        <w:rPr>
          <w:rFonts w:hint="eastAsia"/>
        </w:rPr>
        <w:t>策略</w:t>
      </w:r>
    </w:p>
    <w:p w14:paraId="584A04F1" w14:textId="59FB8D48" w:rsidR="00354C18" w:rsidRDefault="00CC6F35" w:rsidP="00057A0B">
      <w:pPr>
        <w:spacing w:after="0"/>
      </w:pPr>
      <w:r w:rsidRPr="00A93525">
        <w:rPr>
          <w:rFonts w:hint="eastAsia"/>
        </w:rPr>
        <w:t>总结</w:t>
      </w:r>
    </w:p>
    <w:p w14:paraId="6FC6668E" w14:textId="539AB4F1" w:rsidR="00BE506F" w:rsidRDefault="00C16EF7" w:rsidP="00875A7E">
      <w:r>
        <w:rPr>
          <w:rFonts w:hint="eastAsia"/>
        </w:rPr>
        <w:t>本</w:t>
      </w:r>
      <w:r w:rsidR="00C0149E">
        <w:rPr>
          <w:rFonts w:hint="eastAsia"/>
        </w:rPr>
        <w:t>篇文章从相对宏观的角度来介绍了在</w:t>
      </w:r>
      <w:proofErr w:type="spellStart"/>
      <w:r w:rsidR="00C0149E">
        <w:rPr>
          <w:rFonts w:hint="eastAsia"/>
        </w:rPr>
        <w:t>SageMaker</w:t>
      </w:r>
      <w:proofErr w:type="spellEnd"/>
      <w:r w:rsidR="00C0149E">
        <w:rPr>
          <w:rFonts w:hint="eastAsia"/>
        </w:rPr>
        <w:t>中</w:t>
      </w:r>
      <w:r w:rsidR="00875A7E">
        <w:rPr>
          <w:rFonts w:hint="eastAsia"/>
        </w:rPr>
        <w:t>的</w:t>
      </w:r>
      <w:r w:rsidR="00C0149E">
        <w:rPr>
          <w:rFonts w:hint="eastAsia"/>
        </w:rPr>
        <w:t>机器学习推理</w:t>
      </w:r>
      <w:r w:rsidR="00875A7E">
        <w:rPr>
          <w:rFonts w:hint="eastAsia"/>
        </w:rPr>
        <w:t>，相信大家已经对</w:t>
      </w:r>
      <w:proofErr w:type="spellStart"/>
      <w:r w:rsidR="00875A7E">
        <w:rPr>
          <w:rFonts w:hint="eastAsia"/>
        </w:rPr>
        <w:t>SageMaker</w:t>
      </w:r>
      <w:proofErr w:type="spellEnd"/>
      <w:r w:rsidR="00875A7E">
        <w:rPr>
          <w:rFonts w:hint="eastAsia"/>
        </w:rPr>
        <w:t>在推理场景提供的能力有了大致的了解，也对</w:t>
      </w:r>
      <w:proofErr w:type="spellStart"/>
      <w:r w:rsidR="00875A7E">
        <w:rPr>
          <w:rFonts w:hint="eastAsia"/>
        </w:rPr>
        <w:t>SageMaker</w:t>
      </w:r>
      <w:proofErr w:type="spellEnd"/>
      <w:r w:rsidR="00875A7E">
        <w:rPr>
          <w:rFonts w:hint="eastAsia"/>
        </w:rPr>
        <w:t>上进行推理优化有了一定的的认识。接下来我会用另一个文章来介绍一个具体的场景，即</w:t>
      </w:r>
      <w:proofErr w:type="spellStart"/>
      <w:r w:rsidR="00875A7E">
        <w:rPr>
          <w:rFonts w:hint="eastAsia"/>
        </w:rPr>
        <w:t>S</w:t>
      </w:r>
      <w:r w:rsidR="00FF0D0E" w:rsidRPr="00FF0D0E">
        <w:rPr>
          <w:rFonts w:hint="eastAsia"/>
        </w:rPr>
        <w:t>age</w:t>
      </w:r>
      <w:r w:rsidR="00C2349F">
        <w:rPr>
          <w:rFonts w:hint="eastAsia"/>
        </w:rPr>
        <w:t>M</w:t>
      </w:r>
      <w:r w:rsidR="00FF0D0E" w:rsidRPr="00FF0D0E">
        <w:rPr>
          <w:rFonts w:hint="eastAsia"/>
        </w:rPr>
        <w:t>aker</w:t>
      </w:r>
      <w:proofErr w:type="spellEnd"/>
      <w:r w:rsidR="00BA319B">
        <w:t xml:space="preserve"> </w:t>
      </w:r>
      <w:r w:rsidR="007815C4">
        <w:rPr>
          <w:rFonts w:hint="eastAsia"/>
        </w:rPr>
        <w:t>模型部署服务中的内置</w:t>
      </w:r>
      <w:proofErr w:type="spellStart"/>
      <w:r w:rsidR="00FF0D0E" w:rsidRPr="00FF0D0E">
        <w:rPr>
          <w:rFonts w:hint="eastAsia"/>
        </w:rPr>
        <w:t>TFS</w:t>
      </w:r>
      <w:r w:rsidR="007815C4">
        <w:rPr>
          <w:rFonts w:hint="eastAsia"/>
        </w:rPr>
        <w:t>erving</w:t>
      </w:r>
      <w:proofErr w:type="spellEnd"/>
      <w:r w:rsidR="00BA319B">
        <w:rPr>
          <w:rFonts w:hint="eastAsia"/>
        </w:rPr>
        <w:t>模型推理</w:t>
      </w:r>
      <w:r w:rsidR="00A0609B">
        <w:rPr>
          <w:rFonts w:hint="eastAsia"/>
        </w:rPr>
        <w:t>优化</w:t>
      </w:r>
      <w:r w:rsidR="00875A7E">
        <w:rPr>
          <w:rFonts w:hint="eastAsia"/>
        </w:rPr>
        <w:t>。</w:t>
      </w:r>
    </w:p>
    <w:p w14:paraId="09E2C53E" w14:textId="77777777" w:rsidR="00875A7E" w:rsidRDefault="00875A7E" w:rsidP="00875A7E"/>
    <w:p w14:paraId="42B9902C" w14:textId="63DCCAF6" w:rsidR="009E4C54" w:rsidRDefault="009E4C54" w:rsidP="009E4C54">
      <w:pPr>
        <w:pStyle w:val="ListParagraph"/>
      </w:pPr>
    </w:p>
    <w:p w14:paraId="28633D8C" w14:textId="023CF935" w:rsidR="009E4C54" w:rsidRDefault="009E4C54" w:rsidP="009E4C54">
      <w:pPr>
        <w:pStyle w:val="ListParagraph"/>
      </w:pPr>
    </w:p>
    <w:p w14:paraId="78311575" w14:textId="77777777" w:rsidR="009E4C54" w:rsidRPr="00707196" w:rsidRDefault="009E4C54" w:rsidP="009E4C54"/>
    <w:p w14:paraId="352BBA8F" w14:textId="79FD2710" w:rsidR="0017053F" w:rsidRPr="00854DCD" w:rsidRDefault="0017053F" w:rsidP="004B1FAE">
      <w:pPr>
        <w:pStyle w:val="ListParagraph"/>
        <w:ind w:left="810"/>
      </w:pPr>
    </w:p>
    <w:p w14:paraId="7C07439B" w14:textId="0FC2B7AC" w:rsidR="00634B84" w:rsidRDefault="00634B84" w:rsidP="00854DCD">
      <w:pPr>
        <w:pStyle w:val="ListParagraph"/>
        <w:ind w:left="450"/>
      </w:pPr>
    </w:p>
    <w:p w14:paraId="7A569B23" w14:textId="77777777" w:rsidR="00DC3AA2" w:rsidRDefault="00DC3AA2" w:rsidP="008B3B86">
      <w:pPr>
        <w:pStyle w:val="ListParagraph"/>
        <w:ind w:left="450"/>
      </w:pPr>
    </w:p>
    <w:p w14:paraId="77D7C333" w14:textId="77777777" w:rsidR="003A3AF3" w:rsidRDefault="003A3AF3" w:rsidP="008B3B86">
      <w:pPr>
        <w:pStyle w:val="ListParagraph"/>
        <w:ind w:left="450"/>
      </w:pPr>
    </w:p>
    <w:p w14:paraId="581FC510" w14:textId="77777777" w:rsidR="003C515C" w:rsidRDefault="003C515C" w:rsidP="008B3B86">
      <w:pPr>
        <w:pStyle w:val="ListParagraph"/>
        <w:ind w:left="450"/>
      </w:pPr>
    </w:p>
    <w:p w14:paraId="288208B4" w14:textId="77777777" w:rsidR="0026711C" w:rsidRPr="00E45BDC" w:rsidRDefault="0026711C" w:rsidP="008B3B86">
      <w:pPr>
        <w:pStyle w:val="ListParagraph"/>
        <w:ind w:left="450"/>
      </w:pPr>
    </w:p>
    <w:p w14:paraId="6DF7BF53" w14:textId="76FE9937" w:rsidR="00744387" w:rsidRDefault="00744387" w:rsidP="00057A0B"/>
    <w:sectPr w:rsidR="0074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ED0"/>
    <w:multiLevelType w:val="hybridMultilevel"/>
    <w:tmpl w:val="ABD6DE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4750B30"/>
    <w:multiLevelType w:val="hybridMultilevel"/>
    <w:tmpl w:val="E57094F0"/>
    <w:lvl w:ilvl="0" w:tplc="2E0261F0">
      <w:start w:val="1"/>
      <w:numFmt w:val="bullet"/>
      <w:lvlText w:val="•"/>
      <w:lvlJc w:val="left"/>
      <w:pPr>
        <w:tabs>
          <w:tab w:val="num" w:pos="720"/>
        </w:tabs>
        <w:ind w:left="720" w:hanging="360"/>
      </w:pPr>
      <w:rPr>
        <w:rFonts w:ascii="Arial" w:hAnsi="Arial" w:hint="default"/>
      </w:rPr>
    </w:lvl>
    <w:lvl w:ilvl="1" w:tplc="90D4B916" w:tentative="1">
      <w:start w:val="1"/>
      <w:numFmt w:val="bullet"/>
      <w:lvlText w:val="•"/>
      <w:lvlJc w:val="left"/>
      <w:pPr>
        <w:tabs>
          <w:tab w:val="num" w:pos="1440"/>
        </w:tabs>
        <w:ind w:left="1440" w:hanging="360"/>
      </w:pPr>
      <w:rPr>
        <w:rFonts w:ascii="Arial" w:hAnsi="Arial" w:hint="default"/>
      </w:rPr>
    </w:lvl>
    <w:lvl w:ilvl="2" w:tplc="F4C60B88" w:tentative="1">
      <w:start w:val="1"/>
      <w:numFmt w:val="bullet"/>
      <w:lvlText w:val="•"/>
      <w:lvlJc w:val="left"/>
      <w:pPr>
        <w:tabs>
          <w:tab w:val="num" w:pos="2160"/>
        </w:tabs>
        <w:ind w:left="2160" w:hanging="360"/>
      </w:pPr>
      <w:rPr>
        <w:rFonts w:ascii="Arial" w:hAnsi="Arial" w:hint="default"/>
      </w:rPr>
    </w:lvl>
    <w:lvl w:ilvl="3" w:tplc="C694A622" w:tentative="1">
      <w:start w:val="1"/>
      <w:numFmt w:val="bullet"/>
      <w:lvlText w:val="•"/>
      <w:lvlJc w:val="left"/>
      <w:pPr>
        <w:tabs>
          <w:tab w:val="num" w:pos="2880"/>
        </w:tabs>
        <w:ind w:left="2880" w:hanging="360"/>
      </w:pPr>
      <w:rPr>
        <w:rFonts w:ascii="Arial" w:hAnsi="Arial" w:hint="default"/>
      </w:rPr>
    </w:lvl>
    <w:lvl w:ilvl="4" w:tplc="F60E0464" w:tentative="1">
      <w:start w:val="1"/>
      <w:numFmt w:val="bullet"/>
      <w:lvlText w:val="•"/>
      <w:lvlJc w:val="left"/>
      <w:pPr>
        <w:tabs>
          <w:tab w:val="num" w:pos="3600"/>
        </w:tabs>
        <w:ind w:left="3600" w:hanging="360"/>
      </w:pPr>
      <w:rPr>
        <w:rFonts w:ascii="Arial" w:hAnsi="Arial" w:hint="default"/>
      </w:rPr>
    </w:lvl>
    <w:lvl w:ilvl="5" w:tplc="C9C88AA8" w:tentative="1">
      <w:start w:val="1"/>
      <w:numFmt w:val="bullet"/>
      <w:lvlText w:val="•"/>
      <w:lvlJc w:val="left"/>
      <w:pPr>
        <w:tabs>
          <w:tab w:val="num" w:pos="4320"/>
        </w:tabs>
        <w:ind w:left="4320" w:hanging="360"/>
      </w:pPr>
      <w:rPr>
        <w:rFonts w:ascii="Arial" w:hAnsi="Arial" w:hint="default"/>
      </w:rPr>
    </w:lvl>
    <w:lvl w:ilvl="6" w:tplc="FA703F7C" w:tentative="1">
      <w:start w:val="1"/>
      <w:numFmt w:val="bullet"/>
      <w:lvlText w:val="•"/>
      <w:lvlJc w:val="left"/>
      <w:pPr>
        <w:tabs>
          <w:tab w:val="num" w:pos="5040"/>
        </w:tabs>
        <w:ind w:left="5040" w:hanging="360"/>
      </w:pPr>
      <w:rPr>
        <w:rFonts w:ascii="Arial" w:hAnsi="Arial" w:hint="default"/>
      </w:rPr>
    </w:lvl>
    <w:lvl w:ilvl="7" w:tplc="E228B38C" w:tentative="1">
      <w:start w:val="1"/>
      <w:numFmt w:val="bullet"/>
      <w:lvlText w:val="•"/>
      <w:lvlJc w:val="left"/>
      <w:pPr>
        <w:tabs>
          <w:tab w:val="num" w:pos="5760"/>
        </w:tabs>
        <w:ind w:left="5760" w:hanging="360"/>
      </w:pPr>
      <w:rPr>
        <w:rFonts w:ascii="Arial" w:hAnsi="Arial" w:hint="default"/>
      </w:rPr>
    </w:lvl>
    <w:lvl w:ilvl="8" w:tplc="A2BC95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B3493"/>
    <w:multiLevelType w:val="hybridMultilevel"/>
    <w:tmpl w:val="43E0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B3B04"/>
    <w:multiLevelType w:val="hybridMultilevel"/>
    <w:tmpl w:val="A6626B3E"/>
    <w:lvl w:ilvl="0" w:tplc="CBFC3B06">
      <w:start w:val="1"/>
      <w:numFmt w:val="bullet"/>
      <w:lvlText w:val="•"/>
      <w:lvlJc w:val="left"/>
      <w:pPr>
        <w:tabs>
          <w:tab w:val="num" w:pos="720"/>
        </w:tabs>
        <w:ind w:left="720" w:hanging="360"/>
      </w:pPr>
      <w:rPr>
        <w:rFonts w:ascii="Arial" w:hAnsi="Arial" w:hint="default"/>
      </w:rPr>
    </w:lvl>
    <w:lvl w:ilvl="1" w:tplc="CE66A718" w:tentative="1">
      <w:start w:val="1"/>
      <w:numFmt w:val="bullet"/>
      <w:lvlText w:val="•"/>
      <w:lvlJc w:val="left"/>
      <w:pPr>
        <w:tabs>
          <w:tab w:val="num" w:pos="1440"/>
        </w:tabs>
        <w:ind w:left="1440" w:hanging="360"/>
      </w:pPr>
      <w:rPr>
        <w:rFonts w:ascii="Arial" w:hAnsi="Arial" w:hint="default"/>
      </w:rPr>
    </w:lvl>
    <w:lvl w:ilvl="2" w:tplc="D93C70A8" w:tentative="1">
      <w:start w:val="1"/>
      <w:numFmt w:val="bullet"/>
      <w:lvlText w:val="•"/>
      <w:lvlJc w:val="left"/>
      <w:pPr>
        <w:tabs>
          <w:tab w:val="num" w:pos="2160"/>
        </w:tabs>
        <w:ind w:left="2160" w:hanging="360"/>
      </w:pPr>
      <w:rPr>
        <w:rFonts w:ascii="Arial" w:hAnsi="Arial" w:hint="default"/>
      </w:rPr>
    </w:lvl>
    <w:lvl w:ilvl="3" w:tplc="5BDA35F8" w:tentative="1">
      <w:start w:val="1"/>
      <w:numFmt w:val="bullet"/>
      <w:lvlText w:val="•"/>
      <w:lvlJc w:val="left"/>
      <w:pPr>
        <w:tabs>
          <w:tab w:val="num" w:pos="2880"/>
        </w:tabs>
        <w:ind w:left="2880" w:hanging="360"/>
      </w:pPr>
      <w:rPr>
        <w:rFonts w:ascii="Arial" w:hAnsi="Arial" w:hint="default"/>
      </w:rPr>
    </w:lvl>
    <w:lvl w:ilvl="4" w:tplc="C61A54D4" w:tentative="1">
      <w:start w:val="1"/>
      <w:numFmt w:val="bullet"/>
      <w:lvlText w:val="•"/>
      <w:lvlJc w:val="left"/>
      <w:pPr>
        <w:tabs>
          <w:tab w:val="num" w:pos="3600"/>
        </w:tabs>
        <w:ind w:left="3600" w:hanging="360"/>
      </w:pPr>
      <w:rPr>
        <w:rFonts w:ascii="Arial" w:hAnsi="Arial" w:hint="default"/>
      </w:rPr>
    </w:lvl>
    <w:lvl w:ilvl="5" w:tplc="D10092B6" w:tentative="1">
      <w:start w:val="1"/>
      <w:numFmt w:val="bullet"/>
      <w:lvlText w:val="•"/>
      <w:lvlJc w:val="left"/>
      <w:pPr>
        <w:tabs>
          <w:tab w:val="num" w:pos="4320"/>
        </w:tabs>
        <w:ind w:left="4320" w:hanging="360"/>
      </w:pPr>
      <w:rPr>
        <w:rFonts w:ascii="Arial" w:hAnsi="Arial" w:hint="default"/>
      </w:rPr>
    </w:lvl>
    <w:lvl w:ilvl="6" w:tplc="F514B6DA" w:tentative="1">
      <w:start w:val="1"/>
      <w:numFmt w:val="bullet"/>
      <w:lvlText w:val="•"/>
      <w:lvlJc w:val="left"/>
      <w:pPr>
        <w:tabs>
          <w:tab w:val="num" w:pos="5040"/>
        </w:tabs>
        <w:ind w:left="5040" w:hanging="360"/>
      </w:pPr>
      <w:rPr>
        <w:rFonts w:ascii="Arial" w:hAnsi="Arial" w:hint="default"/>
      </w:rPr>
    </w:lvl>
    <w:lvl w:ilvl="7" w:tplc="539AB3F8" w:tentative="1">
      <w:start w:val="1"/>
      <w:numFmt w:val="bullet"/>
      <w:lvlText w:val="•"/>
      <w:lvlJc w:val="left"/>
      <w:pPr>
        <w:tabs>
          <w:tab w:val="num" w:pos="5760"/>
        </w:tabs>
        <w:ind w:left="5760" w:hanging="360"/>
      </w:pPr>
      <w:rPr>
        <w:rFonts w:ascii="Arial" w:hAnsi="Arial" w:hint="default"/>
      </w:rPr>
    </w:lvl>
    <w:lvl w:ilvl="8" w:tplc="AB9E41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5969AE"/>
    <w:multiLevelType w:val="hybridMultilevel"/>
    <w:tmpl w:val="2B38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223B3"/>
    <w:multiLevelType w:val="hybridMultilevel"/>
    <w:tmpl w:val="7A64B5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DA02EB4"/>
    <w:multiLevelType w:val="hybridMultilevel"/>
    <w:tmpl w:val="F3128FFE"/>
    <w:lvl w:ilvl="0" w:tplc="8D707C90">
      <w:start w:val="1"/>
      <w:numFmt w:val="bullet"/>
      <w:lvlText w:val="•"/>
      <w:lvlJc w:val="left"/>
      <w:pPr>
        <w:tabs>
          <w:tab w:val="num" w:pos="720"/>
        </w:tabs>
        <w:ind w:left="720" w:hanging="360"/>
      </w:pPr>
      <w:rPr>
        <w:rFonts w:ascii="Arial" w:hAnsi="Arial" w:hint="default"/>
      </w:rPr>
    </w:lvl>
    <w:lvl w:ilvl="1" w:tplc="3E721B3A">
      <w:start w:val="1"/>
      <w:numFmt w:val="bullet"/>
      <w:lvlText w:val="•"/>
      <w:lvlJc w:val="left"/>
      <w:pPr>
        <w:tabs>
          <w:tab w:val="num" w:pos="1440"/>
        </w:tabs>
        <w:ind w:left="1440" w:hanging="360"/>
      </w:pPr>
      <w:rPr>
        <w:rFonts w:ascii="Arial" w:hAnsi="Arial" w:hint="default"/>
      </w:rPr>
    </w:lvl>
    <w:lvl w:ilvl="2" w:tplc="D11837D2" w:tentative="1">
      <w:start w:val="1"/>
      <w:numFmt w:val="bullet"/>
      <w:lvlText w:val="•"/>
      <w:lvlJc w:val="left"/>
      <w:pPr>
        <w:tabs>
          <w:tab w:val="num" w:pos="2160"/>
        </w:tabs>
        <w:ind w:left="2160" w:hanging="360"/>
      </w:pPr>
      <w:rPr>
        <w:rFonts w:ascii="Arial" w:hAnsi="Arial" w:hint="default"/>
      </w:rPr>
    </w:lvl>
    <w:lvl w:ilvl="3" w:tplc="D31466A2" w:tentative="1">
      <w:start w:val="1"/>
      <w:numFmt w:val="bullet"/>
      <w:lvlText w:val="•"/>
      <w:lvlJc w:val="left"/>
      <w:pPr>
        <w:tabs>
          <w:tab w:val="num" w:pos="2880"/>
        </w:tabs>
        <w:ind w:left="2880" w:hanging="360"/>
      </w:pPr>
      <w:rPr>
        <w:rFonts w:ascii="Arial" w:hAnsi="Arial" w:hint="default"/>
      </w:rPr>
    </w:lvl>
    <w:lvl w:ilvl="4" w:tplc="CB808CC0" w:tentative="1">
      <w:start w:val="1"/>
      <w:numFmt w:val="bullet"/>
      <w:lvlText w:val="•"/>
      <w:lvlJc w:val="left"/>
      <w:pPr>
        <w:tabs>
          <w:tab w:val="num" w:pos="3600"/>
        </w:tabs>
        <w:ind w:left="3600" w:hanging="360"/>
      </w:pPr>
      <w:rPr>
        <w:rFonts w:ascii="Arial" w:hAnsi="Arial" w:hint="default"/>
      </w:rPr>
    </w:lvl>
    <w:lvl w:ilvl="5" w:tplc="2A426C6C" w:tentative="1">
      <w:start w:val="1"/>
      <w:numFmt w:val="bullet"/>
      <w:lvlText w:val="•"/>
      <w:lvlJc w:val="left"/>
      <w:pPr>
        <w:tabs>
          <w:tab w:val="num" w:pos="4320"/>
        </w:tabs>
        <w:ind w:left="4320" w:hanging="360"/>
      </w:pPr>
      <w:rPr>
        <w:rFonts w:ascii="Arial" w:hAnsi="Arial" w:hint="default"/>
      </w:rPr>
    </w:lvl>
    <w:lvl w:ilvl="6" w:tplc="FD20423E" w:tentative="1">
      <w:start w:val="1"/>
      <w:numFmt w:val="bullet"/>
      <w:lvlText w:val="•"/>
      <w:lvlJc w:val="left"/>
      <w:pPr>
        <w:tabs>
          <w:tab w:val="num" w:pos="5040"/>
        </w:tabs>
        <w:ind w:left="5040" w:hanging="360"/>
      </w:pPr>
      <w:rPr>
        <w:rFonts w:ascii="Arial" w:hAnsi="Arial" w:hint="default"/>
      </w:rPr>
    </w:lvl>
    <w:lvl w:ilvl="7" w:tplc="9B3CEEB2" w:tentative="1">
      <w:start w:val="1"/>
      <w:numFmt w:val="bullet"/>
      <w:lvlText w:val="•"/>
      <w:lvlJc w:val="left"/>
      <w:pPr>
        <w:tabs>
          <w:tab w:val="num" w:pos="5760"/>
        </w:tabs>
        <w:ind w:left="5760" w:hanging="360"/>
      </w:pPr>
      <w:rPr>
        <w:rFonts w:ascii="Arial" w:hAnsi="Arial" w:hint="default"/>
      </w:rPr>
    </w:lvl>
    <w:lvl w:ilvl="8" w:tplc="E93EA8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B41419"/>
    <w:multiLevelType w:val="hybridMultilevel"/>
    <w:tmpl w:val="4A10A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052223"/>
    <w:multiLevelType w:val="hybridMultilevel"/>
    <w:tmpl w:val="C0C601B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52431813"/>
    <w:multiLevelType w:val="hybridMultilevel"/>
    <w:tmpl w:val="6CE62510"/>
    <w:lvl w:ilvl="0" w:tplc="3558E908">
      <w:start w:val="1"/>
      <w:numFmt w:val="bullet"/>
      <w:lvlText w:val="•"/>
      <w:lvlJc w:val="left"/>
      <w:pPr>
        <w:tabs>
          <w:tab w:val="num" w:pos="720"/>
        </w:tabs>
        <w:ind w:left="720" w:hanging="360"/>
      </w:pPr>
      <w:rPr>
        <w:rFonts w:ascii="Arial" w:hAnsi="Arial" w:hint="default"/>
      </w:rPr>
    </w:lvl>
    <w:lvl w:ilvl="1" w:tplc="9C2CD702">
      <w:start w:val="1"/>
      <w:numFmt w:val="bullet"/>
      <w:lvlText w:val="•"/>
      <w:lvlJc w:val="left"/>
      <w:pPr>
        <w:tabs>
          <w:tab w:val="num" w:pos="1440"/>
        </w:tabs>
        <w:ind w:left="1440" w:hanging="360"/>
      </w:pPr>
      <w:rPr>
        <w:rFonts w:ascii="Arial" w:hAnsi="Arial" w:hint="default"/>
      </w:rPr>
    </w:lvl>
    <w:lvl w:ilvl="2" w:tplc="F12261BE" w:tentative="1">
      <w:start w:val="1"/>
      <w:numFmt w:val="bullet"/>
      <w:lvlText w:val="•"/>
      <w:lvlJc w:val="left"/>
      <w:pPr>
        <w:tabs>
          <w:tab w:val="num" w:pos="2160"/>
        </w:tabs>
        <w:ind w:left="2160" w:hanging="360"/>
      </w:pPr>
      <w:rPr>
        <w:rFonts w:ascii="Arial" w:hAnsi="Arial" w:hint="default"/>
      </w:rPr>
    </w:lvl>
    <w:lvl w:ilvl="3" w:tplc="336E55E0" w:tentative="1">
      <w:start w:val="1"/>
      <w:numFmt w:val="bullet"/>
      <w:lvlText w:val="•"/>
      <w:lvlJc w:val="left"/>
      <w:pPr>
        <w:tabs>
          <w:tab w:val="num" w:pos="2880"/>
        </w:tabs>
        <w:ind w:left="2880" w:hanging="360"/>
      </w:pPr>
      <w:rPr>
        <w:rFonts w:ascii="Arial" w:hAnsi="Arial" w:hint="default"/>
      </w:rPr>
    </w:lvl>
    <w:lvl w:ilvl="4" w:tplc="E64211BC" w:tentative="1">
      <w:start w:val="1"/>
      <w:numFmt w:val="bullet"/>
      <w:lvlText w:val="•"/>
      <w:lvlJc w:val="left"/>
      <w:pPr>
        <w:tabs>
          <w:tab w:val="num" w:pos="3600"/>
        </w:tabs>
        <w:ind w:left="3600" w:hanging="360"/>
      </w:pPr>
      <w:rPr>
        <w:rFonts w:ascii="Arial" w:hAnsi="Arial" w:hint="default"/>
      </w:rPr>
    </w:lvl>
    <w:lvl w:ilvl="5" w:tplc="CDEC6A7A" w:tentative="1">
      <w:start w:val="1"/>
      <w:numFmt w:val="bullet"/>
      <w:lvlText w:val="•"/>
      <w:lvlJc w:val="left"/>
      <w:pPr>
        <w:tabs>
          <w:tab w:val="num" w:pos="4320"/>
        </w:tabs>
        <w:ind w:left="4320" w:hanging="360"/>
      </w:pPr>
      <w:rPr>
        <w:rFonts w:ascii="Arial" w:hAnsi="Arial" w:hint="default"/>
      </w:rPr>
    </w:lvl>
    <w:lvl w:ilvl="6" w:tplc="42D8B224" w:tentative="1">
      <w:start w:val="1"/>
      <w:numFmt w:val="bullet"/>
      <w:lvlText w:val="•"/>
      <w:lvlJc w:val="left"/>
      <w:pPr>
        <w:tabs>
          <w:tab w:val="num" w:pos="5040"/>
        </w:tabs>
        <w:ind w:left="5040" w:hanging="360"/>
      </w:pPr>
      <w:rPr>
        <w:rFonts w:ascii="Arial" w:hAnsi="Arial" w:hint="default"/>
      </w:rPr>
    </w:lvl>
    <w:lvl w:ilvl="7" w:tplc="C3CAAD3C" w:tentative="1">
      <w:start w:val="1"/>
      <w:numFmt w:val="bullet"/>
      <w:lvlText w:val="•"/>
      <w:lvlJc w:val="left"/>
      <w:pPr>
        <w:tabs>
          <w:tab w:val="num" w:pos="5760"/>
        </w:tabs>
        <w:ind w:left="5760" w:hanging="360"/>
      </w:pPr>
      <w:rPr>
        <w:rFonts w:ascii="Arial" w:hAnsi="Arial" w:hint="default"/>
      </w:rPr>
    </w:lvl>
    <w:lvl w:ilvl="8" w:tplc="609CD2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E8595F"/>
    <w:multiLevelType w:val="hybridMultilevel"/>
    <w:tmpl w:val="772E8C84"/>
    <w:lvl w:ilvl="0" w:tplc="AAE6BD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3B214EB"/>
    <w:multiLevelType w:val="hybridMultilevel"/>
    <w:tmpl w:val="70421CB2"/>
    <w:lvl w:ilvl="0" w:tplc="5CB0254A">
      <w:start w:val="1"/>
      <w:numFmt w:val="bullet"/>
      <w:lvlText w:val="•"/>
      <w:lvlJc w:val="left"/>
      <w:pPr>
        <w:tabs>
          <w:tab w:val="num" w:pos="720"/>
        </w:tabs>
        <w:ind w:left="720" w:hanging="360"/>
      </w:pPr>
      <w:rPr>
        <w:rFonts w:ascii="Arial" w:hAnsi="Arial" w:hint="default"/>
      </w:rPr>
    </w:lvl>
    <w:lvl w:ilvl="1" w:tplc="DA2E9C6A" w:tentative="1">
      <w:start w:val="1"/>
      <w:numFmt w:val="bullet"/>
      <w:lvlText w:val="•"/>
      <w:lvlJc w:val="left"/>
      <w:pPr>
        <w:tabs>
          <w:tab w:val="num" w:pos="1440"/>
        </w:tabs>
        <w:ind w:left="1440" w:hanging="360"/>
      </w:pPr>
      <w:rPr>
        <w:rFonts w:ascii="Arial" w:hAnsi="Arial" w:hint="default"/>
      </w:rPr>
    </w:lvl>
    <w:lvl w:ilvl="2" w:tplc="1776930C" w:tentative="1">
      <w:start w:val="1"/>
      <w:numFmt w:val="bullet"/>
      <w:lvlText w:val="•"/>
      <w:lvlJc w:val="left"/>
      <w:pPr>
        <w:tabs>
          <w:tab w:val="num" w:pos="2160"/>
        </w:tabs>
        <w:ind w:left="2160" w:hanging="360"/>
      </w:pPr>
      <w:rPr>
        <w:rFonts w:ascii="Arial" w:hAnsi="Arial" w:hint="default"/>
      </w:rPr>
    </w:lvl>
    <w:lvl w:ilvl="3" w:tplc="E168ED04" w:tentative="1">
      <w:start w:val="1"/>
      <w:numFmt w:val="bullet"/>
      <w:lvlText w:val="•"/>
      <w:lvlJc w:val="left"/>
      <w:pPr>
        <w:tabs>
          <w:tab w:val="num" w:pos="2880"/>
        </w:tabs>
        <w:ind w:left="2880" w:hanging="360"/>
      </w:pPr>
      <w:rPr>
        <w:rFonts w:ascii="Arial" w:hAnsi="Arial" w:hint="default"/>
      </w:rPr>
    </w:lvl>
    <w:lvl w:ilvl="4" w:tplc="7AA2FE7E" w:tentative="1">
      <w:start w:val="1"/>
      <w:numFmt w:val="bullet"/>
      <w:lvlText w:val="•"/>
      <w:lvlJc w:val="left"/>
      <w:pPr>
        <w:tabs>
          <w:tab w:val="num" w:pos="3600"/>
        </w:tabs>
        <w:ind w:left="3600" w:hanging="360"/>
      </w:pPr>
      <w:rPr>
        <w:rFonts w:ascii="Arial" w:hAnsi="Arial" w:hint="default"/>
      </w:rPr>
    </w:lvl>
    <w:lvl w:ilvl="5" w:tplc="C7FCBB1E" w:tentative="1">
      <w:start w:val="1"/>
      <w:numFmt w:val="bullet"/>
      <w:lvlText w:val="•"/>
      <w:lvlJc w:val="left"/>
      <w:pPr>
        <w:tabs>
          <w:tab w:val="num" w:pos="4320"/>
        </w:tabs>
        <w:ind w:left="4320" w:hanging="360"/>
      </w:pPr>
      <w:rPr>
        <w:rFonts w:ascii="Arial" w:hAnsi="Arial" w:hint="default"/>
      </w:rPr>
    </w:lvl>
    <w:lvl w:ilvl="6" w:tplc="F8C40A5C" w:tentative="1">
      <w:start w:val="1"/>
      <w:numFmt w:val="bullet"/>
      <w:lvlText w:val="•"/>
      <w:lvlJc w:val="left"/>
      <w:pPr>
        <w:tabs>
          <w:tab w:val="num" w:pos="5040"/>
        </w:tabs>
        <w:ind w:left="5040" w:hanging="360"/>
      </w:pPr>
      <w:rPr>
        <w:rFonts w:ascii="Arial" w:hAnsi="Arial" w:hint="default"/>
      </w:rPr>
    </w:lvl>
    <w:lvl w:ilvl="7" w:tplc="CF300E0C" w:tentative="1">
      <w:start w:val="1"/>
      <w:numFmt w:val="bullet"/>
      <w:lvlText w:val="•"/>
      <w:lvlJc w:val="left"/>
      <w:pPr>
        <w:tabs>
          <w:tab w:val="num" w:pos="5760"/>
        </w:tabs>
        <w:ind w:left="5760" w:hanging="360"/>
      </w:pPr>
      <w:rPr>
        <w:rFonts w:ascii="Arial" w:hAnsi="Arial" w:hint="default"/>
      </w:rPr>
    </w:lvl>
    <w:lvl w:ilvl="8" w:tplc="3126E2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654DE1"/>
    <w:multiLevelType w:val="hybridMultilevel"/>
    <w:tmpl w:val="B6A8B8E4"/>
    <w:lvl w:ilvl="0" w:tplc="2E90A53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81023C5"/>
    <w:multiLevelType w:val="hybridMultilevel"/>
    <w:tmpl w:val="D79651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DCC1CE5"/>
    <w:multiLevelType w:val="hybridMultilevel"/>
    <w:tmpl w:val="5826364A"/>
    <w:lvl w:ilvl="0" w:tplc="0156BBC0">
      <w:start w:val="1"/>
      <w:numFmt w:val="bullet"/>
      <w:lvlText w:val="•"/>
      <w:lvlJc w:val="left"/>
      <w:pPr>
        <w:tabs>
          <w:tab w:val="num" w:pos="720"/>
        </w:tabs>
        <w:ind w:left="720" w:hanging="360"/>
      </w:pPr>
      <w:rPr>
        <w:rFonts w:ascii="Arial" w:hAnsi="Arial" w:hint="default"/>
      </w:rPr>
    </w:lvl>
    <w:lvl w:ilvl="1" w:tplc="4920B6A6">
      <w:start w:val="1"/>
      <w:numFmt w:val="bullet"/>
      <w:lvlText w:val="•"/>
      <w:lvlJc w:val="left"/>
      <w:pPr>
        <w:tabs>
          <w:tab w:val="num" w:pos="1440"/>
        </w:tabs>
        <w:ind w:left="1440" w:hanging="360"/>
      </w:pPr>
      <w:rPr>
        <w:rFonts w:ascii="Arial" w:hAnsi="Arial" w:hint="default"/>
      </w:rPr>
    </w:lvl>
    <w:lvl w:ilvl="2" w:tplc="80AA8778" w:tentative="1">
      <w:start w:val="1"/>
      <w:numFmt w:val="bullet"/>
      <w:lvlText w:val="•"/>
      <w:lvlJc w:val="left"/>
      <w:pPr>
        <w:tabs>
          <w:tab w:val="num" w:pos="2160"/>
        </w:tabs>
        <w:ind w:left="2160" w:hanging="360"/>
      </w:pPr>
      <w:rPr>
        <w:rFonts w:ascii="Arial" w:hAnsi="Arial" w:hint="default"/>
      </w:rPr>
    </w:lvl>
    <w:lvl w:ilvl="3" w:tplc="A2786C80" w:tentative="1">
      <w:start w:val="1"/>
      <w:numFmt w:val="bullet"/>
      <w:lvlText w:val="•"/>
      <w:lvlJc w:val="left"/>
      <w:pPr>
        <w:tabs>
          <w:tab w:val="num" w:pos="2880"/>
        </w:tabs>
        <w:ind w:left="2880" w:hanging="360"/>
      </w:pPr>
      <w:rPr>
        <w:rFonts w:ascii="Arial" w:hAnsi="Arial" w:hint="default"/>
      </w:rPr>
    </w:lvl>
    <w:lvl w:ilvl="4" w:tplc="DB9A4A66" w:tentative="1">
      <w:start w:val="1"/>
      <w:numFmt w:val="bullet"/>
      <w:lvlText w:val="•"/>
      <w:lvlJc w:val="left"/>
      <w:pPr>
        <w:tabs>
          <w:tab w:val="num" w:pos="3600"/>
        </w:tabs>
        <w:ind w:left="3600" w:hanging="360"/>
      </w:pPr>
      <w:rPr>
        <w:rFonts w:ascii="Arial" w:hAnsi="Arial" w:hint="default"/>
      </w:rPr>
    </w:lvl>
    <w:lvl w:ilvl="5" w:tplc="ABAA2C86" w:tentative="1">
      <w:start w:val="1"/>
      <w:numFmt w:val="bullet"/>
      <w:lvlText w:val="•"/>
      <w:lvlJc w:val="left"/>
      <w:pPr>
        <w:tabs>
          <w:tab w:val="num" w:pos="4320"/>
        </w:tabs>
        <w:ind w:left="4320" w:hanging="360"/>
      </w:pPr>
      <w:rPr>
        <w:rFonts w:ascii="Arial" w:hAnsi="Arial" w:hint="default"/>
      </w:rPr>
    </w:lvl>
    <w:lvl w:ilvl="6" w:tplc="8EC6BDE0" w:tentative="1">
      <w:start w:val="1"/>
      <w:numFmt w:val="bullet"/>
      <w:lvlText w:val="•"/>
      <w:lvlJc w:val="left"/>
      <w:pPr>
        <w:tabs>
          <w:tab w:val="num" w:pos="5040"/>
        </w:tabs>
        <w:ind w:left="5040" w:hanging="360"/>
      </w:pPr>
      <w:rPr>
        <w:rFonts w:ascii="Arial" w:hAnsi="Arial" w:hint="default"/>
      </w:rPr>
    </w:lvl>
    <w:lvl w:ilvl="7" w:tplc="BCCA1DA2" w:tentative="1">
      <w:start w:val="1"/>
      <w:numFmt w:val="bullet"/>
      <w:lvlText w:val="•"/>
      <w:lvlJc w:val="left"/>
      <w:pPr>
        <w:tabs>
          <w:tab w:val="num" w:pos="5760"/>
        </w:tabs>
        <w:ind w:left="5760" w:hanging="360"/>
      </w:pPr>
      <w:rPr>
        <w:rFonts w:ascii="Arial" w:hAnsi="Arial" w:hint="default"/>
      </w:rPr>
    </w:lvl>
    <w:lvl w:ilvl="8" w:tplc="4B3236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6F717A"/>
    <w:multiLevelType w:val="hybridMultilevel"/>
    <w:tmpl w:val="5FCED0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161001E"/>
    <w:multiLevelType w:val="hybridMultilevel"/>
    <w:tmpl w:val="48AEBB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686A04"/>
    <w:multiLevelType w:val="hybridMultilevel"/>
    <w:tmpl w:val="B150B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0E51BB"/>
    <w:multiLevelType w:val="hybridMultilevel"/>
    <w:tmpl w:val="AD10F4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E3F2B88"/>
    <w:multiLevelType w:val="hybridMultilevel"/>
    <w:tmpl w:val="543852B0"/>
    <w:lvl w:ilvl="0" w:tplc="BE543CF2">
      <w:start w:val="1"/>
      <w:numFmt w:val="bullet"/>
      <w:lvlText w:val="•"/>
      <w:lvlJc w:val="left"/>
      <w:pPr>
        <w:tabs>
          <w:tab w:val="num" w:pos="720"/>
        </w:tabs>
        <w:ind w:left="720" w:hanging="360"/>
      </w:pPr>
      <w:rPr>
        <w:rFonts w:ascii="Arial" w:hAnsi="Arial" w:hint="default"/>
      </w:rPr>
    </w:lvl>
    <w:lvl w:ilvl="1" w:tplc="8DA095C6" w:tentative="1">
      <w:start w:val="1"/>
      <w:numFmt w:val="bullet"/>
      <w:lvlText w:val="•"/>
      <w:lvlJc w:val="left"/>
      <w:pPr>
        <w:tabs>
          <w:tab w:val="num" w:pos="1440"/>
        </w:tabs>
        <w:ind w:left="1440" w:hanging="360"/>
      </w:pPr>
      <w:rPr>
        <w:rFonts w:ascii="Arial" w:hAnsi="Arial" w:hint="default"/>
      </w:rPr>
    </w:lvl>
    <w:lvl w:ilvl="2" w:tplc="33F24EAA" w:tentative="1">
      <w:start w:val="1"/>
      <w:numFmt w:val="bullet"/>
      <w:lvlText w:val="•"/>
      <w:lvlJc w:val="left"/>
      <w:pPr>
        <w:tabs>
          <w:tab w:val="num" w:pos="2160"/>
        </w:tabs>
        <w:ind w:left="2160" w:hanging="360"/>
      </w:pPr>
      <w:rPr>
        <w:rFonts w:ascii="Arial" w:hAnsi="Arial" w:hint="default"/>
      </w:rPr>
    </w:lvl>
    <w:lvl w:ilvl="3" w:tplc="3872D7DC">
      <w:start w:val="1"/>
      <w:numFmt w:val="bullet"/>
      <w:lvlText w:val="•"/>
      <w:lvlJc w:val="left"/>
      <w:pPr>
        <w:tabs>
          <w:tab w:val="num" w:pos="2880"/>
        </w:tabs>
        <w:ind w:left="2880" w:hanging="360"/>
      </w:pPr>
      <w:rPr>
        <w:rFonts w:ascii="Arial" w:hAnsi="Arial" w:hint="default"/>
      </w:rPr>
    </w:lvl>
    <w:lvl w:ilvl="4" w:tplc="C4F6A9C0" w:tentative="1">
      <w:start w:val="1"/>
      <w:numFmt w:val="bullet"/>
      <w:lvlText w:val="•"/>
      <w:lvlJc w:val="left"/>
      <w:pPr>
        <w:tabs>
          <w:tab w:val="num" w:pos="3600"/>
        </w:tabs>
        <w:ind w:left="3600" w:hanging="360"/>
      </w:pPr>
      <w:rPr>
        <w:rFonts w:ascii="Arial" w:hAnsi="Arial" w:hint="default"/>
      </w:rPr>
    </w:lvl>
    <w:lvl w:ilvl="5" w:tplc="AAB0B29E" w:tentative="1">
      <w:start w:val="1"/>
      <w:numFmt w:val="bullet"/>
      <w:lvlText w:val="•"/>
      <w:lvlJc w:val="left"/>
      <w:pPr>
        <w:tabs>
          <w:tab w:val="num" w:pos="4320"/>
        </w:tabs>
        <w:ind w:left="4320" w:hanging="360"/>
      </w:pPr>
      <w:rPr>
        <w:rFonts w:ascii="Arial" w:hAnsi="Arial" w:hint="default"/>
      </w:rPr>
    </w:lvl>
    <w:lvl w:ilvl="6" w:tplc="DF766120" w:tentative="1">
      <w:start w:val="1"/>
      <w:numFmt w:val="bullet"/>
      <w:lvlText w:val="•"/>
      <w:lvlJc w:val="left"/>
      <w:pPr>
        <w:tabs>
          <w:tab w:val="num" w:pos="5040"/>
        </w:tabs>
        <w:ind w:left="5040" w:hanging="360"/>
      </w:pPr>
      <w:rPr>
        <w:rFonts w:ascii="Arial" w:hAnsi="Arial" w:hint="default"/>
      </w:rPr>
    </w:lvl>
    <w:lvl w:ilvl="7" w:tplc="92C4D7DC" w:tentative="1">
      <w:start w:val="1"/>
      <w:numFmt w:val="bullet"/>
      <w:lvlText w:val="•"/>
      <w:lvlJc w:val="left"/>
      <w:pPr>
        <w:tabs>
          <w:tab w:val="num" w:pos="5760"/>
        </w:tabs>
        <w:ind w:left="5760" w:hanging="360"/>
      </w:pPr>
      <w:rPr>
        <w:rFonts w:ascii="Arial" w:hAnsi="Arial" w:hint="default"/>
      </w:rPr>
    </w:lvl>
    <w:lvl w:ilvl="8" w:tplc="9A4266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AF28C7"/>
    <w:multiLevelType w:val="hybridMultilevel"/>
    <w:tmpl w:val="F23CAA60"/>
    <w:lvl w:ilvl="0" w:tplc="30F6B0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E23E5F"/>
    <w:multiLevelType w:val="hybridMultilevel"/>
    <w:tmpl w:val="F4B449E2"/>
    <w:lvl w:ilvl="0" w:tplc="C84E107C">
      <w:start w:val="1"/>
      <w:numFmt w:val="bullet"/>
      <w:lvlText w:val="•"/>
      <w:lvlJc w:val="left"/>
      <w:pPr>
        <w:tabs>
          <w:tab w:val="num" w:pos="720"/>
        </w:tabs>
        <w:ind w:left="720" w:hanging="360"/>
      </w:pPr>
      <w:rPr>
        <w:rFonts w:ascii="Arial" w:hAnsi="Arial" w:hint="default"/>
      </w:rPr>
    </w:lvl>
    <w:lvl w:ilvl="1" w:tplc="CDE68108" w:tentative="1">
      <w:start w:val="1"/>
      <w:numFmt w:val="bullet"/>
      <w:lvlText w:val="•"/>
      <w:lvlJc w:val="left"/>
      <w:pPr>
        <w:tabs>
          <w:tab w:val="num" w:pos="1440"/>
        </w:tabs>
        <w:ind w:left="1440" w:hanging="360"/>
      </w:pPr>
      <w:rPr>
        <w:rFonts w:ascii="Arial" w:hAnsi="Arial" w:hint="default"/>
      </w:rPr>
    </w:lvl>
    <w:lvl w:ilvl="2" w:tplc="A6FCBA24" w:tentative="1">
      <w:start w:val="1"/>
      <w:numFmt w:val="bullet"/>
      <w:lvlText w:val="•"/>
      <w:lvlJc w:val="left"/>
      <w:pPr>
        <w:tabs>
          <w:tab w:val="num" w:pos="2160"/>
        </w:tabs>
        <w:ind w:left="2160" w:hanging="360"/>
      </w:pPr>
      <w:rPr>
        <w:rFonts w:ascii="Arial" w:hAnsi="Arial" w:hint="default"/>
      </w:rPr>
    </w:lvl>
    <w:lvl w:ilvl="3" w:tplc="6748B5A0" w:tentative="1">
      <w:start w:val="1"/>
      <w:numFmt w:val="bullet"/>
      <w:lvlText w:val="•"/>
      <w:lvlJc w:val="left"/>
      <w:pPr>
        <w:tabs>
          <w:tab w:val="num" w:pos="2880"/>
        </w:tabs>
        <w:ind w:left="2880" w:hanging="360"/>
      </w:pPr>
      <w:rPr>
        <w:rFonts w:ascii="Arial" w:hAnsi="Arial" w:hint="default"/>
      </w:rPr>
    </w:lvl>
    <w:lvl w:ilvl="4" w:tplc="3B14F6FC" w:tentative="1">
      <w:start w:val="1"/>
      <w:numFmt w:val="bullet"/>
      <w:lvlText w:val="•"/>
      <w:lvlJc w:val="left"/>
      <w:pPr>
        <w:tabs>
          <w:tab w:val="num" w:pos="3600"/>
        </w:tabs>
        <w:ind w:left="3600" w:hanging="360"/>
      </w:pPr>
      <w:rPr>
        <w:rFonts w:ascii="Arial" w:hAnsi="Arial" w:hint="default"/>
      </w:rPr>
    </w:lvl>
    <w:lvl w:ilvl="5" w:tplc="EAFA23C4" w:tentative="1">
      <w:start w:val="1"/>
      <w:numFmt w:val="bullet"/>
      <w:lvlText w:val="•"/>
      <w:lvlJc w:val="left"/>
      <w:pPr>
        <w:tabs>
          <w:tab w:val="num" w:pos="4320"/>
        </w:tabs>
        <w:ind w:left="4320" w:hanging="360"/>
      </w:pPr>
      <w:rPr>
        <w:rFonts w:ascii="Arial" w:hAnsi="Arial" w:hint="default"/>
      </w:rPr>
    </w:lvl>
    <w:lvl w:ilvl="6" w:tplc="927E8578" w:tentative="1">
      <w:start w:val="1"/>
      <w:numFmt w:val="bullet"/>
      <w:lvlText w:val="•"/>
      <w:lvlJc w:val="left"/>
      <w:pPr>
        <w:tabs>
          <w:tab w:val="num" w:pos="5040"/>
        </w:tabs>
        <w:ind w:left="5040" w:hanging="360"/>
      </w:pPr>
      <w:rPr>
        <w:rFonts w:ascii="Arial" w:hAnsi="Arial" w:hint="default"/>
      </w:rPr>
    </w:lvl>
    <w:lvl w:ilvl="7" w:tplc="BE904F34" w:tentative="1">
      <w:start w:val="1"/>
      <w:numFmt w:val="bullet"/>
      <w:lvlText w:val="•"/>
      <w:lvlJc w:val="left"/>
      <w:pPr>
        <w:tabs>
          <w:tab w:val="num" w:pos="5760"/>
        </w:tabs>
        <w:ind w:left="5760" w:hanging="360"/>
      </w:pPr>
      <w:rPr>
        <w:rFonts w:ascii="Arial" w:hAnsi="Arial" w:hint="default"/>
      </w:rPr>
    </w:lvl>
    <w:lvl w:ilvl="8" w:tplc="FD84794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6B6F50"/>
    <w:multiLevelType w:val="hybridMultilevel"/>
    <w:tmpl w:val="54A0F4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4802888"/>
    <w:multiLevelType w:val="hybridMultilevel"/>
    <w:tmpl w:val="5B82E2FC"/>
    <w:lvl w:ilvl="0" w:tplc="8F36890E">
      <w:start w:val="1"/>
      <w:numFmt w:val="bullet"/>
      <w:lvlText w:val="•"/>
      <w:lvlJc w:val="left"/>
      <w:pPr>
        <w:tabs>
          <w:tab w:val="num" w:pos="720"/>
        </w:tabs>
        <w:ind w:left="720" w:hanging="360"/>
      </w:pPr>
      <w:rPr>
        <w:rFonts w:ascii="Arial" w:hAnsi="Arial" w:hint="default"/>
      </w:rPr>
    </w:lvl>
    <w:lvl w:ilvl="1" w:tplc="7F1E4884" w:tentative="1">
      <w:start w:val="1"/>
      <w:numFmt w:val="bullet"/>
      <w:lvlText w:val="•"/>
      <w:lvlJc w:val="left"/>
      <w:pPr>
        <w:tabs>
          <w:tab w:val="num" w:pos="1440"/>
        </w:tabs>
        <w:ind w:left="1440" w:hanging="360"/>
      </w:pPr>
      <w:rPr>
        <w:rFonts w:ascii="Arial" w:hAnsi="Arial" w:hint="default"/>
      </w:rPr>
    </w:lvl>
    <w:lvl w:ilvl="2" w:tplc="86A0108C">
      <w:start w:val="1"/>
      <w:numFmt w:val="bullet"/>
      <w:lvlText w:val="•"/>
      <w:lvlJc w:val="left"/>
      <w:pPr>
        <w:tabs>
          <w:tab w:val="num" w:pos="2160"/>
        </w:tabs>
        <w:ind w:left="2160" w:hanging="360"/>
      </w:pPr>
      <w:rPr>
        <w:rFonts w:ascii="Arial" w:hAnsi="Arial" w:hint="default"/>
      </w:rPr>
    </w:lvl>
    <w:lvl w:ilvl="3" w:tplc="06EE15AE" w:tentative="1">
      <w:start w:val="1"/>
      <w:numFmt w:val="bullet"/>
      <w:lvlText w:val="•"/>
      <w:lvlJc w:val="left"/>
      <w:pPr>
        <w:tabs>
          <w:tab w:val="num" w:pos="2880"/>
        </w:tabs>
        <w:ind w:left="2880" w:hanging="360"/>
      </w:pPr>
      <w:rPr>
        <w:rFonts w:ascii="Arial" w:hAnsi="Arial" w:hint="default"/>
      </w:rPr>
    </w:lvl>
    <w:lvl w:ilvl="4" w:tplc="F724C4D6" w:tentative="1">
      <w:start w:val="1"/>
      <w:numFmt w:val="bullet"/>
      <w:lvlText w:val="•"/>
      <w:lvlJc w:val="left"/>
      <w:pPr>
        <w:tabs>
          <w:tab w:val="num" w:pos="3600"/>
        </w:tabs>
        <w:ind w:left="3600" w:hanging="360"/>
      </w:pPr>
      <w:rPr>
        <w:rFonts w:ascii="Arial" w:hAnsi="Arial" w:hint="default"/>
      </w:rPr>
    </w:lvl>
    <w:lvl w:ilvl="5" w:tplc="D528D752" w:tentative="1">
      <w:start w:val="1"/>
      <w:numFmt w:val="bullet"/>
      <w:lvlText w:val="•"/>
      <w:lvlJc w:val="left"/>
      <w:pPr>
        <w:tabs>
          <w:tab w:val="num" w:pos="4320"/>
        </w:tabs>
        <w:ind w:left="4320" w:hanging="360"/>
      </w:pPr>
      <w:rPr>
        <w:rFonts w:ascii="Arial" w:hAnsi="Arial" w:hint="default"/>
      </w:rPr>
    </w:lvl>
    <w:lvl w:ilvl="6" w:tplc="FF201CBC" w:tentative="1">
      <w:start w:val="1"/>
      <w:numFmt w:val="bullet"/>
      <w:lvlText w:val="•"/>
      <w:lvlJc w:val="left"/>
      <w:pPr>
        <w:tabs>
          <w:tab w:val="num" w:pos="5040"/>
        </w:tabs>
        <w:ind w:left="5040" w:hanging="360"/>
      </w:pPr>
      <w:rPr>
        <w:rFonts w:ascii="Arial" w:hAnsi="Arial" w:hint="default"/>
      </w:rPr>
    </w:lvl>
    <w:lvl w:ilvl="7" w:tplc="D2F2151C" w:tentative="1">
      <w:start w:val="1"/>
      <w:numFmt w:val="bullet"/>
      <w:lvlText w:val="•"/>
      <w:lvlJc w:val="left"/>
      <w:pPr>
        <w:tabs>
          <w:tab w:val="num" w:pos="5760"/>
        </w:tabs>
        <w:ind w:left="5760" w:hanging="360"/>
      </w:pPr>
      <w:rPr>
        <w:rFonts w:ascii="Arial" w:hAnsi="Arial" w:hint="default"/>
      </w:rPr>
    </w:lvl>
    <w:lvl w:ilvl="8" w:tplc="286616F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6903E6"/>
    <w:multiLevelType w:val="hybridMultilevel"/>
    <w:tmpl w:val="8E48E058"/>
    <w:lvl w:ilvl="0" w:tplc="21CAC9E0">
      <w:start w:val="1"/>
      <w:numFmt w:val="bullet"/>
      <w:lvlText w:val="•"/>
      <w:lvlJc w:val="left"/>
      <w:pPr>
        <w:tabs>
          <w:tab w:val="num" w:pos="720"/>
        </w:tabs>
        <w:ind w:left="720" w:hanging="360"/>
      </w:pPr>
      <w:rPr>
        <w:rFonts w:ascii="Arial" w:hAnsi="Arial" w:hint="default"/>
      </w:rPr>
    </w:lvl>
    <w:lvl w:ilvl="1" w:tplc="0D780FA4" w:tentative="1">
      <w:start w:val="1"/>
      <w:numFmt w:val="bullet"/>
      <w:lvlText w:val="•"/>
      <w:lvlJc w:val="left"/>
      <w:pPr>
        <w:tabs>
          <w:tab w:val="num" w:pos="1440"/>
        </w:tabs>
        <w:ind w:left="1440" w:hanging="360"/>
      </w:pPr>
      <w:rPr>
        <w:rFonts w:ascii="Arial" w:hAnsi="Arial" w:hint="default"/>
      </w:rPr>
    </w:lvl>
    <w:lvl w:ilvl="2" w:tplc="6AD60A7E" w:tentative="1">
      <w:start w:val="1"/>
      <w:numFmt w:val="bullet"/>
      <w:lvlText w:val="•"/>
      <w:lvlJc w:val="left"/>
      <w:pPr>
        <w:tabs>
          <w:tab w:val="num" w:pos="2160"/>
        </w:tabs>
        <w:ind w:left="2160" w:hanging="360"/>
      </w:pPr>
      <w:rPr>
        <w:rFonts w:ascii="Arial" w:hAnsi="Arial" w:hint="default"/>
      </w:rPr>
    </w:lvl>
    <w:lvl w:ilvl="3" w:tplc="C1CAEAD6" w:tentative="1">
      <w:start w:val="1"/>
      <w:numFmt w:val="bullet"/>
      <w:lvlText w:val="•"/>
      <w:lvlJc w:val="left"/>
      <w:pPr>
        <w:tabs>
          <w:tab w:val="num" w:pos="2880"/>
        </w:tabs>
        <w:ind w:left="2880" w:hanging="360"/>
      </w:pPr>
      <w:rPr>
        <w:rFonts w:ascii="Arial" w:hAnsi="Arial" w:hint="default"/>
      </w:rPr>
    </w:lvl>
    <w:lvl w:ilvl="4" w:tplc="A60EDC3C" w:tentative="1">
      <w:start w:val="1"/>
      <w:numFmt w:val="bullet"/>
      <w:lvlText w:val="•"/>
      <w:lvlJc w:val="left"/>
      <w:pPr>
        <w:tabs>
          <w:tab w:val="num" w:pos="3600"/>
        </w:tabs>
        <w:ind w:left="3600" w:hanging="360"/>
      </w:pPr>
      <w:rPr>
        <w:rFonts w:ascii="Arial" w:hAnsi="Arial" w:hint="default"/>
      </w:rPr>
    </w:lvl>
    <w:lvl w:ilvl="5" w:tplc="64BE3F1C" w:tentative="1">
      <w:start w:val="1"/>
      <w:numFmt w:val="bullet"/>
      <w:lvlText w:val="•"/>
      <w:lvlJc w:val="left"/>
      <w:pPr>
        <w:tabs>
          <w:tab w:val="num" w:pos="4320"/>
        </w:tabs>
        <w:ind w:left="4320" w:hanging="360"/>
      </w:pPr>
      <w:rPr>
        <w:rFonts w:ascii="Arial" w:hAnsi="Arial" w:hint="default"/>
      </w:rPr>
    </w:lvl>
    <w:lvl w:ilvl="6" w:tplc="91B8B614" w:tentative="1">
      <w:start w:val="1"/>
      <w:numFmt w:val="bullet"/>
      <w:lvlText w:val="•"/>
      <w:lvlJc w:val="left"/>
      <w:pPr>
        <w:tabs>
          <w:tab w:val="num" w:pos="5040"/>
        </w:tabs>
        <w:ind w:left="5040" w:hanging="360"/>
      </w:pPr>
      <w:rPr>
        <w:rFonts w:ascii="Arial" w:hAnsi="Arial" w:hint="default"/>
      </w:rPr>
    </w:lvl>
    <w:lvl w:ilvl="7" w:tplc="C61476BC" w:tentative="1">
      <w:start w:val="1"/>
      <w:numFmt w:val="bullet"/>
      <w:lvlText w:val="•"/>
      <w:lvlJc w:val="left"/>
      <w:pPr>
        <w:tabs>
          <w:tab w:val="num" w:pos="5760"/>
        </w:tabs>
        <w:ind w:left="5760" w:hanging="360"/>
      </w:pPr>
      <w:rPr>
        <w:rFonts w:ascii="Arial" w:hAnsi="Arial" w:hint="default"/>
      </w:rPr>
    </w:lvl>
    <w:lvl w:ilvl="8" w:tplc="A5E823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2B7837"/>
    <w:multiLevelType w:val="hybridMultilevel"/>
    <w:tmpl w:val="3FA4C296"/>
    <w:lvl w:ilvl="0" w:tplc="7868AA92">
      <w:start w:val="1"/>
      <w:numFmt w:val="japaneseCounting"/>
      <w:lvlText w:val="%1．"/>
      <w:lvlJc w:val="left"/>
      <w:pPr>
        <w:ind w:left="450" w:hanging="450"/>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924D4C"/>
    <w:multiLevelType w:val="hybridMultilevel"/>
    <w:tmpl w:val="1E0644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EE3109F"/>
    <w:multiLevelType w:val="hybridMultilevel"/>
    <w:tmpl w:val="29C4C850"/>
    <w:lvl w:ilvl="0" w:tplc="B66850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5"/>
  </w:num>
  <w:num w:numId="2">
    <w:abstractNumId w:val="4"/>
  </w:num>
  <w:num w:numId="3">
    <w:abstractNumId w:val="6"/>
  </w:num>
  <w:num w:numId="4">
    <w:abstractNumId w:val="7"/>
  </w:num>
  <w:num w:numId="5">
    <w:abstractNumId w:val="9"/>
  </w:num>
  <w:num w:numId="6">
    <w:abstractNumId w:val="18"/>
  </w:num>
  <w:num w:numId="7">
    <w:abstractNumId w:val="14"/>
  </w:num>
  <w:num w:numId="8">
    <w:abstractNumId w:val="20"/>
  </w:num>
  <w:num w:numId="9">
    <w:abstractNumId w:val="10"/>
  </w:num>
  <w:num w:numId="10">
    <w:abstractNumId w:val="19"/>
  </w:num>
  <w:num w:numId="11">
    <w:abstractNumId w:val="23"/>
  </w:num>
  <w:num w:numId="12">
    <w:abstractNumId w:val="12"/>
  </w:num>
  <w:num w:numId="13">
    <w:abstractNumId w:val="17"/>
  </w:num>
  <w:num w:numId="14">
    <w:abstractNumId w:val="16"/>
  </w:num>
  <w:num w:numId="15">
    <w:abstractNumId w:val="3"/>
  </w:num>
  <w:num w:numId="16">
    <w:abstractNumId w:val="13"/>
  </w:num>
  <w:num w:numId="17">
    <w:abstractNumId w:val="27"/>
  </w:num>
  <w:num w:numId="18">
    <w:abstractNumId w:val="26"/>
  </w:num>
  <w:num w:numId="19">
    <w:abstractNumId w:val="1"/>
  </w:num>
  <w:num w:numId="20">
    <w:abstractNumId w:val="22"/>
  </w:num>
  <w:num w:numId="21">
    <w:abstractNumId w:val="24"/>
  </w:num>
  <w:num w:numId="22">
    <w:abstractNumId w:val="8"/>
  </w:num>
  <w:num w:numId="23">
    <w:abstractNumId w:val="11"/>
  </w:num>
  <w:num w:numId="24">
    <w:abstractNumId w:val="21"/>
  </w:num>
  <w:num w:numId="25">
    <w:abstractNumId w:val="0"/>
  </w:num>
  <w:num w:numId="26">
    <w:abstractNumId w:val="15"/>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44"/>
    <w:rsid w:val="000054F9"/>
    <w:rsid w:val="00006D66"/>
    <w:rsid w:val="0001159D"/>
    <w:rsid w:val="0001459F"/>
    <w:rsid w:val="000145E5"/>
    <w:rsid w:val="00015235"/>
    <w:rsid w:val="00017DFD"/>
    <w:rsid w:val="00020558"/>
    <w:rsid w:val="00020BE4"/>
    <w:rsid w:val="00025C46"/>
    <w:rsid w:val="00025EA1"/>
    <w:rsid w:val="000301E5"/>
    <w:rsid w:val="00030D46"/>
    <w:rsid w:val="00031A55"/>
    <w:rsid w:val="00032DA6"/>
    <w:rsid w:val="000331BC"/>
    <w:rsid w:val="000412BD"/>
    <w:rsid w:val="00044040"/>
    <w:rsid w:val="00044A5A"/>
    <w:rsid w:val="00045538"/>
    <w:rsid w:val="000455C7"/>
    <w:rsid w:val="00046699"/>
    <w:rsid w:val="0004750E"/>
    <w:rsid w:val="00047F7E"/>
    <w:rsid w:val="00052759"/>
    <w:rsid w:val="0005360C"/>
    <w:rsid w:val="00057A0B"/>
    <w:rsid w:val="0006173D"/>
    <w:rsid w:val="00064649"/>
    <w:rsid w:val="00066FBA"/>
    <w:rsid w:val="00067068"/>
    <w:rsid w:val="000671BB"/>
    <w:rsid w:val="00071518"/>
    <w:rsid w:val="000738AD"/>
    <w:rsid w:val="00076155"/>
    <w:rsid w:val="00080E07"/>
    <w:rsid w:val="000812C4"/>
    <w:rsid w:val="000828C4"/>
    <w:rsid w:val="00084266"/>
    <w:rsid w:val="00086524"/>
    <w:rsid w:val="00086A54"/>
    <w:rsid w:val="000911E1"/>
    <w:rsid w:val="00091B7D"/>
    <w:rsid w:val="00095A51"/>
    <w:rsid w:val="00096E9C"/>
    <w:rsid w:val="00097397"/>
    <w:rsid w:val="000A0EB3"/>
    <w:rsid w:val="000A15F9"/>
    <w:rsid w:val="000A1B51"/>
    <w:rsid w:val="000A5CCF"/>
    <w:rsid w:val="000A6CBA"/>
    <w:rsid w:val="000A6ECE"/>
    <w:rsid w:val="000A76F1"/>
    <w:rsid w:val="000A7AD5"/>
    <w:rsid w:val="000A7F95"/>
    <w:rsid w:val="000B2D79"/>
    <w:rsid w:val="000B4F5C"/>
    <w:rsid w:val="000B7463"/>
    <w:rsid w:val="000B7CBF"/>
    <w:rsid w:val="000C284C"/>
    <w:rsid w:val="000C4553"/>
    <w:rsid w:val="000C485F"/>
    <w:rsid w:val="000C4D4B"/>
    <w:rsid w:val="000C5E35"/>
    <w:rsid w:val="000C6DEC"/>
    <w:rsid w:val="000D25D0"/>
    <w:rsid w:val="000D3212"/>
    <w:rsid w:val="000E3D2F"/>
    <w:rsid w:val="000E4B42"/>
    <w:rsid w:val="000E7C6E"/>
    <w:rsid w:val="000F0137"/>
    <w:rsid w:val="000F05B3"/>
    <w:rsid w:val="000F0D7D"/>
    <w:rsid w:val="001053B9"/>
    <w:rsid w:val="00110D92"/>
    <w:rsid w:val="001114FD"/>
    <w:rsid w:val="001126D6"/>
    <w:rsid w:val="001138B0"/>
    <w:rsid w:val="001172F8"/>
    <w:rsid w:val="00121ABF"/>
    <w:rsid w:val="001243CA"/>
    <w:rsid w:val="001250BE"/>
    <w:rsid w:val="001254AF"/>
    <w:rsid w:val="00130903"/>
    <w:rsid w:val="00130D32"/>
    <w:rsid w:val="00130E08"/>
    <w:rsid w:val="001319C8"/>
    <w:rsid w:val="00136A98"/>
    <w:rsid w:val="001375E7"/>
    <w:rsid w:val="00146A0E"/>
    <w:rsid w:val="00150583"/>
    <w:rsid w:val="00152772"/>
    <w:rsid w:val="001536A2"/>
    <w:rsid w:val="001548C1"/>
    <w:rsid w:val="00155268"/>
    <w:rsid w:val="00163FC6"/>
    <w:rsid w:val="00167D26"/>
    <w:rsid w:val="00167E2B"/>
    <w:rsid w:val="0017053F"/>
    <w:rsid w:val="001712EE"/>
    <w:rsid w:val="00172595"/>
    <w:rsid w:val="00173827"/>
    <w:rsid w:val="00174267"/>
    <w:rsid w:val="00174CF2"/>
    <w:rsid w:val="0017647E"/>
    <w:rsid w:val="00176599"/>
    <w:rsid w:val="001804E3"/>
    <w:rsid w:val="00180DE5"/>
    <w:rsid w:val="00180EC8"/>
    <w:rsid w:val="00180F41"/>
    <w:rsid w:val="00181C5B"/>
    <w:rsid w:val="001824F0"/>
    <w:rsid w:val="001832D1"/>
    <w:rsid w:val="00185113"/>
    <w:rsid w:val="00185BDA"/>
    <w:rsid w:val="00191A01"/>
    <w:rsid w:val="00196942"/>
    <w:rsid w:val="001A1F87"/>
    <w:rsid w:val="001A7CFB"/>
    <w:rsid w:val="001B1628"/>
    <w:rsid w:val="001B3453"/>
    <w:rsid w:val="001B3A38"/>
    <w:rsid w:val="001C1101"/>
    <w:rsid w:val="001C22D2"/>
    <w:rsid w:val="001C23AB"/>
    <w:rsid w:val="001C7272"/>
    <w:rsid w:val="001D3C3D"/>
    <w:rsid w:val="001D508A"/>
    <w:rsid w:val="001D7DB2"/>
    <w:rsid w:val="001E196E"/>
    <w:rsid w:val="001E2194"/>
    <w:rsid w:val="001E2BB4"/>
    <w:rsid w:val="001E53B5"/>
    <w:rsid w:val="001E7E42"/>
    <w:rsid w:val="001F0331"/>
    <w:rsid w:val="001F13DC"/>
    <w:rsid w:val="001F2257"/>
    <w:rsid w:val="001F3662"/>
    <w:rsid w:val="001F3988"/>
    <w:rsid w:val="001F39B5"/>
    <w:rsid w:val="001F401A"/>
    <w:rsid w:val="00203000"/>
    <w:rsid w:val="00205D9B"/>
    <w:rsid w:val="002068AC"/>
    <w:rsid w:val="002226B4"/>
    <w:rsid w:val="00224600"/>
    <w:rsid w:val="00235BFF"/>
    <w:rsid w:val="00241A91"/>
    <w:rsid w:val="00242268"/>
    <w:rsid w:val="0024446D"/>
    <w:rsid w:val="00246373"/>
    <w:rsid w:val="002576B9"/>
    <w:rsid w:val="00257E66"/>
    <w:rsid w:val="002607AF"/>
    <w:rsid w:val="00262226"/>
    <w:rsid w:val="00262A6A"/>
    <w:rsid w:val="002640C3"/>
    <w:rsid w:val="0026711C"/>
    <w:rsid w:val="00267434"/>
    <w:rsid w:val="00272DEE"/>
    <w:rsid w:val="00273DD7"/>
    <w:rsid w:val="00275F8A"/>
    <w:rsid w:val="00291E5C"/>
    <w:rsid w:val="00294EF9"/>
    <w:rsid w:val="00297656"/>
    <w:rsid w:val="002B1957"/>
    <w:rsid w:val="002C0813"/>
    <w:rsid w:val="002C1A6B"/>
    <w:rsid w:val="002C683D"/>
    <w:rsid w:val="002C6B0C"/>
    <w:rsid w:val="002C7CA1"/>
    <w:rsid w:val="002D0266"/>
    <w:rsid w:val="002D0685"/>
    <w:rsid w:val="002D2B1E"/>
    <w:rsid w:val="002D378D"/>
    <w:rsid w:val="002D5030"/>
    <w:rsid w:val="002E16F0"/>
    <w:rsid w:val="002E4CF6"/>
    <w:rsid w:val="002E7A6E"/>
    <w:rsid w:val="002F31CE"/>
    <w:rsid w:val="002F3426"/>
    <w:rsid w:val="002F6801"/>
    <w:rsid w:val="002F725C"/>
    <w:rsid w:val="00302932"/>
    <w:rsid w:val="003030EE"/>
    <w:rsid w:val="003126F9"/>
    <w:rsid w:val="0031278B"/>
    <w:rsid w:val="00312C35"/>
    <w:rsid w:val="00313111"/>
    <w:rsid w:val="00314CA6"/>
    <w:rsid w:val="0032222A"/>
    <w:rsid w:val="00330AC2"/>
    <w:rsid w:val="00332133"/>
    <w:rsid w:val="0033297F"/>
    <w:rsid w:val="00336871"/>
    <w:rsid w:val="00341401"/>
    <w:rsid w:val="003451E7"/>
    <w:rsid w:val="0034626C"/>
    <w:rsid w:val="00346B77"/>
    <w:rsid w:val="003513B8"/>
    <w:rsid w:val="00352C9A"/>
    <w:rsid w:val="003532AE"/>
    <w:rsid w:val="00354C18"/>
    <w:rsid w:val="00355DF1"/>
    <w:rsid w:val="00367449"/>
    <w:rsid w:val="00367B53"/>
    <w:rsid w:val="00372152"/>
    <w:rsid w:val="00372806"/>
    <w:rsid w:val="00372EE5"/>
    <w:rsid w:val="00373C0D"/>
    <w:rsid w:val="00375954"/>
    <w:rsid w:val="00376798"/>
    <w:rsid w:val="003772D6"/>
    <w:rsid w:val="0038030F"/>
    <w:rsid w:val="0038090E"/>
    <w:rsid w:val="00380F79"/>
    <w:rsid w:val="00381F92"/>
    <w:rsid w:val="00384862"/>
    <w:rsid w:val="00385180"/>
    <w:rsid w:val="00387B88"/>
    <w:rsid w:val="00393D78"/>
    <w:rsid w:val="00395242"/>
    <w:rsid w:val="003A26FD"/>
    <w:rsid w:val="003A3AF3"/>
    <w:rsid w:val="003A557F"/>
    <w:rsid w:val="003A66DE"/>
    <w:rsid w:val="003A71AF"/>
    <w:rsid w:val="003B0BF0"/>
    <w:rsid w:val="003B17A4"/>
    <w:rsid w:val="003B3A25"/>
    <w:rsid w:val="003B3FA4"/>
    <w:rsid w:val="003B64D5"/>
    <w:rsid w:val="003C255C"/>
    <w:rsid w:val="003C376A"/>
    <w:rsid w:val="003C515C"/>
    <w:rsid w:val="003C5476"/>
    <w:rsid w:val="003D1108"/>
    <w:rsid w:val="003D21B4"/>
    <w:rsid w:val="003D2998"/>
    <w:rsid w:val="003D7CB5"/>
    <w:rsid w:val="003E2B0B"/>
    <w:rsid w:val="003E71D7"/>
    <w:rsid w:val="003F0707"/>
    <w:rsid w:val="003F31A9"/>
    <w:rsid w:val="003F3737"/>
    <w:rsid w:val="003F4847"/>
    <w:rsid w:val="003F5B9A"/>
    <w:rsid w:val="003F6925"/>
    <w:rsid w:val="003F720F"/>
    <w:rsid w:val="00417C6A"/>
    <w:rsid w:val="004204BC"/>
    <w:rsid w:val="00421781"/>
    <w:rsid w:val="00421C62"/>
    <w:rsid w:val="004234B5"/>
    <w:rsid w:val="00431158"/>
    <w:rsid w:val="00437B5D"/>
    <w:rsid w:val="00440F2D"/>
    <w:rsid w:val="00441A62"/>
    <w:rsid w:val="00444422"/>
    <w:rsid w:val="0044748B"/>
    <w:rsid w:val="00453224"/>
    <w:rsid w:val="00453C19"/>
    <w:rsid w:val="004558C0"/>
    <w:rsid w:val="0045622E"/>
    <w:rsid w:val="004562AE"/>
    <w:rsid w:val="00456F64"/>
    <w:rsid w:val="0046100E"/>
    <w:rsid w:val="004616BC"/>
    <w:rsid w:val="004676CF"/>
    <w:rsid w:val="0047108F"/>
    <w:rsid w:val="004758E0"/>
    <w:rsid w:val="00477AB1"/>
    <w:rsid w:val="00480DD6"/>
    <w:rsid w:val="00483068"/>
    <w:rsid w:val="0048651E"/>
    <w:rsid w:val="004876B3"/>
    <w:rsid w:val="004923DB"/>
    <w:rsid w:val="004928B7"/>
    <w:rsid w:val="004A02D9"/>
    <w:rsid w:val="004A118C"/>
    <w:rsid w:val="004A2F16"/>
    <w:rsid w:val="004A4DB0"/>
    <w:rsid w:val="004A673C"/>
    <w:rsid w:val="004B0B1C"/>
    <w:rsid w:val="004B1FAE"/>
    <w:rsid w:val="004B4763"/>
    <w:rsid w:val="004B4DF6"/>
    <w:rsid w:val="004C1D26"/>
    <w:rsid w:val="004C324A"/>
    <w:rsid w:val="004D44E3"/>
    <w:rsid w:val="004D4585"/>
    <w:rsid w:val="004D6E6D"/>
    <w:rsid w:val="004E0A88"/>
    <w:rsid w:val="004E0E70"/>
    <w:rsid w:val="004E19D9"/>
    <w:rsid w:val="004E261B"/>
    <w:rsid w:val="004E4C68"/>
    <w:rsid w:val="004E56B2"/>
    <w:rsid w:val="004F0C0C"/>
    <w:rsid w:val="004F6583"/>
    <w:rsid w:val="005077D3"/>
    <w:rsid w:val="00507C6C"/>
    <w:rsid w:val="00512C65"/>
    <w:rsid w:val="00513F5A"/>
    <w:rsid w:val="005142F1"/>
    <w:rsid w:val="00514921"/>
    <w:rsid w:val="005149BE"/>
    <w:rsid w:val="005152E1"/>
    <w:rsid w:val="00517B52"/>
    <w:rsid w:val="00520C5E"/>
    <w:rsid w:val="00525BD5"/>
    <w:rsid w:val="005274E6"/>
    <w:rsid w:val="00530E2C"/>
    <w:rsid w:val="00531253"/>
    <w:rsid w:val="00531D82"/>
    <w:rsid w:val="00533C44"/>
    <w:rsid w:val="0053622F"/>
    <w:rsid w:val="00545B22"/>
    <w:rsid w:val="00546A20"/>
    <w:rsid w:val="00547A00"/>
    <w:rsid w:val="00547BEA"/>
    <w:rsid w:val="00553321"/>
    <w:rsid w:val="00555681"/>
    <w:rsid w:val="00555C9A"/>
    <w:rsid w:val="005612E6"/>
    <w:rsid w:val="0056167C"/>
    <w:rsid w:val="005620C9"/>
    <w:rsid w:val="00565027"/>
    <w:rsid w:val="005663E9"/>
    <w:rsid w:val="005675BB"/>
    <w:rsid w:val="00567EF0"/>
    <w:rsid w:val="00572343"/>
    <w:rsid w:val="00573198"/>
    <w:rsid w:val="00573234"/>
    <w:rsid w:val="005752BD"/>
    <w:rsid w:val="00577AA2"/>
    <w:rsid w:val="00581F62"/>
    <w:rsid w:val="0058275C"/>
    <w:rsid w:val="00585826"/>
    <w:rsid w:val="0058783D"/>
    <w:rsid w:val="0059249A"/>
    <w:rsid w:val="005928EF"/>
    <w:rsid w:val="0059526A"/>
    <w:rsid w:val="005A1BB5"/>
    <w:rsid w:val="005A5513"/>
    <w:rsid w:val="005A55C9"/>
    <w:rsid w:val="005A6F0A"/>
    <w:rsid w:val="005B28CC"/>
    <w:rsid w:val="005B2F6E"/>
    <w:rsid w:val="005B41AF"/>
    <w:rsid w:val="005C11D4"/>
    <w:rsid w:val="005C2190"/>
    <w:rsid w:val="005C3590"/>
    <w:rsid w:val="005C5B27"/>
    <w:rsid w:val="005C79CB"/>
    <w:rsid w:val="005D0F1E"/>
    <w:rsid w:val="005D288C"/>
    <w:rsid w:val="005D334E"/>
    <w:rsid w:val="005D4297"/>
    <w:rsid w:val="005D44BA"/>
    <w:rsid w:val="005E06D9"/>
    <w:rsid w:val="005E41FA"/>
    <w:rsid w:val="005E5D15"/>
    <w:rsid w:val="005F289F"/>
    <w:rsid w:val="005F2F10"/>
    <w:rsid w:val="005F45E3"/>
    <w:rsid w:val="005F607A"/>
    <w:rsid w:val="005F6A96"/>
    <w:rsid w:val="005F7454"/>
    <w:rsid w:val="005F7571"/>
    <w:rsid w:val="00602673"/>
    <w:rsid w:val="00602B1C"/>
    <w:rsid w:val="006039DF"/>
    <w:rsid w:val="006048D9"/>
    <w:rsid w:val="00605CF2"/>
    <w:rsid w:val="00606D33"/>
    <w:rsid w:val="006104F7"/>
    <w:rsid w:val="00610DCF"/>
    <w:rsid w:val="00612A86"/>
    <w:rsid w:val="006131A6"/>
    <w:rsid w:val="00625AFA"/>
    <w:rsid w:val="00626E06"/>
    <w:rsid w:val="00631C05"/>
    <w:rsid w:val="00634B84"/>
    <w:rsid w:val="00636547"/>
    <w:rsid w:val="006371D7"/>
    <w:rsid w:val="00641448"/>
    <w:rsid w:val="0064368A"/>
    <w:rsid w:val="006455F7"/>
    <w:rsid w:val="0064632B"/>
    <w:rsid w:val="00652B1C"/>
    <w:rsid w:val="006538A5"/>
    <w:rsid w:val="00653E5E"/>
    <w:rsid w:val="00665462"/>
    <w:rsid w:val="00666964"/>
    <w:rsid w:val="00667F94"/>
    <w:rsid w:val="00670689"/>
    <w:rsid w:val="00672E67"/>
    <w:rsid w:val="006760CC"/>
    <w:rsid w:val="006801AA"/>
    <w:rsid w:val="0068267E"/>
    <w:rsid w:val="00686642"/>
    <w:rsid w:val="00687EA5"/>
    <w:rsid w:val="00691FEE"/>
    <w:rsid w:val="00692435"/>
    <w:rsid w:val="00693442"/>
    <w:rsid w:val="006937FF"/>
    <w:rsid w:val="00693A64"/>
    <w:rsid w:val="00696F38"/>
    <w:rsid w:val="006A187C"/>
    <w:rsid w:val="006A3799"/>
    <w:rsid w:val="006A5F7D"/>
    <w:rsid w:val="006A61EA"/>
    <w:rsid w:val="006B1D4A"/>
    <w:rsid w:val="006B2D00"/>
    <w:rsid w:val="006B5236"/>
    <w:rsid w:val="006B5FE5"/>
    <w:rsid w:val="006B7590"/>
    <w:rsid w:val="006C0330"/>
    <w:rsid w:val="006C1419"/>
    <w:rsid w:val="006C39C7"/>
    <w:rsid w:val="006C4C87"/>
    <w:rsid w:val="006C5A8D"/>
    <w:rsid w:val="006C5CDB"/>
    <w:rsid w:val="006D2AE7"/>
    <w:rsid w:val="006D44E3"/>
    <w:rsid w:val="006D6005"/>
    <w:rsid w:val="006D6903"/>
    <w:rsid w:val="006D75CC"/>
    <w:rsid w:val="006E08C9"/>
    <w:rsid w:val="006E12A9"/>
    <w:rsid w:val="006F0B7C"/>
    <w:rsid w:val="006F29B9"/>
    <w:rsid w:val="006F5548"/>
    <w:rsid w:val="006F6F3A"/>
    <w:rsid w:val="006F7D15"/>
    <w:rsid w:val="00705364"/>
    <w:rsid w:val="00705773"/>
    <w:rsid w:val="00706D89"/>
    <w:rsid w:val="00707196"/>
    <w:rsid w:val="007071D0"/>
    <w:rsid w:val="007117CB"/>
    <w:rsid w:val="00712EA8"/>
    <w:rsid w:val="00712FD3"/>
    <w:rsid w:val="007139AC"/>
    <w:rsid w:val="00714CFB"/>
    <w:rsid w:val="007160C9"/>
    <w:rsid w:val="007205E3"/>
    <w:rsid w:val="00720CC7"/>
    <w:rsid w:val="00730FCD"/>
    <w:rsid w:val="00741A92"/>
    <w:rsid w:val="00741B7E"/>
    <w:rsid w:val="00744387"/>
    <w:rsid w:val="007473FD"/>
    <w:rsid w:val="00752C0D"/>
    <w:rsid w:val="00757BAE"/>
    <w:rsid w:val="00764CC5"/>
    <w:rsid w:val="007667B0"/>
    <w:rsid w:val="00767C28"/>
    <w:rsid w:val="0077108C"/>
    <w:rsid w:val="007717E0"/>
    <w:rsid w:val="007743F7"/>
    <w:rsid w:val="00774807"/>
    <w:rsid w:val="00774816"/>
    <w:rsid w:val="0078032E"/>
    <w:rsid w:val="00780CF6"/>
    <w:rsid w:val="00780EB8"/>
    <w:rsid w:val="007815C4"/>
    <w:rsid w:val="00784DDD"/>
    <w:rsid w:val="007876B7"/>
    <w:rsid w:val="00791C7C"/>
    <w:rsid w:val="007923C2"/>
    <w:rsid w:val="00792C37"/>
    <w:rsid w:val="007936EA"/>
    <w:rsid w:val="00797F97"/>
    <w:rsid w:val="00797FD3"/>
    <w:rsid w:val="007A107A"/>
    <w:rsid w:val="007A3519"/>
    <w:rsid w:val="007B191C"/>
    <w:rsid w:val="007B2F05"/>
    <w:rsid w:val="007B3640"/>
    <w:rsid w:val="007B42DA"/>
    <w:rsid w:val="007B6142"/>
    <w:rsid w:val="007C2B26"/>
    <w:rsid w:val="007C336E"/>
    <w:rsid w:val="007C4F7B"/>
    <w:rsid w:val="007D4477"/>
    <w:rsid w:val="007E0874"/>
    <w:rsid w:val="007E1CB3"/>
    <w:rsid w:val="007E3450"/>
    <w:rsid w:val="007E773E"/>
    <w:rsid w:val="007F13CB"/>
    <w:rsid w:val="007F171B"/>
    <w:rsid w:val="007F27F5"/>
    <w:rsid w:val="007F37AD"/>
    <w:rsid w:val="007F3AC7"/>
    <w:rsid w:val="007F43DA"/>
    <w:rsid w:val="007F774A"/>
    <w:rsid w:val="008000E4"/>
    <w:rsid w:val="00802FA1"/>
    <w:rsid w:val="008032D6"/>
    <w:rsid w:val="008059F9"/>
    <w:rsid w:val="00805B53"/>
    <w:rsid w:val="00814ABF"/>
    <w:rsid w:val="00815BDD"/>
    <w:rsid w:val="0082796E"/>
    <w:rsid w:val="00830A80"/>
    <w:rsid w:val="008325A2"/>
    <w:rsid w:val="00834C82"/>
    <w:rsid w:val="00835948"/>
    <w:rsid w:val="00836FA5"/>
    <w:rsid w:val="0084036F"/>
    <w:rsid w:val="00842A65"/>
    <w:rsid w:val="00847CBF"/>
    <w:rsid w:val="0085096E"/>
    <w:rsid w:val="008509B3"/>
    <w:rsid w:val="00852B58"/>
    <w:rsid w:val="008532D1"/>
    <w:rsid w:val="00853636"/>
    <w:rsid w:val="00854DCD"/>
    <w:rsid w:val="00860EFF"/>
    <w:rsid w:val="00865787"/>
    <w:rsid w:val="008673D3"/>
    <w:rsid w:val="008717C9"/>
    <w:rsid w:val="00871B77"/>
    <w:rsid w:val="00874E09"/>
    <w:rsid w:val="0087512C"/>
    <w:rsid w:val="00875353"/>
    <w:rsid w:val="0087540E"/>
    <w:rsid w:val="00875A7E"/>
    <w:rsid w:val="00875CD1"/>
    <w:rsid w:val="0087737D"/>
    <w:rsid w:val="00877E76"/>
    <w:rsid w:val="00883DE1"/>
    <w:rsid w:val="00885425"/>
    <w:rsid w:val="00886C54"/>
    <w:rsid w:val="008903BF"/>
    <w:rsid w:val="00890C7E"/>
    <w:rsid w:val="00891714"/>
    <w:rsid w:val="00892744"/>
    <w:rsid w:val="00895BDE"/>
    <w:rsid w:val="00896625"/>
    <w:rsid w:val="008A368F"/>
    <w:rsid w:val="008A41AD"/>
    <w:rsid w:val="008A422C"/>
    <w:rsid w:val="008A5691"/>
    <w:rsid w:val="008A67B3"/>
    <w:rsid w:val="008A77F8"/>
    <w:rsid w:val="008B030A"/>
    <w:rsid w:val="008B3B86"/>
    <w:rsid w:val="008B4AB0"/>
    <w:rsid w:val="008B5F81"/>
    <w:rsid w:val="008B7CA7"/>
    <w:rsid w:val="008C50D0"/>
    <w:rsid w:val="008C5F87"/>
    <w:rsid w:val="008C7B5F"/>
    <w:rsid w:val="008D05EC"/>
    <w:rsid w:val="008D0F26"/>
    <w:rsid w:val="008D28A8"/>
    <w:rsid w:val="008D4896"/>
    <w:rsid w:val="008D4C5C"/>
    <w:rsid w:val="008D6513"/>
    <w:rsid w:val="008E1147"/>
    <w:rsid w:val="008E3ACE"/>
    <w:rsid w:val="008E6D74"/>
    <w:rsid w:val="008E7B0C"/>
    <w:rsid w:val="00900E4C"/>
    <w:rsid w:val="009010FE"/>
    <w:rsid w:val="00902CEA"/>
    <w:rsid w:val="00902D55"/>
    <w:rsid w:val="00906DE9"/>
    <w:rsid w:val="009109FD"/>
    <w:rsid w:val="00910A65"/>
    <w:rsid w:val="00913B03"/>
    <w:rsid w:val="0092014E"/>
    <w:rsid w:val="009235E4"/>
    <w:rsid w:val="009247E6"/>
    <w:rsid w:val="00930A42"/>
    <w:rsid w:val="0093290A"/>
    <w:rsid w:val="00932A78"/>
    <w:rsid w:val="00933F49"/>
    <w:rsid w:val="00935D79"/>
    <w:rsid w:val="0094064D"/>
    <w:rsid w:val="00940E1E"/>
    <w:rsid w:val="00941E2C"/>
    <w:rsid w:val="00944AED"/>
    <w:rsid w:val="0094568B"/>
    <w:rsid w:val="00946FD3"/>
    <w:rsid w:val="009525F4"/>
    <w:rsid w:val="00952FA7"/>
    <w:rsid w:val="00953B15"/>
    <w:rsid w:val="00953B93"/>
    <w:rsid w:val="00955BD5"/>
    <w:rsid w:val="00957602"/>
    <w:rsid w:val="00960DBF"/>
    <w:rsid w:val="00960F1E"/>
    <w:rsid w:val="00961248"/>
    <w:rsid w:val="0096762D"/>
    <w:rsid w:val="0097243C"/>
    <w:rsid w:val="0098186F"/>
    <w:rsid w:val="009840D8"/>
    <w:rsid w:val="009847D1"/>
    <w:rsid w:val="009850E3"/>
    <w:rsid w:val="009876FF"/>
    <w:rsid w:val="00991E57"/>
    <w:rsid w:val="00992A24"/>
    <w:rsid w:val="00992C0C"/>
    <w:rsid w:val="00993944"/>
    <w:rsid w:val="009944CC"/>
    <w:rsid w:val="00997335"/>
    <w:rsid w:val="009A082E"/>
    <w:rsid w:val="009A441A"/>
    <w:rsid w:val="009A4AD0"/>
    <w:rsid w:val="009A71BE"/>
    <w:rsid w:val="009A7795"/>
    <w:rsid w:val="009B1F14"/>
    <w:rsid w:val="009B30D5"/>
    <w:rsid w:val="009B76A3"/>
    <w:rsid w:val="009C007D"/>
    <w:rsid w:val="009C0B59"/>
    <w:rsid w:val="009C0D57"/>
    <w:rsid w:val="009C5765"/>
    <w:rsid w:val="009C57D4"/>
    <w:rsid w:val="009D18AA"/>
    <w:rsid w:val="009E4226"/>
    <w:rsid w:val="009E4C54"/>
    <w:rsid w:val="009E78F0"/>
    <w:rsid w:val="009F0169"/>
    <w:rsid w:val="009F1147"/>
    <w:rsid w:val="009F163E"/>
    <w:rsid w:val="009F1803"/>
    <w:rsid w:val="009F65AC"/>
    <w:rsid w:val="00A00C08"/>
    <w:rsid w:val="00A0609B"/>
    <w:rsid w:val="00A12A77"/>
    <w:rsid w:val="00A12E66"/>
    <w:rsid w:val="00A16CB9"/>
    <w:rsid w:val="00A204BB"/>
    <w:rsid w:val="00A2448A"/>
    <w:rsid w:val="00A3011C"/>
    <w:rsid w:val="00A33687"/>
    <w:rsid w:val="00A344AA"/>
    <w:rsid w:val="00A34F22"/>
    <w:rsid w:val="00A36C88"/>
    <w:rsid w:val="00A37B3E"/>
    <w:rsid w:val="00A37EDA"/>
    <w:rsid w:val="00A40D66"/>
    <w:rsid w:val="00A446CE"/>
    <w:rsid w:val="00A44C8E"/>
    <w:rsid w:val="00A52F2A"/>
    <w:rsid w:val="00A54A08"/>
    <w:rsid w:val="00A56678"/>
    <w:rsid w:val="00A56C44"/>
    <w:rsid w:val="00A66368"/>
    <w:rsid w:val="00A67024"/>
    <w:rsid w:val="00A674C9"/>
    <w:rsid w:val="00A674CB"/>
    <w:rsid w:val="00A74EE2"/>
    <w:rsid w:val="00A75FFD"/>
    <w:rsid w:val="00A76CD4"/>
    <w:rsid w:val="00A80802"/>
    <w:rsid w:val="00A81014"/>
    <w:rsid w:val="00A82DE9"/>
    <w:rsid w:val="00A846E1"/>
    <w:rsid w:val="00A91F56"/>
    <w:rsid w:val="00A928C2"/>
    <w:rsid w:val="00A93045"/>
    <w:rsid w:val="00A93525"/>
    <w:rsid w:val="00A94C5E"/>
    <w:rsid w:val="00A96537"/>
    <w:rsid w:val="00A96666"/>
    <w:rsid w:val="00A96AA8"/>
    <w:rsid w:val="00AA1099"/>
    <w:rsid w:val="00AA384D"/>
    <w:rsid w:val="00AA3C7F"/>
    <w:rsid w:val="00AA4247"/>
    <w:rsid w:val="00AA437A"/>
    <w:rsid w:val="00AA506D"/>
    <w:rsid w:val="00AA6C7D"/>
    <w:rsid w:val="00AA6FDB"/>
    <w:rsid w:val="00AB2665"/>
    <w:rsid w:val="00AB3AD5"/>
    <w:rsid w:val="00AB7D97"/>
    <w:rsid w:val="00AC21DE"/>
    <w:rsid w:val="00AC47C5"/>
    <w:rsid w:val="00AC62A6"/>
    <w:rsid w:val="00AC72E5"/>
    <w:rsid w:val="00AD0008"/>
    <w:rsid w:val="00AD7C24"/>
    <w:rsid w:val="00AD7C43"/>
    <w:rsid w:val="00AE05E3"/>
    <w:rsid w:val="00AE0B25"/>
    <w:rsid w:val="00AE2013"/>
    <w:rsid w:val="00AE6D70"/>
    <w:rsid w:val="00AE7A42"/>
    <w:rsid w:val="00AF6126"/>
    <w:rsid w:val="00B00AF1"/>
    <w:rsid w:val="00B00ED9"/>
    <w:rsid w:val="00B02D90"/>
    <w:rsid w:val="00B04B7C"/>
    <w:rsid w:val="00B0528B"/>
    <w:rsid w:val="00B059F6"/>
    <w:rsid w:val="00B05F78"/>
    <w:rsid w:val="00B064B9"/>
    <w:rsid w:val="00B127B7"/>
    <w:rsid w:val="00B13898"/>
    <w:rsid w:val="00B15D8B"/>
    <w:rsid w:val="00B1799B"/>
    <w:rsid w:val="00B22DA7"/>
    <w:rsid w:val="00B245B7"/>
    <w:rsid w:val="00B24DC2"/>
    <w:rsid w:val="00B2654D"/>
    <w:rsid w:val="00B2778F"/>
    <w:rsid w:val="00B27AEC"/>
    <w:rsid w:val="00B322E0"/>
    <w:rsid w:val="00B32B02"/>
    <w:rsid w:val="00B3440F"/>
    <w:rsid w:val="00B36359"/>
    <w:rsid w:val="00B3795F"/>
    <w:rsid w:val="00B37FC8"/>
    <w:rsid w:val="00B41A33"/>
    <w:rsid w:val="00B47BA4"/>
    <w:rsid w:val="00B50B6A"/>
    <w:rsid w:val="00B50DE9"/>
    <w:rsid w:val="00B55734"/>
    <w:rsid w:val="00B5770A"/>
    <w:rsid w:val="00B647D6"/>
    <w:rsid w:val="00B6600E"/>
    <w:rsid w:val="00B721EC"/>
    <w:rsid w:val="00B73426"/>
    <w:rsid w:val="00B81053"/>
    <w:rsid w:val="00B90120"/>
    <w:rsid w:val="00B91CBE"/>
    <w:rsid w:val="00B93756"/>
    <w:rsid w:val="00B93945"/>
    <w:rsid w:val="00B93D10"/>
    <w:rsid w:val="00B94C64"/>
    <w:rsid w:val="00B94D7A"/>
    <w:rsid w:val="00B9539E"/>
    <w:rsid w:val="00B95A13"/>
    <w:rsid w:val="00BA0719"/>
    <w:rsid w:val="00BA319B"/>
    <w:rsid w:val="00BA49B3"/>
    <w:rsid w:val="00BB00DA"/>
    <w:rsid w:val="00BB0D35"/>
    <w:rsid w:val="00BC0F8C"/>
    <w:rsid w:val="00BC1CFF"/>
    <w:rsid w:val="00BC2102"/>
    <w:rsid w:val="00BC2345"/>
    <w:rsid w:val="00BD0904"/>
    <w:rsid w:val="00BD212F"/>
    <w:rsid w:val="00BD2FEA"/>
    <w:rsid w:val="00BD5AF9"/>
    <w:rsid w:val="00BD5EA2"/>
    <w:rsid w:val="00BE0E52"/>
    <w:rsid w:val="00BE2EDA"/>
    <w:rsid w:val="00BE44E3"/>
    <w:rsid w:val="00BE506F"/>
    <w:rsid w:val="00BF22BD"/>
    <w:rsid w:val="00BF3E22"/>
    <w:rsid w:val="00BF3F3A"/>
    <w:rsid w:val="00BF6CEF"/>
    <w:rsid w:val="00C0149E"/>
    <w:rsid w:val="00C03F03"/>
    <w:rsid w:val="00C0619C"/>
    <w:rsid w:val="00C069AC"/>
    <w:rsid w:val="00C07A58"/>
    <w:rsid w:val="00C11600"/>
    <w:rsid w:val="00C12041"/>
    <w:rsid w:val="00C12146"/>
    <w:rsid w:val="00C14D8F"/>
    <w:rsid w:val="00C15155"/>
    <w:rsid w:val="00C159F0"/>
    <w:rsid w:val="00C16EF7"/>
    <w:rsid w:val="00C213BB"/>
    <w:rsid w:val="00C22703"/>
    <w:rsid w:val="00C2349F"/>
    <w:rsid w:val="00C25843"/>
    <w:rsid w:val="00C26117"/>
    <w:rsid w:val="00C26AA3"/>
    <w:rsid w:val="00C32719"/>
    <w:rsid w:val="00C34FCC"/>
    <w:rsid w:val="00C3530F"/>
    <w:rsid w:val="00C35E6E"/>
    <w:rsid w:val="00C36F34"/>
    <w:rsid w:val="00C40807"/>
    <w:rsid w:val="00C4428F"/>
    <w:rsid w:val="00C4442B"/>
    <w:rsid w:val="00C44A7F"/>
    <w:rsid w:val="00C45176"/>
    <w:rsid w:val="00C50DC8"/>
    <w:rsid w:val="00C5194C"/>
    <w:rsid w:val="00C65C13"/>
    <w:rsid w:val="00C664B4"/>
    <w:rsid w:val="00C70AA7"/>
    <w:rsid w:val="00C746CD"/>
    <w:rsid w:val="00C75441"/>
    <w:rsid w:val="00C75475"/>
    <w:rsid w:val="00C7634B"/>
    <w:rsid w:val="00C7690F"/>
    <w:rsid w:val="00C81F06"/>
    <w:rsid w:val="00C820FF"/>
    <w:rsid w:val="00C8355C"/>
    <w:rsid w:val="00C924B0"/>
    <w:rsid w:val="00C95CD6"/>
    <w:rsid w:val="00C96B88"/>
    <w:rsid w:val="00CA0A74"/>
    <w:rsid w:val="00CA1B9B"/>
    <w:rsid w:val="00CA2054"/>
    <w:rsid w:val="00CA4AEC"/>
    <w:rsid w:val="00CA680E"/>
    <w:rsid w:val="00CB181E"/>
    <w:rsid w:val="00CB3DB8"/>
    <w:rsid w:val="00CB5C2A"/>
    <w:rsid w:val="00CB7495"/>
    <w:rsid w:val="00CB780E"/>
    <w:rsid w:val="00CC06FC"/>
    <w:rsid w:val="00CC1D12"/>
    <w:rsid w:val="00CC2DE0"/>
    <w:rsid w:val="00CC36CC"/>
    <w:rsid w:val="00CC6F35"/>
    <w:rsid w:val="00CC7064"/>
    <w:rsid w:val="00CD510D"/>
    <w:rsid w:val="00CD66AF"/>
    <w:rsid w:val="00CD6D48"/>
    <w:rsid w:val="00CD7BA1"/>
    <w:rsid w:val="00CD7E2D"/>
    <w:rsid w:val="00CE4B3A"/>
    <w:rsid w:val="00CF0EC8"/>
    <w:rsid w:val="00CF1C03"/>
    <w:rsid w:val="00CF26A1"/>
    <w:rsid w:val="00CF2B84"/>
    <w:rsid w:val="00CF4C5E"/>
    <w:rsid w:val="00CF4E2B"/>
    <w:rsid w:val="00D00429"/>
    <w:rsid w:val="00D008E2"/>
    <w:rsid w:val="00D012A9"/>
    <w:rsid w:val="00D102C0"/>
    <w:rsid w:val="00D15A6D"/>
    <w:rsid w:val="00D20B75"/>
    <w:rsid w:val="00D24BD7"/>
    <w:rsid w:val="00D31775"/>
    <w:rsid w:val="00D35E99"/>
    <w:rsid w:val="00D363ED"/>
    <w:rsid w:val="00D36ADB"/>
    <w:rsid w:val="00D375AD"/>
    <w:rsid w:val="00D420E3"/>
    <w:rsid w:val="00D44F14"/>
    <w:rsid w:val="00D47019"/>
    <w:rsid w:val="00D47164"/>
    <w:rsid w:val="00D51001"/>
    <w:rsid w:val="00D510FF"/>
    <w:rsid w:val="00D54EA9"/>
    <w:rsid w:val="00D626AB"/>
    <w:rsid w:val="00D63DEA"/>
    <w:rsid w:val="00D662BE"/>
    <w:rsid w:val="00D66867"/>
    <w:rsid w:val="00D66B78"/>
    <w:rsid w:val="00D705AB"/>
    <w:rsid w:val="00D709DE"/>
    <w:rsid w:val="00D72564"/>
    <w:rsid w:val="00D74876"/>
    <w:rsid w:val="00D75840"/>
    <w:rsid w:val="00D7680A"/>
    <w:rsid w:val="00D77ADE"/>
    <w:rsid w:val="00D83AE4"/>
    <w:rsid w:val="00D8456C"/>
    <w:rsid w:val="00D8457E"/>
    <w:rsid w:val="00D86C5A"/>
    <w:rsid w:val="00D91BDD"/>
    <w:rsid w:val="00D93038"/>
    <w:rsid w:val="00D9667E"/>
    <w:rsid w:val="00D96C96"/>
    <w:rsid w:val="00D97A28"/>
    <w:rsid w:val="00DA0129"/>
    <w:rsid w:val="00DA1CA3"/>
    <w:rsid w:val="00DA1DFB"/>
    <w:rsid w:val="00DA1E5F"/>
    <w:rsid w:val="00DA2A37"/>
    <w:rsid w:val="00DA32A6"/>
    <w:rsid w:val="00DB13DD"/>
    <w:rsid w:val="00DB1E8D"/>
    <w:rsid w:val="00DB4346"/>
    <w:rsid w:val="00DC3AA2"/>
    <w:rsid w:val="00DC4EED"/>
    <w:rsid w:val="00DC53DF"/>
    <w:rsid w:val="00DC5864"/>
    <w:rsid w:val="00DD3E20"/>
    <w:rsid w:val="00DD5F9C"/>
    <w:rsid w:val="00DE4677"/>
    <w:rsid w:val="00DE4FC3"/>
    <w:rsid w:val="00DE681E"/>
    <w:rsid w:val="00DE7703"/>
    <w:rsid w:val="00DF0A88"/>
    <w:rsid w:val="00DF31A7"/>
    <w:rsid w:val="00E0095C"/>
    <w:rsid w:val="00E02584"/>
    <w:rsid w:val="00E02CAB"/>
    <w:rsid w:val="00E03637"/>
    <w:rsid w:val="00E03805"/>
    <w:rsid w:val="00E053F4"/>
    <w:rsid w:val="00E22329"/>
    <w:rsid w:val="00E23969"/>
    <w:rsid w:val="00E26998"/>
    <w:rsid w:val="00E314C4"/>
    <w:rsid w:val="00E32505"/>
    <w:rsid w:val="00E44D04"/>
    <w:rsid w:val="00E45BDC"/>
    <w:rsid w:val="00E5111C"/>
    <w:rsid w:val="00E51EA8"/>
    <w:rsid w:val="00E561EF"/>
    <w:rsid w:val="00E601A5"/>
    <w:rsid w:val="00E64186"/>
    <w:rsid w:val="00E6435E"/>
    <w:rsid w:val="00E64850"/>
    <w:rsid w:val="00E64B47"/>
    <w:rsid w:val="00E6696E"/>
    <w:rsid w:val="00E7094A"/>
    <w:rsid w:val="00E7135E"/>
    <w:rsid w:val="00E77DB1"/>
    <w:rsid w:val="00E819FD"/>
    <w:rsid w:val="00E81EDE"/>
    <w:rsid w:val="00E8264C"/>
    <w:rsid w:val="00E82CBC"/>
    <w:rsid w:val="00E83157"/>
    <w:rsid w:val="00E85458"/>
    <w:rsid w:val="00E85715"/>
    <w:rsid w:val="00E8602C"/>
    <w:rsid w:val="00E9245D"/>
    <w:rsid w:val="00E9389B"/>
    <w:rsid w:val="00EA4A27"/>
    <w:rsid w:val="00EB7A4E"/>
    <w:rsid w:val="00EB7E98"/>
    <w:rsid w:val="00EC36C9"/>
    <w:rsid w:val="00EC7C8B"/>
    <w:rsid w:val="00ED124F"/>
    <w:rsid w:val="00ED2403"/>
    <w:rsid w:val="00ED3940"/>
    <w:rsid w:val="00ED7489"/>
    <w:rsid w:val="00ED7E0C"/>
    <w:rsid w:val="00EE3394"/>
    <w:rsid w:val="00EE4CBC"/>
    <w:rsid w:val="00EE55C8"/>
    <w:rsid w:val="00EE5907"/>
    <w:rsid w:val="00EE5D44"/>
    <w:rsid w:val="00EE5DAB"/>
    <w:rsid w:val="00EF0153"/>
    <w:rsid w:val="00EF19FC"/>
    <w:rsid w:val="00EF3CCA"/>
    <w:rsid w:val="00EF7AD4"/>
    <w:rsid w:val="00F0020D"/>
    <w:rsid w:val="00F00499"/>
    <w:rsid w:val="00F02AF2"/>
    <w:rsid w:val="00F03109"/>
    <w:rsid w:val="00F0575D"/>
    <w:rsid w:val="00F10794"/>
    <w:rsid w:val="00F13403"/>
    <w:rsid w:val="00F14CA0"/>
    <w:rsid w:val="00F1697B"/>
    <w:rsid w:val="00F21196"/>
    <w:rsid w:val="00F22ACA"/>
    <w:rsid w:val="00F23B9E"/>
    <w:rsid w:val="00F25422"/>
    <w:rsid w:val="00F30D66"/>
    <w:rsid w:val="00F339C5"/>
    <w:rsid w:val="00F33CF5"/>
    <w:rsid w:val="00F342FD"/>
    <w:rsid w:val="00F35E24"/>
    <w:rsid w:val="00F37F66"/>
    <w:rsid w:val="00F40DFA"/>
    <w:rsid w:val="00F41053"/>
    <w:rsid w:val="00F410EB"/>
    <w:rsid w:val="00F426F8"/>
    <w:rsid w:val="00F462F4"/>
    <w:rsid w:val="00F536D6"/>
    <w:rsid w:val="00F53882"/>
    <w:rsid w:val="00F57045"/>
    <w:rsid w:val="00F57C23"/>
    <w:rsid w:val="00F62AA3"/>
    <w:rsid w:val="00F647A4"/>
    <w:rsid w:val="00F6683D"/>
    <w:rsid w:val="00F66E03"/>
    <w:rsid w:val="00F676BE"/>
    <w:rsid w:val="00F7606C"/>
    <w:rsid w:val="00F7751C"/>
    <w:rsid w:val="00F77DC6"/>
    <w:rsid w:val="00F77DF8"/>
    <w:rsid w:val="00F80D8C"/>
    <w:rsid w:val="00F81FA3"/>
    <w:rsid w:val="00F843C4"/>
    <w:rsid w:val="00F8698B"/>
    <w:rsid w:val="00F87B31"/>
    <w:rsid w:val="00F91668"/>
    <w:rsid w:val="00F9237F"/>
    <w:rsid w:val="00F964F1"/>
    <w:rsid w:val="00F9666D"/>
    <w:rsid w:val="00FA12CE"/>
    <w:rsid w:val="00FA2427"/>
    <w:rsid w:val="00FA25A3"/>
    <w:rsid w:val="00FB0452"/>
    <w:rsid w:val="00FB31DA"/>
    <w:rsid w:val="00FB3276"/>
    <w:rsid w:val="00FB488F"/>
    <w:rsid w:val="00FB6552"/>
    <w:rsid w:val="00FC0ADC"/>
    <w:rsid w:val="00FC3962"/>
    <w:rsid w:val="00FC4B47"/>
    <w:rsid w:val="00FC6BF9"/>
    <w:rsid w:val="00FD1A73"/>
    <w:rsid w:val="00FD1C04"/>
    <w:rsid w:val="00FD2DBD"/>
    <w:rsid w:val="00FD3917"/>
    <w:rsid w:val="00FD7B92"/>
    <w:rsid w:val="00FE4DC6"/>
    <w:rsid w:val="00FE6304"/>
    <w:rsid w:val="00FF003F"/>
    <w:rsid w:val="00FF004B"/>
    <w:rsid w:val="00FF0D0E"/>
    <w:rsid w:val="00FF56B7"/>
    <w:rsid w:val="00FF75AA"/>
    <w:rsid w:val="00FF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D3E5"/>
  <w15:chartTrackingRefBased/>
  <w15:docId w15:val="{9D7B56A9-4D21-463F-A93F-93E10BC4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87"/>
    <w:pPr>
      <w:ind w:left="720"/>
      <w:contextualSpacing/>
    </w:pPr>
  </w:style>
  <w:style w:type="table" w:styleId="TableGrid">
    <w:name w:val="Table Grid"/>
    <w:basedOn w:val="TableNormal"/>
    <w:uiPriority w:val="39"/>
    <w:rsid w:val="00D1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60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0FCD"/>
    <w:rPr>
      <w:color w:val="0563C1" w:themeColor="hyperlink"/>
      <w:u w:val="single"/>
    </w:rPr>
  </w:style>
  <w:style w:type="character" w:styleId="UnresolvedMention">
    <w:name w:val="Unresolved Mention"/>
    <w:basedOn w:val="DefaultParagraphFont"/>
    <w:uiPriority w:val="99"/>
    <w:semiHidden/>
    <w:unhideWhenUsed/>
    <w:rsid w:val="00730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514">
      <w:bodyDiv w:val="1"/>
      <w:marLeft w:val="0"/>
      <w:marRight w:val="0"/>
      <w:marTop w:val="0"/>
      <w:marBottom w:val="0"/>
      <w:divBdr>
        <w:top w:val="none" w:sz="0" w:space="0" w:color="auto"/>
        <w:left w:val="none" w:sz="0" w:space="0" w:color="auto"/>
        <w:bottom w:val="none" w:sz="0" w:space="0" w:color="auto"/>
        <w:right w:val="none" w:sz="0" w:space="0" w:color="auto"/>
      </w:divBdr>
      <w:divsChild>
        <w:div w:id="471602511">
          <w:marLeft w:val="1080"/>
          <w:marRight w:val="0"/>
          <w:marTop w:val="100"/>
          <w:marBottom w:val="0"/>
          <w:divBdr>
            <w:top w:val="none" w:sz="0" w:space="0" w:color="auto"/>
            <w:left w:val="none" w:sz="0" w:space="0" w:color="auto"/>
            <w:bottom w:val="none" w:sz="0" w:space="0" w:color="auto"/>
            <w:right w:val="none" w:sz="0" w:space="0" w:color="auto"/>
          </w:divBdr>
        </w:div>
      </w:divsChild>
    </w:div>
    <w:div w:id="38475427">
      <w:bodyDiv w:val="1"/>
      <w:marLeft w:val="0"/>
      <w:marRight w:val="0"/>
      <w:marTop w:val="0"/>
      <w:marBottom w:val="0"/>
      <w:divBdr>
        <w:top w:val="none" w:sz="0" w:space="0" w:color="auto"/>
        <w:left w:val="none" w:sz="0" w:space="0" w:color="auto"/>
        <w:bottom w:val="none" w:sz="0" w:space="0" w:color="auto"/>
        <w:right w:val="none" w:sz="0" w:space="0" w:color="auto"/>
      </w:divBdr>
      <w:divsChild>
        <w:div w:id="2132892478">
          <w:marLeft w:val="360"/>
          <w:marRight w:val="0"/>
          <w:marTop w:val="200"/>
          <w:marBottom w:val="0"/>
          <w:divBdr>
            <w:top w:val="none" w:sz="0" w:space="0" w:color="auto"/>
            <w:left w:val="none" w:sz="0" w:space="0" w:color="auto"/>
            <w:bottom w:val="none" w:sz="0" w:space="0" w:color="auto"/>
            <w:right w:val="none" w:sz="0" w:space="0" w:color="auto"/>
          </w:divBdr>
        </w:div>
      </w:divsChild>
    </w:div>
    <w:div w:id="183634112">
      <w:bodyDiv w:val="1"/>
      <w:marLeft w:val="0"/>
      <w:marRight w:val="0"/>
      <w:marTop w:val="0"/>
      <w:marBottom w:val="0"/>
      <w:divBdr>
        <w:top w:val="none" w:sz="0" w:space="0" w:color="auto"/>
        <w:left w:val="none" w:sz="0" w:space="0" w:color="auto"/>
        <w:bottom w:val="none" w:sz="0" w:space="0" w:color="auto"/>
        <w:right w:val="none" w:sz="0" w:space="0" w:color="auto"/>
      </w:divBdr>
      <w:divsChild>
        <w:div w:id="1089890075">
          <w:marLeft w:val="360"/>
          <w:marRight w:val="0"/>
          <w:marTop w:val="200"/>
          <w:marBottom w:val="0"/>
          <w:divBdr>
            <w:top w:val="none" w:sz="0" w:space="0" w:color="auto"/>
            <w:left w:val="none" w:sz="0" w:space="0" w:color="auto"/>
            <w:bottom w:val="none" w:sz="0" w:space="0" w:color="auto"/>
            <w:right w:val="none" w:sz="0" w:space="0" w:color="auto"/>
          </w:divBdr>
        </w:div>
      </w:divsChild>
    </w:div>
    <w:div w:id="409622409">
      <w:bodyDiv w:val="1"/>
      <w:marLeft w:val="0"/>
      <w:marRight w:val="0"/>
      <w:marTop w:val="0"/>
      <w:marBottom w:val="0"/>
      <w:divBdr>
        <w:top w:val="none" w:sz="0" w:space="0" w:color="auto"/>
        <w:left w:val="none" w:sz="0" w:space="0" w:color="auto"/>
        <w:bottom w:val="none" w:sz="0" w:space="0" w:color="auto"/>
        <w:right w:val="none" w:sz="0" w:space="0" w:color="auto"/>
      </w:divBdr>
      <w:divsChild>
        <w:div w:id="1289969090">
          <w:marLeft w:val="1080"/>
          <w:marRight w:val="0"/>
          <w:marTop w:val="100"/>
          <w:marBottom w:val="0"/>
          <w:divBdr>
            <w:top w:val="none" w:sz="0" w:space="0" w:color="auto"/>
            <w:left w:val="none" w:sz="0" w:space="0" w:color="auto"/>
            <w:bottom w:val="none" w:sz="0" w:space="0" w:color="auto"/>
            <w:right w:val="none" w:sz="0" w:space="0" w:color="auto"/>
          </w:divBdr>
        </w:div>
        <w:div w:id="884487034">
          <w:marLeft w:val="1800"/>
          <w:marRight w:val="0"/>
          <w:marTop w:val="100"/>
          <w:marBottom w:val="0"/>
          <w:divBdr>
            <w:top w:val="none" w:sz="0" w:space="0" w:color="auto"/>
            <w:left w:val="none" w:sz="0" w:space="0" w:color="auto"/>
            <w:bottom w:val="none" w:sz="0" w:space="0" w:color="auto"/>
            <w:right w:val="none" w:sz="0" w:space="0" w:color="auto"/>
          </w:divBdr>
        </w:div>
        <w:div w:id="1741515732">
          <w:marLeft w:val="1080"/>
          <w:marRight w:val="0"/>
          <w:marTop w:val="100"/>
          <w:marBottom w:val="0"/>
          <w:divBdr>
            <w:top w:val="none" w:sz="0" w:space="0" w:color="auto"/>
            <w:left w:val="none" w:sz="0" w:space="0" w:color="auto"/>
            <w:bottom w:val="none" w:sz="0" w:space="0" w:color="auto"/>
            <w:right w:val="none" w:sz="0" w:space="0" w:color="auto"/>
          </w:divBdr>
        </w:div>
        <w:div w:id="2124955970">
          <w:marLeft w:val="1800"/>
          <w:marRight w:val="0"/>
          <w:marTop w:val="100"/>
          <w:marBottom w:val="0"/>
          <w:divBdr>
            <w:top w:val="none" w:sz="0" w:space="0" w:color="auto"/>
            <w:left w:val="none" w:sz="0" w:space="0" w:color="auto"/>
            <w:bottom w:val="none" w:sz="0" w:space="0" w:color="auto"/>
            <w:right w:val="none" w:sz="0" w:space="0" w:color="auto"/>
          </w:divBdr>
        </w:div>
      </w:divsChild>
    </w:div>
    <w:div w:id="649288566">
      <w:bodyDiv w:val="1"/>
      <w:marLeft w:val="0"/>
      <w:marRight w:val="0"/>
      <w:marTop w:val="0"/>
      <w:marBottom w:val="0"/>
      <w:divBdr>
        <w:top w:val="none" w:sz="0" w:space="0" w:color="auto"/>
        <w:left w:val="none" w:sz="0" w:space="0" w:color="auto"/>
        <w:bottom w:val="none" w:sz="0" w:space="0" w:color="auto"/>
        <w:right w:val="none" w:sz="0" w:space="0" w:color="auto"/>
      </w:divBdr>
      <w:divsChild>
        <w:div w:id="482744993">
          <w:marLeft w:val="360"/>
          <w:marRight w:val="0"/>
          <w:marTop w:val="200"/>
          <w:marBottom w:val="0"/>
          <w:divBdr>
            <w:top w:val="none" w:sz="0" w:space="0" w:color="auto"/>
            <w:left w:val="none" w:sz="0" w:space="0" w:color="auto"/>
            <w:bottom w:val="none" w:sz="0" w:space="0" w:color="auto"/>
            <w:right w:val="none" w:sz="0" w:space="0" w:color="auto"/>
          </w:divBdr>
        </w:div>
      </w:divsChild>
    </w:div>
    <w:div w:id="769470633">
      <w:bodyDiv w:val="1"/>
      <w:marLeft w:val="0"/>
      <w:marRight w:val="0"/>
      <w:marTop w:val="0"/>
      <w:marBottom w:val="0"/>
      <w:divBdr>
        <w:top w:val="none" w:sz="0" w:space="0" w:color="auto"/>
        <w:left w:val="none" w:sz="0" w:space="0" w:color="auto"/>
        <w:bottom w:val="none" w:sz="0" w:space="0" w:color="auto"/>
        <w:right w:val="none" w:sz="0" w:space="0" w:color="auto"/>
      </w:divBdr>
      <w:divsChild>
        <w:div w:id="363291986">
          <w:marLeft w:val="1800"/>
          <w:marRight w:val="0"/>
          <w:marTop w:val="100"/>
          <w:marBottom w:val="0"/>
          <w:divBdr>
            <w:top w:val="none" w:sz="0" w:space="0" w:color="auto"/>
            <w:left w:val="none" w:sz="0" w:space="0" w:color="auto"/>
            <w:bottom w:val="none" w:sz="0" w:space="0" w:color="auto"/>
            <w:right w:val="none" w:sz="0" w:space="0" w:color="auto"/>
          </w:divBdr>
        </w:div>
      </w:divsChild>
    </w:div>
    <w:div w:id="904996645">
      <w:bodyDiv w:val="1"/>
      <w:marLeft w:val="0"/>
      <w:marRight w:val="0"/>
      <w:marTop w:val="0"/>
      <w:marBottom w:val="0"/>
      <w:divBdr>
        <w:top w:val="none" w:sz="0" w:space="0" w:color="auto"/>
        <w:left w:val="none" w:sz="0" w:space="0" w:color="auto"/>
        <w:bottom w:val="none" w:sz="0" w:space="0" w:color="auto"/>
        <w:right w:val="none" w:sz="0" w:space="0" w:color="auto"/>
      </w:divBdr>
      <w:divsChild>
        <w:div w:id="1227495570">
          <w:marLeft w:val="360"/>
          <w:marRight w:val="0"/>
          <w:marTop w:val="200"/>
          <w:marBottom w:val="0"/>
          <w:divBdr>
            <w:top w:val="none" w:sz="0" w:space="0" w:color="auto"/>
            <w:left w:val="none" w:sz="0" w:space="0" w:color="auto"/>
            <w:bottom w:val="none" w:sz="0" w:space="0" w:color="auto"/>
            <w:right w:val="none" w:sz="0" w:space="0" w:color="auto"/>
          </w:divBdr>
        </w:div>
      </w:divsChild>
    </w:div>
    <w:div w:id="990716178">
      <w:bodyDiv w:val="1"/>
      <w:marLeft w:val="0"/>
      <w:marRight w:val="0"/>
      <w:marTop w:val="0"/>
      <w:marBottom w:val="0"/>
      <w:divBdr>
        <w:top w:val="none" w:sz="0" w:space="0" w:color="auto"/>
        <w:left w:val="none" w:sz="0" w:space="0" w:color="auto"/>
        <w:bottom w:val="none" w:sz="0" w:space="0" w:color="auto"/>
        <w:right w:val="none" w:sz="0" w:space="0" w:color="auto"/>
      </w:divBdr>
      <w:divsChild>
        <w:div w:id="1989044076">
          <w:marLeft w:val="1080"/>
          <w:marRight w:val="0"/>
          <w:marTop w:val="100"/>
          <w:marBottom w:val="0"/>
          <w:divBdr>
            <w:top w:val="none" w:sz="0" w:space="0" w:color="auto"/>
            <w:left w:val="none" w:sz="0" w:space="0" w:color="auto"/>
            <w:bottom w:val="none" w:sz="0" w:space="0" w:color="auto"/>
            <w:right w:val="none" w:sz="0" w:space="0" w:color="auto"/>
          </w:divBdr>
        </w:div>
      </w:divsChild>
    </w:div>
    <w:div w:id="1027371371">
      <w:bodyDiv w:val="1"/>
      <w:marLeft w:val="0"/>
      <w:marRight w:val="0"/>
      <w:marTop w:val="0"/>
      <w:marBottom w:val="0"/>
      <w:divBdr>
        <w:top w:val="none" w:sz="0" w:space="0" w:color="auto"/>
        <w:left w:val="none" w:sz="0" w:space="0" w:color="auto"/>
        <w:bottom w:val="none" w:sz="0" w:space="0" w:color="auto"/>
        <w:right w:val="none" w:sz="0" w:space="0" w:color="auto"/>
      </w:divBdr>
      <w:divsChild>
        <w:div w:id="561064924">
          <w:marLeft w:val="1080"/>
          <w:marRight w:val="0"/>
          <w:marTop w:val="100"/>
          <w:marBottom w:val="0"/>
          <w:divBdr>
            <w:top w:val="none" w:sz="0" w:space="0" w:color="auto"/>
            <w:left w:val="none" w:sz="0" w:space="0" w:color="auto"/>
            <w:bottom w:val="none" w:sz="0" w:space="0" w:color="auto"/>
            <w:right w:val="none" w:sz="0" w:space="0" w:color="auto"/>
          </w:divBdr>
        </w:div>
      </w:divsChild>
    </w:div>
    <w:div w:id="1070806862">
      <w:bodyDiv w:val="1"/>
      <w:marLeft w:val="0"/>
      <w:marRight w:val="0"/>
      <w:marTop w:val="0"/>
      <w:marBottom w:val="0"/>
      <w:divBdr>
        <w:top w:val="none" w:sz="0" w:space="0" w:color="auto"/>
        <w:left w:val="none" w:sz="0" w:space="0" w:color="auto"/>
        <w:bottom w:val="none" w:sz="0" w:space="0" w:color="auto"/>
        <w:right w:val="none" w:sz="0" w:space="0" w:color="auto"/>
      </w:divBdr>
    </w:div>
    <w:div w:id="1158036907">
      <w:bodyDiv w:val="1"/>
      <w:marLeft w:val="0"/>
      <w:marRight w:val="0"/>
      <w:marTop w:val="0"/>
      <w:marBottom w:val="0"/>
      <w:divBdr>
        <w:top w:val="none" w:sz="0" w:space="0" w:color="auto"/>
        <w:left w:val="none" w:sz="0" w:space="0" w:color="auto"/>
        <w:bottom w:val="none" w:sz="0" w:space="0" w:color="auto"/>
        <w:right w:val="none" w:sz="0" w:space="0" w:color="auto"/>
      </w:divBdr>
      <w:divsChild>
        <w:div w:id="99642938">
          <w:marLeft w:val="360"/>
          <w:marRight w:val="0"/>
          <w:marTop w:val="200"/>
          <w:marBottom w:val="0"/>
          <w:divBdr>
            <w:top w:val="none" w:sz="0" w:space="0" w:color="auto"/>
            <w:left w:val="none" w:sz="0" w:space="0" w:color="auto"/>
            <w:bottom w:val="none" w:sz="0" w:space="0" w:color="auto"/>
            <w:right w:val="none" w:sz="0" w:space="0" w:color="auto"/>
          </w:divBdr>
        </w:div>
      </w:divsChild>
    </w:div>
    <w:div w:id="1323967179">
      <w:bodyDiv w:val="1"/>
      <w:marLeft w:val="0"/>
      <w:marRight w:val="0"/>
      <w:marTop w:val="0"/>
      <w:marBottom w:val="0"/>
      <w:divBdr>
        <w:top w:val="none" w:sz="0" w:space="0" w:color="auto"/>
        <w:left w:val="none" w:sz="0" w:space="0" w:color="auto"/>
        <w:bottom w:val="none" w:sz="0" w:space="0" w:color="auto"/>
        <w:right w:val="none" w:sz="0" w:space="0" w:color="auto"/>
      </w:divBdr>
      <w:divsChild>
        <w:div w:id="51125245">
          <w:marLeft w:val="1080"/>
          <w:marRight w:val="0"/>
          <w:marTop w:val="100"/>
          <w:marBottom w:val="0"/>
          <w:divBdr>
            <w:top w:val="none" w:sz="0" w:space="0" w:color="auto"/>
            <w:left w:val="none" w:sz="0" w:space="0" w:color="auto"/>
            <w:bottom w:val="none" w:sz="0" w:space="0" w:color="auto"/>
            <w:right w:val="none" w:sz="0" w:space="0" w:color="auto"/>
          </w:divBdr>
        </w:div>
      </w:divsChild>
    </w:div>
    <w:div w:id="1386836347">
      <w:bodyDiv w:val="1"/>
      <w:marLeft w:val="0"/>
      <w:marRight w:val="0"/>
      <w:marTop w:val="0"/>
      <w:marBottom w:val="0"/>
      <w:divBdr>
        <w:top w:val="none" w:sz="0" w:space="0" w:color="auto"/>
        <w:left w:val="none" w:sz="0" w:space="0" w:color="auto"/>
        <w:bottom w:val="none" w:sz="0" w:space="0" w:color="auto"/>
        <w:right w:val="none" w:sz="0" w:space="0" w:color="auto"/>
      </w:divBdr>
      <w:divsChild>
        <w:div w:id="64452335">
          <w:marLeft w:val="360"/>
          <w:marRight w:val="0"/>
          <w:marTop w:val="200"/>
          <w:marBottom w:val="0"/>
          <w:divBdr>
            <w:top w:val="none" w:sz="0" w:space="0" w:color="auto"/>
            <w:left w:val="none" w:sz="0" w:space="0" w:color="auto"/>
            <w:bottom w:val="none" w:sz="0" w:space="0" w:color="auto"/>
            <w:right w:val="none" w:sz="0" w:space="0" w:color="auto"/>
          </w:divBdr>
        </w:div>
      </w:divsChild>
    </w:div>
    <w:div w:id="1448236325">
      <w:bodyDiv w:val="1"/>
      <w:marLeft w:val="0"/>
      <w:marRight w:val="0"/>
      <w:marTop w:val="0"/>
      <w:marBottom w:val="0"/>
      <w:divBdr>
        <w:top w:val="none" w:sz="0" w:space="0" w:color="auto"/>
        <w:left w:val="none" w:sz="0" w:space="0" w:color="auto"/>
        <w:bottom w:val="none" w:sz="0" w:space="0" w:color="auto"/>
        <w:right w:val="none" w:sz="0" w:space="0" w:color="auto"/>
      </w:divBdr>
      <w:divsChild>
        <w:div w:id="1915820036">
          <w:marLeft w:val="2520"/>
          <w:marRight w:val="0"/>
          <w:marTop w:val="100"/>
          <w:marBottom w:val="0"/>
          <w:divBdr>
            <w:top w:val="none" w:sz="0" w:space="0" w:color="auto"/>
            <w:left w:val="none" w:sz="0" w:space="0" w:color="auto"/>
            <w:bottom w:val="none" w:sz="0" w:space="0" w:color="auto"/>
            <w:right w:val="none" w:sz="0" w:space="0" w:color="auto"/>
          </w:divBdr>
        </w:div>
      </w:divsChild>
    </w:div>
    <w:div w:id="1450470087">
      <w:bodyDiv w:val="1"/>
      <w:marLeft w:val="0"/>
      <w:marRight w:val="0"/>
      <w:marTop w:val="0"/>
      <w:marBottom w:val="0"/>
      <w:divBdr>
        <w:top w:val="none" w:sz="0" w:space="0" w:color="auto"/>
        <w:left w:val="none" w:sz="0" w:space="0" w:color="auto"/>
        <w:bottom w:val="none" w:sz="0" w:space="0" w:color="auto"/>
        <w:right w:val="none" w:sz="0" w:space="0" w:color="auto"/>
      </w:divBdr>
      <w:divsChild>
        <w:div w:id="826632115">
          <w:marLeft w:val="360"/>
          <w:marRight w:val="0"/>
          <w:marTop w:val="200"/>
          <w:marBottom w:val="0"/>
          <w:divBdr>
            <w:top w:val="none" w:sz="0" w:space="0" w:color="auto"/>
            <w:left w:val="none" w:sz="0" w:space="0" w:color="auto"/>
            <w:bottom w:val="none" w:sz="0" w:space="0" w:color="auto"/>
            <w:right w:val="none" w:sz="0" w:space="0" w:color="auto"/>
          </w:divBdr>
        </w:div>
      </w:divsChild>
    </w:div>
    <w:div w:id="1808472812">
      <w:bodyDiv w:val="1"/>
      <w:marLeft w:val="0"/>
      <w:marRight w:val="0"/>
      <w:marTop w:val="0"/>
      <w:marBottom w:val="0"/>
      <w:divBdr>
        <w:top w:val="none" w:sz="0" w:space="0" w:color="auto"/>
        <w:left w:val="none" w:sz="0" w:space="0" w:color="auto"/>
        <w:bottom w:val="none" w:sz="0" w:space="0" w:color="auto"/>
        <w:right w:val="none" w:sz="0" w:space="0" w:color="auto"/>
      </w:divBdr>
      <w:divsChild>
        <w:div w:id="1876044515">
          <w:marLeft w:val="360"/>
          <w:marRight w:val="0"/>
          <w:marTop w:val="200"/>
          <w:marBottom w:val="0"/>
          <w:divBdr>
            <w:top w:val="none" w:sz="0" w:space="0" w:color="auto"/>
            <w:left w:val="none" w:sz="0" w:space="0" w:color="auto"/>
            <w:bottom w:val="none" w:sz="0" w:space="0" w:color="auto"/>
            <w:right w:val="none" w:sz="0" w:space="0" w:color="auto"/>
          </w:divBdr>
        </w:div>
      </w:divsChild>
    </w:div>
    <w:div w:id="1969703242">
      <w:bodyDiv w:val="1"/>
      <w:marLeft w:val="0"/>
      <w:marRight w:val="0"/>
      <w:marTop w:val="0"/>
      <w:marBottom w:val="0"/>
      <w:divBdr>
        <w:top w:val="none" w:sz="0" w:space="0" w:color="auto"/>
        <w:left w:val="none" w:sz="0" w:space="0" w:color="auto"/>
        <w:bottom w:val="none" w:sz="0" w:space="0" w:color="auto"/>
        <w:right w:val="none" w:sz="0" w:space="0" w:color="auto"/>
      </w:divBdr>
      <w:divsChild>
        <w:div w:id="636840016">
          <w:marLeft w:val="360"/>
          <w:marRight w:val="0"/>
          <w:marTop w:val="200"/>
          <w:marBottom w:val="0"/>
          <w:divBdr>
            <w:top w:val="none" w:sz="0" w:space="0" w:color="auto"/>
            <w:left w:val="none" w:sz="0" w:space="0" w:color="auto"/>
            <w:bottom w:val="none" w:sz="0" w:space="0" w:color="auto"/>
            <w:right w:val="none" w:sz="0" w:space="0" w:color="auto"/>
          </w:divBdr>
        </w:div>
      </w:divsChild>
    </w:div>
    <w:div w:id="2023703671">
      <w:bodyDiv w:val="1"/>
      <w:marLeft w:val="0"/>
      <w:marRight w:val="0"/>
      <w:marTop w:val="0"/>
      <w:marBottom w:val="0"/>
      <w:divBdr>
        <w:top w:val="none" w:sz="0" w:space="0" w:color="auto"/>
        <w:left w:val="none" w:sz="0" w:space="0" w:color="auto"/>
        <w:bottom w:val="none" w:sz="0" w:space="0" w:color="auto"/>
        <w:right w:val="none" w:sz="0" w:space="0" w:color="auto"/>
      </w:divBdr>
      <w:divsChild>
        <w:div w:id="722632593">
          <w:marLeft w:val="1800"/>
          <w:marRight w:val="0"/>
          <w:marTop w:val="100"/>
          <w:marBottom w:val="0"/>
          <w:divBdr>
            <w:top w:val="none" w:sz="0" w:space="0" w:color="auto"/>
            <w:left w:val="none" w:sz="0" w:space="0" w:color="auto"/>
            <w:bottom w:val="none" w:sz="0" w:space="0" w:color="auto"/>
            <w:right w:val="none" w:sz="0" w:space="0" w:color="auto"/>
          </w:divBdr>
        </w:div>
      </w:divsChild>
    </w:div>
    <w:div w:id="2031879932">
      <w:bodyDiv w:val="1"/>
      <w:marLeft w:val="0"/>
      <w:marRight w:val="0"/>
      <w:marTop w:val="0"/>
      <w:marBottom w:val="0"/>
      <w:divBdr>
        <w:top w:val="none" w:sz="0" w:space="0" w:color="auto"/>
        <w:left w:val="none" w:sz="0" w:space="0" w:color="auto"/>
        <w:bottom w:val="none" w:sz="0" w:space="0" w:color="auto"/>
        <w:right w:val="none" w:sz="0" w:space="0" w:color="auto"/>
      </w:divBdr>
      <w:divsChild>
        <w:div w:id="11090499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usatyalab.github.io/openfa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11683</TotalTime>
  <Pages>9</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949</cp:revision>
  <dcterms:created xsi:type="dcterms:W3CDTF">2022-09-15T03:12:00Z</dcterms:created>
  <dcterms:modified xsi:type="dcterms:W3CDTF">2022-11-10T13:20:00Z</dcterms:modified>
</cp:coreProperties>
</file>