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53455" cy="9132570"/>
            <wp:effectExtent l="0" t="0" r="4445" b="11430"/>
            <wp:docPr id="1" name="图片 1" descr="P41127-09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41127-092913"/>
                    <pic:cNvPicPr>
                      <a:picLocks noChangeAspect="1"/>
                    </pic:cNvPicPr>
                  </pic:nvPicPr>
                  <pic:blipFill>
                    <a:blip r:embed="rId4"/>
                    <a:srcRect t="8589" r="1268" b="435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98845" cy="9303385"/>
            <wp:effectExtent l="0" t="0" r="1905" b="12065"/>
            <wp:docPr id="2" name="图片 2" descr="P41127-09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41127-092945"/>
                    <pic:cNvPicPr>
                      <a:picLocks noChangeAspect="1"/>
                    </pic:cNvPicPr>
                  </pic:nvPicPr>
                  <pic:blipFill>
                    <a:blip r:embed="rId5"/>
                    <a:srcRect t="1957" b="1631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930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36945" cy="9255760"/>
            <wp:effectExtent l="0" t="0" r="1905" b="2540"/>
            <wp:docPr id="3" name="图片 3" descr="P41127-09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41127-092951"/>
                    <pic:cNvPicPr>
                      <a:picLocks noChangeAspect="1"/>
                    </pic:cNvPicPr>
                  </pic:nvPicPr>
                  <pic:blipFill>
                    <a:blip r:embed="rId6"/>
                    <a:srcRect t="2066" r="5436" b="1522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925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70295" cy="9389745"/>
            <wp:effectExtent l="0" t="0" r="1905" b="1905"/>
            <wp:docPr id="4" name="图片 4" descr="P41127-09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41127-093005"/>
                    <pic:cNvPicPr>
                      <a:picLocks noChangeAspect="1"/>
                    </pic:cNvPicPr>
                  </pic:nvPicPr>
                  <pic:blipFill>
                    <a:blip r:embed="rId7"/>
                    <a:srcRect t="6197" b="2501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938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817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2015-11-05T06:51:27Z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