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E7E" w:rsidRDefault="006B4E7E"/>
    <w:p w:rsidR="005B0297" w:rsidRDefault="005B0297">
      <w:r>
        <w:t>To check for outlier data point, use GESD. Source: NIST Math whiz</w:t>
      </w:r>
    </w:p>
    <w:p w:rsidR="00B8293A" w:rsidRDefault="00B8293A"/>
    <w:p w:rsidR="00B8293A" w:rsidRDefault="00B8293A" w:rsidP="00B8293A">
      <w:pPr>
        <w:jc w:val="center"/>
      </w:pPr>
      <w:r w:rsidRPr="00B8293A">
        <w:rPr>
          <w:noProof/>
        </w:rPr>
        <w:drawing>
          <wp:inline distT="0" distB="0" distL="0" distR="0">
            <wp:extent cx="4371975" cy="1114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1975" cy="1114425"/>
                    </a:xfrm>
                    <a:prstGeom prst="rect">
                      <a:avLst/>
                    </a:prstGeom>
                    <a:noFill/>
                    <a:ln>
                      <a:noFill/>
                    </a:ln>
                  </pic:spPr>
                </pic:pic>
              </a:graphicData>
            </a:graphic>
          </wp:inline>
        </w:drawing>
      </w:r>
    </w:p>
    <w:p w:rsidR="000F2BE3" w:rsidRDefault="000F2BE3"/>
    <w:p w:rsidR="00B8293A" w:rsidRDefault="00B8293A">
      <w:r>
        <w:t xml:space="preserve">The architecture assumes three major components. First, there is a factory simulator that fulfills job orders using </w:t>
      </w:r>
      <w:proofErr w:type="gramStart"/>
      <w:r>
        <w:t>a</w:t>
      </w:r>
      <w:proofErr w:type="gramEnd"/>
      <w:r>
        <w:t xml:space="preserve"> </w:t>
      </w:r>
      <w:proofErr w:type="spellStart"/>
      <w:r>
        <w:t>MTConnect</w:t>
      </w:r>
      <w:proofErr w:type="spellEnd"/>
      <w:r>
        <w:t xml:space="preserve"> “read-read” command interface as its communication backbone. Second there is an </w:t>
      </w:r>
      <w:proofErr w:type="spellStart"/>
      <w:r>
        <w:t>MTConnect</w:t>
      </w:r>
      <w:proofErr w:type="spellEnd"/>
      <w:r>
        <w:t xml:space="preserve"> </w:t>
      </w:r>
      <w:proofErr w:type="spellStart"/>
      <w:r>
        <w:t>archiver</w:t>
      </w:r>
      <w:proofErr w:type="spellEnd"/>
      <w:r>
        <w:t xml:space="preserve"> program that reads </w:t>
      </w:r>
      <w:proofErr w:type="spellStart"/>
      <w:r>
        <w:t>MTConnect</w:t>
      </w:r>
      <w:proofErr w:type="spellEnd"/>
      <w:r>
        <w:t xml:space="preserve"> </w:t>
      </w:r>
      <w:proofErr w:type="spellStart"/>
      <w:r>
        <w:t>XMl</w:t>
      </w:r>
      <w:proofErr w:type="spellEnd"/>
      <w:r>
        <w:t xml:space="preserve"> streams and saves this output into a </w:t>
      </w:r>
      <w:proofErr w:type="gramStart"/>
      <w:r>
        <w:t>MySQL data base.</w:t>
      </w:r>
      <w:proofErr w:type="gramEnd"/>
      <w:r>
        <w:t xml:space="preserve"> Finally, there is a dashboard that reads the MySQL output and displays a graphical user interface to watch factory activity.</w:t>
      </w:r>
    </w:p>
    <w:p w:rsidR="00B8293A" w:rsidRDefault="00B8293A">
      <w:r>
        <w:t xml:space="preserve"> </w:t>
      </w:r>
    </w:p>
    <w:p w:rsidR="000F2BE3" w:rsidRDefault="000F2BE3"/>
    <w:p w:rsidR="00994F60" w:rsidRDefault="00994F60"/>
    <w:p w:rsidR="00994F60" w:rsidRDefault="00994F60"/>
    <w:p w:rsidR="005A07C8" w:rsidRPr="005A07C8" w:rsidRDefault="005A07C8" w:rsidP="005A07C8">
      <w:pPr>
        <w:autoSpaceDE w:val="0"/>
        <w:autoSpaceDN w:val="0"/>
        <w:adjustRightInd w:val="0"/>
        <w:spacing w:after="0" w:line="240" w:lineRule="auto"/>
        <w:rPr>
          <w:rFonts w:ascii="Consolas" w:hAnsi="Consolas" w:cs="Consolas"/>
          <w:sz w:val="16"/>
          <w:szCs w:val="16"/>
        </w:rPr>
      </w:pPr>
      <w:r w:rsidRPr="005A07C8">
        <w:rPr>
          <w:rFonts w:ascii="Consolas" w:hAnsi="Consolas" w:cs="Consolas"/>
          <w:sz w:val="16"/>
          <w:szCs w:val="16"/>
        </w:rPr>
        <w:t>Cmd</w:t>
      </w:r>
      <w:proofErr w:type="gramStart"/>
      <w:r w:rsidRPr="005A07C8">
        <w:rPr>
          <w:rFonts w:ascii="Consolas" w:hAnsi="Consolas" w:cs="Consolas"/>
          <w:sz w:val="16"/>
          <w:szCs w:val="16"/>
        </w:rPr>
        <w:t>:CNC1</w:t>
      </w:r>
      <w:proofErr w:type="gramEnd"/>
      <w:r w:rsidRPr="005A07C8">
        <w:rPr>
          <w:rFonts w:ascii="Consolas" w:hAnsi="Consolas" w:cs="Consolas"/>
          <w:sz w:val="16"/>
          <w:szCs w:val="16"/>
        </w:rPr>
        <w:t xml:space="preserve">_RESOURCE_CM  </w:t>
      </w:r>
      <w:proofErr w:type="spellStart"/>
      <w:r w:rsidRPr="005A07C8">
        <w:rPr>
          <w:rFonts w:ascii="Consolas" w:hAnsi="Consolas" w:cs="Consolas"/>
          <w:sz w:val="16"/>
          <w:szCs w:val="16"/>
        </w:rPr>
        <w:t>State:ready</w:t>
      </w:r>
      <w:proofErr w:type="spellEnd"/>
      <w:r w:rsidRPr="005A07C8">
        <w:rPr>
          <w:rFonts w:ascii="Consolas" w:hAnsi="Consolas" w:cs="Consolas"/>
          <w:sz w:val="16"/>
          <w:szCs w:val="16"/>
        </w:rPr>
        <w:t xml:space="preserve">      </w:t>
      </w:r>
      <w:proofErr w:type="spellStart"/>
      <w:r w:rsidRPr="005A07C8">
        <w:rPr>
          <w:rFonts w:ascii="Consolas" w:hAnsi="Consolas" w:cs="Consolas"/>
          <w:sz w:val="16"/>
          <w:szCs w:val="16"/>
        </w:rPr>
        <w:t>QSize</w:t>
      </w:r>
      <w:proofErr w:type="spellEnd"/>
      <w:r w:rsidRPr="005A07C8">
        <w:rPr>
          <w:rFonts w:ascii="Consolas" w:hAnsi="Consolas" w:cs="Consolas"/>
          <w:sz w:val="16"/>
          <w:szCs w:val="16"/>
        </w:rPr>
        <w:t xml:space="preserve">: 0 Step#:-1 Part:         Program:        Program#:-99 </w:t>
      </w:r>
    </w:p>
    <w:p w:rsidR="005A07C8" w:rsidRPr="005A07C8" w:rsidRDefault="005A07C8" w:rsidP="005A07C8">
      <w:pPr>
        <w:autoSpaceDE w:val="0"/>
        <w:autoSpaceDN w:val="0"/>
        <w:adjustRightInd w:val="0"/>
        <w:spacing w:after="0" w:line="240" w:lineRule="auto"/>
        <w:rPr>
          <w:rFonts w:ascii="Consolas" w:hAnsi="Consolas" w:cs="Consolas"/>
          <w:sz w:val="16"/>
          <w:szCs w:val="16"/>
        </w:rPr>
      </w:pPr>
      <w:r w:rsidRPr="005A07C8">
        <w:rPr>
          <w:rFonts w:ascii="Consolas" w:hAnsi="Consolas" w:cs="Consolas"/>
          <w:sz w:val="16"/>
          <w:szCs w:val="16"/>
        </w:rPr>
        <w:t>Cmd</w:t>
      </w:r>
      <w:proofErr w:type="gramStart"/>
      <w:r w:rsidRPr="005A07C8">
        <w:rPr>
          <w:rFonts w:ascii="Consolas" w:hAnsi="Consolas" w:cs="Consolas"/>
          <w:sz w:val="16"/>
          <w:szCs w:val="16"/>
        </w:rPr>
        <w:t>:CNC2</w:t>
      </w:r>
      <w:proofErr w:type="gramEnd"/>
      <w:r w:rsidRPr="005A07C8">
        <w:rPr>
          <w:rFonts w:ascii="Consolas" w:hAnsi="Consolas" w:cs="Consolas"/>
          <w:sz w:val="16"/>
          <w:szCs w:val="16"/>
        </w:rPr>
        <w:t xml:space="preserve">_RESOURCE_CM  </w:t>
      </w:r>
      <w:proofErr w:type="spellStart"/>
      <w:r w:rsidRPr="005A07C8">
        <w:rPr>
          <w:rFonts w:ascii="Consolas" w:hAnsi="Consolas" w:cs="Consolas"/>
          <w:sz w:val="16"/>
          <w:szCs w:val="16"/>
        </w:rPr>
        <w:t>State:ready</w:t>
      </w:r>
      <w:proofErr w:type="spellEnd"/>
      <w:r w:rsidRPr="005A07C8">
        <w:rPr>
          <w:rFonts w:ascii="Consolas" w:hAnsi="Consolas" w:cs="Consolas"/>
          <w:sz w:val="16"/>
          <w:szCs w:val="16"/>
        </w:rPr>
        <w:t xml:space="preserve">      </w:t>
      </w:r>
      <w:proofErr w:type="spellStart"/>
      <w:r w:rsidRPr="005A07C8">
        <w:rPr>
          <w:rFonts w:ascii="Consolas" w:hAnsi="Consolas" w:cs="Consolas"/>
          <w:sz w:val="16"/>
          <w:szCs w:val="16"/>
        </w:rPr>
        <w:t>QSize</w:t>
      </w:r>
      <w:proofErr w:type="spellEnd"/>
      <w:r w:rsidRPr="005A07C8">
        <w:rPr>
          <w:rFonts w:ascii="Consolas" w:hAnsi="Consolas" w:cs="Consolas"/>
          <w:sz w:val="16"/>
          <w:szCs w:val="16"/>
        </w:rPr>
        <w:t xml:space="preserve">: 0 Step#:-1 Part:         Program:        Program#:-99 </w:t>
      </w:r>
    </w:p>
    <w:p w:rsidR="005A07C8" w:rsidRPr="005A07C8" w:rsidRDefault="005A07C8" w:rsidP="005A07C8">
      <w:pPr>
        <w:autoSpaceDE w:val="0"/>
        <w:autoSpaceDN w:val="0"/>
        <w:adjustRightInd w:val="0"/>
        <w:spacing w:after="0" w:line="240" w:lineRule="auto"/>
        <w:rPr>
          <w:rFonts w:ascii="Consolas" w:hAnsi="Consolas" w:cs="Consolas"/>
          <w:sz w:val="16"/>
          <w:szCs w:val="16"/>
        </w:rPr>
      </w:pPr>
      <w:r w:rsidRPr="005A07C8">
        <w:rPr>
          <w:rFonts w:ascii="Consolas" w:hAnsi="Consolas" w:cs="Consolas"/>
          <w:sz w:val="16"/>
          <w:szCs w:val="16"/>
        </w:rPr>
        <w:t>Cmd</w:t>
      </w:r>
      <w:proofErr w:type="gramStart"/>
      <w:r w:rsidRPr="005A07C8">
        <w:rPr>
          <w:rFonts w:ascii="Consolas" w:hAnsi="Consolas" w:cs="Consolas"/>
          <w:sz w:val="16"/>
          <w:szCs w:val="16"/>
        </w:rPr>
        <w:t>:CNC3Old</w:t>
      </w:r>
      <w:proofErr w:type="gramEnd"/>
      <w:r w:rsidRPr="005A07C8">
        <w:rPr>
          <w:rFonts w:ascii="Consolas" w:hAnsi="Consolas" w:cs="Consolas"/>
          <w:sz w:val="16"/>
          <w:szCs w:val="16"/>
        </w:rPr>
        <w:t xml:space="preserve">_RESOURCE  </w:t>
      </w:r>
      <w:proofErr w:type="spellStart"/>
      <w:r w:rsidRPr="005A07C8">
        <w:rPr>
          <w:rFonts w:ascii="Consolas" w:hAnsi="Consolas" w:cs="Consolas"/>
          <w:sz w:val="16"/>
          <w:szCs w:val="16"/>
        </w:rPr>
        <w:t>State:running</w:t>
      </w:r>
      <w:proofErr w:type="spellEnd"/>
      <w:r w:rsidRPr="005A07C8">
        <w:rPr>
          <w:rFonts w:ascii="Consolas" w:hAnsi="Consolas" w:cs="Consolas"/>
          <w:sz w:val="16"/>
          <w:szCs w:val="16"/>
        </w:rPr>
        <w:t xml:space="preserve">    </w:t>
      </w:r>
      <w:proofErr w:type="spellStart"/>
      <w:r w:rsidRPr="005A07C8">
        <w:rPr>
          <w:rFonts w:ascii="Consolas" w:hAnsi="Consolas" w:cs="Consolas"/>
          <w:sz w:val="16"/>
          <w:szCs w:val="16"/>
        </w:rPr>
        <w:t>QSize</w:t>
      </w:r>
      <w:proofErr w:type="spellEnd"/>
      <w:r w:rsidRPr="005A07C8">
        <w:rPr>
          <w:rFonts w:ascii="Consolas" w:hAnsi="Consolas" w:cs="Consolas"/>
          <w:sz w:val="16"/>
          <w:szCs w:val="16"/>
        </w:rPr>
        <w:t xml:space="preserve">: 1 Step#: 4 </w:t>
      </w:r>
      <w:proofErr w:type="spellStart"/>
      <w:r w:rsidRPr="005A07C8">
        <w:rPr>
          <w:rFonts w:ascii="Consolas" w:hAnsi="Consolas" w:cs="Consolas"/>
          <w:sz w:val="16"/>
          <w:szCs w:val="16"/>
        </w:rPr>
        <w:t>Part:shim</w:t>
      </w:r>
      <w:proofErr w:type="spellEnd"/>
      <w:r w:rsidRPr="005A07C8">
        <w:rPr>
          <w:rFonts w:ascii="Consolas" w:hAnsi="Consolas" w:cs="Consolas"/>
          <w:sz w:val="16"/>
          <w:szCs w:val="16"/>
        </w:rPr>
        <w:t xml:space="preserve">     Program:Setup3  Program#:0   </w:t>
      </w:r>
    </w:p>
    <w:p w:rsidR="005A07C8" w:rsidRPr="005A07C8" w:rsidRDefault="005A07C8" w:rsidP="005A07C8">
      <w:pPr>
        <w:autoSpaceDE w:val="0"/>
        <w:autoSpaceDN w:val="0"/>
        <w:adjustRightInd w:val="0"/>
        <w:spacing w:after="0" w:line="240" w:lineRule="auto"/>
        <w:rPr>
          <w:rFonts w:ascii="Consolas" w:hAnsi="Consolas" w:cs="Consolas"/>
          <w:sz w:val="16"/>
          <w:szCs w:val="16"/>
        </w:rPr>
      </w:pPr>
      <w:r w:rsidRPr="005A07C8">
        <w:rPr>
          <w:rFonts w:ascii="Consolas" w:hAnsi="Consolas" w:cs="Consolas"/>
          <w:sz w:val="16"/>
          <w:szCs w:val="16"/>
        </w:rPr>
        <w:t>Cmd</w:t>
      </w:r>
      <w:proofErr w:type="gramStart"/>
      <w:r w:rsidRPr="005A07C8">
        <w:rPr>
          <w:rFonts w:ascii="Consolas" w:hAnsi="Consolas" w:cs="Consolas"/>
          <w:sz w:val="16"/>
          <w:szCs w:val="16"/>
        </w:rPr>
        <w:t>:CNC3New</w:t>
      </w:r>
      <w:proofErr w:type="gramEnd"/>
      <w:r w:rsidRPr="005A07C8">
        <w:rPr>
          <w:rFonts w:ascii="Consolas" w:hAnsi="Consolas" w:cs="Consolas"/>
          <w:sz w:val="16"/>
          <w:szCs w:val="16"/>
        </w:rPr>
        <w:t xml:space="preserve">_RESOURCE  </w:t>
      </w:r>
      <w:proofErr w:type="spellStart"/>
      <w:r w:rsidRPr="005A07C8">
        <w:rPr>
          <w:rFonts w:ascii="Consolas" w:hAnsi="Consolas" w:cs="Consolas"/>
          <w:sz w:val="16"/>
          <w:szCs w:val="16"/>
        </w:rPr>
        <w:t>State:ready</w:t>
      </w:r>
      <w:proofErr w:type="spellEnd"/>
      <w:r w:rsidRPr="005A07C8">
        <w:rPr>
          <w:rFonts w:ascii="Consolas" w:hAnsi="Consolas" w:cs="Consolas"/>
          <w:sz w:val="16"/>
          <w:szCs w:val="16"/>
        </w:rPr>
        <w:t xml:space="preserve">      </w:t>
      </w:r>
      <w:proofErr w:type="spellStart"/>
      <w:r w:rsidRPr="005A07C8">
        <w:rPr>
          <w:rFonts w:ascii="Consolas" w:hAnsi="Consolas" w:cs="Consolas"/>
          <w:sz w:val="16"/>
          <w:szCs w:val="16"/>
        </w:rPr>
        <w:t>QSize</w:t>
      </w:r>
      <w:proofErr w:type="spellEnd"/>
      <w:r w:rsidRPr="005A07C8">
        <w:rPr>
          <w:rFonts w:ascii="Consolas" w:hAnsi="Consolas" w:cs="Consolas"/>
          <w:sz w:val="16"/>
          <w:szCs w:val="16"/>
        </w:rPr>
        <w:t xml:space="preserve">: 0 Step#:-1 Part:         Program:        Program#:-99 </w:t>
      </w:r>
    </w:p>
    <w:p w:rsidR="00994F60" w:rsidRPr="005A07C8" w:rsidRDefault="005A07C8" w:rsidP="005A07C8">
      <w:pPr>
        <w:autoSpaceDE w:val="0"/>
        <w:autoSpaceDN w:val="0"/>
        <w:adjustRightInd w:val="0"/>
        <w:spacing w:after="0" w:line="240" w:lineRule="auto"/>
        <w:rPr>
          <w:rFonts w:ascii="Consolas" w:hAnsi="Consolas" w:cs="Consolas"/>
          <w:sz w:val="16"/>
          <w:szCs w:val="16"/>
        </w:rPr>
      </w:pPr>
      <w:r w:rsidRPr="005A07C8">
        <w:rPr>
          <w:rFonts w:ascii="Consolas" w:hAnsi="Consolas" w:cs="Consolas"/>
          <w:sz w:val="16"/>
          <w:szCs w:val="16"/>
        </w:rPr>
        <w:t>Cmd</w:t>
      </w:r>
      <w:proofErr w:type="gramStart"/>
      <w:r w:rsidRPr="005A07C8">
        <w:rPr>
          <w:rFonts w:ascii="Consolas" w:hAnsi="Consolas" w:cs="Consolas"/>
          <w:sz w:val="16"/>
          <w:szCs w:val="16"/>
        </w:rPr>
        <w:t>:CNC4</w:t>
      </w:r>
      <w:proofErr w:type="gramEnd"/>
      <w:r w:rsidRPr="005A07C8">
        <w:rPr>
          <w:rFonts w:ascii="Consolas" w:hAnsi="Consolas" w:cs="Consolas"/>
          <w:sz w:val="16"/>
          <w:szCs w:val="16"/>
        </w:rPr>
        <w:t xml:space="preserve">_RESOURCE_CM  </w:t>
      </w:r>
      <w:proofErr w:type="spellStart"/>
      <w:r w:rsidRPr="005A07C8">
        <w:rPr>
          <w:rFonts w:ascii="Consolas" w:hAnsi="Consolas" w:cs="Consolas"/>
          <w:sz w:val="16"/>
          <w:szCs w:val="16"/>
        </w:rPr>
        <w:t>State:ready</w:t>
      </w:r>
      <w:proofErr w:type="spellEnd"/>
      <w:r w:rsidRPr="005A07C8">
        <w:rPr>
          <w:rFonts w:ascii="Consolas" w:hAnsi="Consolas" w:cs="Consolas"/>
          <w:sz w:val="16"/>
          <w:szCs w:val="16"/>
        </w:rPr>
        <w:t xml:space="preserve">      </w:t>
      </w:r>
      <w:proofErr w:type="spellStart"/>
      <w:r w:rsidRPr="005A07C8">
        <w:rPr>
          <w:rFonts w:ascii="Consolas" w:hAnsi="Consolas" w:cs="Consolas"/>
          <w:sz w:val="16"/>
          <w:szCs w:val="16"/>
        </w:rPr>
        <w:t>QSize</w:t>
      </w:r>
      <w:proofErr w:type="spellEnd"/>
      <w:r w:rsidRPr="005A07C8">
        <w:rPr>
          <w:rFonts w:ascii="Consolas" w:hAnsi="Consolas" w:cs="Consolas"/>
          <w:sz w:val="16"/>
          <w:szCs w:val="16"/>
        </w:rPr>
        <w:t>: 0 Step#:-1 Part:         Program:        Program#:-99</w:t>
      </w:r>
    </w:p>
    <w:p w:rsidR="00994F60" w:rsidRDefault="00994F60"/>
    <w:p w:rsidR="009A5049" w:rsidRDefault="009A5049"/>
    <w:p w:rsidR="009A5049" w:rsidRDefault="009A5049" w:rsidP="009A5049">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Resource          r3old</w:t>
      </w:r>
    </w:p>
    <w:p w:rsidR="009A5049" w:rsidRDefault="009A5049" w:rsidP="009A5049">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Current Job </w:t>
      </w:r>
      <w:proofErr w:type="gramStart"/>
      <w:r>
        <w:rPr>
          <w:rFonts w:ascii="Consolas" w:hAnsi="Consolas" w:cs="Consolas"/>
          <w:sz w:val="18"/>
          <w:szCs w:val="18"/>
        </w:rPr>
        <w:t>Step  4</w:t>
      </w:r>
      <w:proofErr w:type="gramEnd"/>
    </w:p>
    <w:p w:rsidR="009A5049" w:rsidRDefault="009A5049" w:rsidP="009A5049">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Current </w:t>
      </w:r>
      <w:proofErr w:type="spellStart"/>
      <w:r>
        <w:rPr>
          <w:rFonts w:ascii="Consolas" w:hAnsi="Consolas" w:cs="Consolas"/>
          <w:sz w:val="18"/>
          <w:szCs w:val="18"/>
        </w:rPr>
        <w:t>JobId</w:t>
      </w:r>
      <w:proofErr w:type="spellEnd"/>
      <w:r>
        <w:rPr>
          <w:rFonts w:ascii="Consolas" w:hAnsi="Consolas" w:cs="Consolas"/>
          <w:sz w:val="18"/>
          <w:szCs w:val="18"/>
        </w:rPr>
        <w:t xml:space="preserve">     1</w:t>
      </w:r>
    </w:p>
    <w:p w:rsidR="009A5049" w:rsidRDefault="009A5049" w:rsidP="009A5049">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Active            1</w:t>
      </w:r>
    </w:p>
    <w:p w:rsidR="009A5049" w:rsidRDefault="009A5049" w:rsidP="009A5049">
      <w:pPr>
        <w:autoSpaceDE w:val="0"/>
        <w:autoSpaceDN w:val="0"/>
        <w:adjustRightInd w:val="0"/>
        <w:spacing w:after="0" w:line="240" w:lineRule="auto"/>
        <w:rPr>
          <w:rFonts w:ascii="Consolas" w:hAnsi="Consolas" w:cs="Consolas"/>
          <w:sz w:val="18"/>
          <w:szCs w:val="18"/>
        </w:rPr>
      </w:pPr>
      <w:proofErr w:type="spellStart"/>
      <w:r>
        <w:rPr>
          <w:rFonts w:ascii="Consolas" w:hAnsi="Consolas" w:cs="Consolas"/>
          <w:sz w:val="18"/>
          <w:szCs w:val="18"/>
        </w:rPr>
        <w:t>PartID</w:t>
      </w:r>
      <w:proofErr w:type="spellEnd"/>
      <w:r>
        <w:rPr>
          <w:rFonts w:ascii="Consolas" w:hAnsi="Consolas" w:cs="Consolas"/>
          <w:sz w:val="18"/>
          <w:szCs w:val="18"/>
        </w:rPr>
        <w:t xml:space="preserve">            shim</w:t>
      </w:r>
    </w:p>
    <w:p w:rsidR="009A5049" w:rsidRDefault="009A5049" w:rsidP="009A5049">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Program           Machine3O_2-5</w:t>
      </w:r>
    </w:p>
    <w:p w:rsidR="009A5049" w:rsidRDefault="009A5049" w:rsidP="009A5049">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Program#          1</w:t>
      </w:r>
    </w:p>
    <w:p w:rsidR="009A5049" w:rsidRDefault="009A5049"/>
    <w:p w:rsidR="004E7725" w:rsidRPr="004E7725" w:rsidRDefault="004E7725" w:rsidP="004E7725">
      <w:pPr>
        <w:autoSpaceDE w:val="0"/>
        <w:autoSpaceDN w:val="0"/>
        <w:adjustRightInd w:val="0"/>
        <w:spacing w:after="0" w:line="240" w:lineRule="auto"/>
        <w:rPr>
          <w:rFonts w:ascii="Consolas" w:hAnsi="Consolas" w:cs="Consolas"/>
          <w:sz w:val="18"/>
          <w:szCs w:val="18"/>
        </w:rPr>
      </w:pPr>
      <w:r w:rsidRPr="004E7725">
        <w:rPr>
          <w:rFonts w:ascii="Consolas" w:hAnsi="Consolas" w:cs="Consolas"/>
          <w:sz w:val="18"/>
          <w:szCs w:val="18"/>
        </w:rPr>
        <w:t xml:space="preserve">Parts          </w:t>
      </w:r>
      <w:r>
        <w:rPr>
          <w:rFonts w:ascii="Consolas" w:hAnsi="Consolas" w:cs="Consolas"/>
          <w:sz w:val="18"/>
          <w:szCs w:val="18"/>
        </w:rPr>
        <w:t xml:space="preserve">         </w:t>
      </w:r>
      <w:r w:rsidRPr="004E7725">
        <w:rPr>
          <w:rFonts w:ascii="Consolas" w:hAnsi="Consolas" w:cs="Consolas"/>
          <w:sz w:val="18"/>
          <w:szCs w:val="18"/>
        </w:rPr>
        <w:t xml:space="preserve"> bracket    </w:t>
      </w:r>
      <w:r>
        <w:rPr>
          <w:rFonts w:ascii="Consolas" w:hAnsi="Consolas" w:cs="Consolas"/>
          <w:sz w:val="18"/>
          <w:szCs w:val="18"/>
        </w:rPr>
        <w:t xml:space="preserve">        shim  </w:t>
      </w:r>
      <w:r w:rsidRPr="004E7725">
        <w:rPr>
          <w:rFonts w:ascii="Consolas" w:hAnsi="Consolas" w:cs="Consolas"/>
          <w:sz w:val="18"/>
          <w:szCs w:val="18"/>
        </w:rPr>
        <w:t xml:space="preserve">     </w:t>
      </w:r>
      <w:proofErr w:type="spellStart"/>
      <w:r w:rsidRPr="004E7725">
        <w:rPr>
          <w:rFonts w:ascii="Consolas" w:hAnsi="Consolas" w:cs="Consolas"/>
          <w:sz w:val="18"/>
          <w:szCs w:val="18"/>
        </w:rPr>
        <w:t>bodyjoint</w:t>
      </w:r>
      <w:proofErr w:type="spellEnd"/>
      <w:r w:rsidRPr="004E7725">
        <w:rPr>
          <w:rFonts w:ascii="Consolas" w:hAnsi="Consolas" w:cs="Consolas"/>
          <w:sz w:val="18"/>
          <w:szCs w:val="18"/>
        </w:rPr>
        <w:t xml:space="preserve">       </w:t>
      </w:r>
    </w:p>
    <w:p w:rsidR="004E7725" w:rsidRPr="004E7725" w:rsidRDefault="004E7725" w:rsidP="004E7725">
      <w:pPr>
        <w:autoSpaceDE w:val="0"/>
        <w:autoSpaceDN w:val="0"/>
        <w:adjustRightInd w:val="0"/>
        <w:spacing w:after="0" w:line="240" w:lineRule="auto"/>
        <w:rPr>
          <w:rFonts w:ascii="Consolas" w:hAnsi="Consolas" w:cs="Consolas"/>
          <w:sz w:val="18"/>
          <w:szCs w:val="18"/>
        </w:rPr>
      </w:pPr>
      <w:r w:rsidRPr="004E7725">
        <w:rPr>
          <w:rFonts w:ascii="Consolas" w:hAnsi="Consolas" w:cs="Consolas"/>
          <w:sz w:val="18"/>
          <w:szCs w:val="18"/>
        </w:rPr>
        <w:t>Numbers to Make              100              75              50</w:t>
      </w:r>
    </w:p>
    <w:p w:rsidR="004E7725" w:rsidRPr="004E7725" w:rsidRDefault="004E7725" w:rsidP="004E7725">
      <w:pPr>
        <w:autoSpaceDE w:val="0"/>
        <w:autoSpaceDN w:val="0"/>
        <w:adjustRightInd w:val="0"/>
        <w:spacing w:after="0" w:line="240" w:lineRule="auto"/>
        <w:rPr>
          <w:rFonts w:ascii="Consolas" w:hAnsi="Consolas" w:cs="Consolas"/>
          <w:sz w:val="18"/>
          <w:szCs w:val="18"/>
        </w:rPr>
      </w:pPr>
      <w:r w:rsidRPr="004E7725">
        <w:rPr>
          <w:rFonts w:ascii="Consolas" w:hAnsi="Consolas" w:cs="Consolas"/>
          <w:sz w:val="18"/>
          <w:szCs w:val="18"/>
        </w:rPr>
        <w:t>Numbers Started                0              54               0</w:t>
      </w:r>
    </w:p>
    <w:p w:rsidR="004E7725" w:rsidRDefault="004E7725" w:rsidP="004E7725">
      <w:pPr>
        <w:autoSpaceDE w:val="0"/>
        <w:autoSpaceDN w:val="0"/>
        <w:adjustRightInd w:val="0"/>
        <w:spacing w:after="0" w:line="240" w:lineRule="auto"/>
        <w:rPr>
          <w:rFonts w:ascii="Consolas" w:hAnsi="Consolas" w:cs="Consolas"/>
          <w:sz w:val="18"/>
          <w:szCs w:val="18"/>
        </w:rPr>
      </w:pPr>
      <w:r w:rsidRPr="004E7725">
        <w:rPr>
          <w:rFonts w:ascii="Consolas" w:hAnsi="Consolas" w:cs="Consolas"/>
          <w:sz w:val="18"/>
          <w:szCs w:val="18"/>
        </w:rPr>
        <w:t>Numbers Finished               0              54               0</w:t>
      </w:r>
    </w:p>
    <w:p w:rsidR="00A95037" w:rsidRDefault="00A95037" w:rsidP="00A95037">
      <w:pPr>
        <w:autoSpaceDE w:val="0"/>
        <w:autoSpaceDN w:val="0"/>
        <w:adjustRightInd w:val="0"/>
        <w:spacing w:after="0" w:line="240" w:lineRule="auto"/>
        <w:rPr>
          <w:rFonts w:ascii="Consolas" w:hAnsi="Consolas" w:cs="Consolas"/>
          <w:sz w:val="18"/>
          <w:szCs w:val="18"/>
        </w:rPr>
      </w:pPr>
    </w:p>
    <w:p w:rsidR="00EF2166" w:rsidRDefault="00EF2166" w:rsidP="00EF2166">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lastRenderedPageBreak/>
        <w:t>pp1, pp1p1, c1, r1, (Setup1_1-1</w:t>
      </w:r>
      <w:proofErr w:type="gramStart"/>
      <w:r>
        <w:rPr>
          <w:rFonts w:ascii="Consolas" w:hAnsi="Consolas" w:cs="Consolas"/>
          <w:sz w:val="18"/>
          <w:szCs w:val="18"/>
        </w:rPr>
        <w:t>,Machine1</w:t>
      </w:r>
      <w:proofErr w:type="gramEnd"/>
      <w:r>
        <w:rPr>
          <w:rFonts w:ascii="Consolas" w:hAnsi="Consolas" w:cs="Consolas"/>
          <w:sz w:val="18"/>
          <w:szCs w:val="18"/>
        </w:rPr>
        <w:t>_1-1)</w:t>
      </w:r>
    </w:p>
    <w:p w:rsidR="00EF2166" w:rsidRDefault="00EF2166" w:rsidP="00EF2166">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pp1, pp1p2, c2, r2, (Setup2_1-2</w:t>
      </w:r>
      <w:proofErr w:type="gramStart"/>
      <w:r>
        <w:rPr>
          <w:rFonts w:ascii="Consolas" w:hAnsi="Consolas" w:cs="Consolas"/>
          <w:sz w:val="18"/>
          <w:szCs w:val="18"/>
        </w:rPr>
        <w:t>,Machine2</w:t>
      </w:r>
      <w:proofErr w:type="gramEnd"/>
      <w:r>
        <w:rPr>
          <w:rFonts w:ascii="Consolas" w:hAnsi="Consolas" w:cs="Consolas"/>
          <w:sz w:val="18"/>
          <w:szCs w:val="18"/>
        </w:rPr>
        <w:t>_1-2)</w:t>
      </w:r>
    </w:p>
    <w:p w:rsidR="00EF2166" w:rsidRDefault="00EF2166" w:rsidP="00EF2166">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pp1, pp1p3, c3, r3old, (Setup3O_1-3</w:t>
      </w:r>
      <w:proofErr w:type="gramStart"/>
      <w:r>
        <w:rPr>
          <w:rFonts w:ascii="Consolas" w:hAnsi="Consolas" w:cs="Consolas"/>
          <w:sz w:val="18"/>
          <w:szCs w:val="18"/>
        </w:rPr>
        <w:t>,Machine3O</w:t>
      </w:r>
      <w:proofErr w:type="gramEnd"/>
      <w:r>
        <w:rPr>
          <w:rFonts w:ascii="Consolas" w:hAnsi="Consolas" w:cs="Consolas"/>
          <w:sz w:val="18"/>
          <w:szCs w:val="18"/>
        </w:rPr>
        <w:t>_1-3)</w:t>
      </w:r>
    </w:p>
    <w:p w:rsidR="00EF2166" w:rsidRDefault="00EF2166" w:rsidP="00EF2166">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pp1, pp1p3, c3, r3new, (Setup3N_1-3</w:t>
      </w:r>
      <w:proofErr w:type="gramStart"/>
      <w:r>
        <w:rPr>
          <w:rFonts w:ascii="Consolas" w:hAnsi="Consolas" w:cs="Consolas"/>
          <w:sz w:val="18"/>
          <w:szCs w:val="18"/>
        </w:rPr>
        <w:t>,Machine13N</w:t>
      </w:r>
      <w:proofErr w:type="gramEnd"/>
      <w:r>
        <w:rPr>
          <w:rFonts w:ascii="Consolas" w:hAnsi="Consolas" w:cs="Consolas"/>
          <w:sz w:val="18"/>
          <w:szCs w:val="18"/>
        </w:rPr>
        <w:t>_1-3)</w:t>
      </w:r>
    </w:p>
    <w:p w:rsidR="00EF2166" w:rsidRDefault="00EF2166" w:rsidP="00EF2166">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pp1, pp1p4, c4, r4, (Setup4_1-4</w:t>
      </w:r>
      <w:proofErr w:type="gramStart"/>
      <w:r>
        <w:rPr>
          <w:rFonts w:ascii="Consolas" w:hAnsi="Consolas" w:cs="Consolas"/>
          <w:sz w:val="18"/>
          <w:szCs w:val="18"/>
        </w:rPr>
        <w:t>,Machine4</w:t>
      </w:r>
      <w:proofErr w:type="gramEnd"/>
      <w:r>
        <w:rPr>
          <w:rFonts w:ascii="Consolas" w:hAnsi="Consolas" w:cs="Consolas"/>
          <w:sz w:val="18"/>
          <w:szCs w:val="18"/>
        </w:rPr>
        <w:t>_1-4,Inspect4_1-4)</w:t>
      </w:r>
    </w:p>
    <w:p w:rsidR="00EF2166" w:rsidRDefault="00EF2166" w:rsidP="00A95037">
      <w:pPr>
        <w:autoSpaceDE w:val="0"/>
        <w:autoSpaceDN w:val="0"/>
        <w:adjustRightInd w:val="0"/>
        <w:spacing w:after="0" w:line="240" w:lineRule="auto"/>
        <w:rPr>
          <w:rFonts w:ascii="Consolas" w:hAnsi="Consolas" w:cs="Consolas"/>
          <w:sz w:val="18"/>
          <w:szCs w:val="18"/>
        </w:rPr>
      </w:pPr>
    </w:p>
    <w:p w:rsidR="000F2BE3" w:rsidRDefault="000F2BE3"/>
    <w:p w:rsidR="004E7725" w:rsidRDefault="004E7725"/>
    <w:p w:rsidR="000F2BE3" w:rsidRDefault="000F2BE3"/>
    <w:p w:rsidR="00D2559C" w:rsidRDefault="00D2559C"/>
    <w:p w:rsidR="00D2559C" w:rsidRDefault="00D2559C">
      <w:r w:rsidRPr="00D2559C">
        <w:rPr>
          <w:noProof/>
        </w:rPr>
        <w:drawing>
          <wp:inline distT="0" distB="0" distL="0" distR="0">
            <wp:extent cx="5505450" cy="1590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450" cy="1590675"/>
                    </a:xfrm>
                    <a:prstGeom prst="rect">
                      <a:avLst/>
                    </a:prstGeom>
                    <a:noFill/>
                    <a:ln>
                      <a:noFill/>
                    </a:ln>
                  </pic:spPr>
                </pic:pic>
              </a:graphicData>
            </a:graphic>
          </wp:inline>
        </w:drawing>
      </w:r>
    </w:p>
    <w:p w:rsidR="00D2559C" w:rsidRDefault="00D2559C"/>
    <w:p w:rsidR="00880BDE" w:rsidRDefault="00880BDE"/>
    <w:p w:rsidR="00D964DB" w:rsidRDefault="00D964DB"/>
    <w:p w:rsidR="00D964DB" w:rsidRDefault="00B41691">
      <w:r w:rsidRPr="00B41691">
        <w:rPr>
          <w:noProof/>
        </w:rPr>
        <w:drawing>
          <wp:inline distT="0" distB="0" distL="0" distR="0">
            <wp:extent cx="2933700" cy="2162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700" cy="2162175"/>
                    </a:xfrm>
                    <a:prstGeom prst="rect">
                      <a:avLst/>
                    </a:prstGeom>
                    <a:noFill/>
                    <a:ln>
                      <a:noFill/>
                    </a:ln>
                  </pic:spPr>
                </pic:pic>
              </a:graphicData>
            </a:graphic>
          </wp:inline>
        </w:drawing>
      </w:r>
    </w:p>
    <w:p w:rsidR="00D2559C" w:rsidRDefault="00D2559C"/>
    <w:p w:rsidR="00880BDE" w:rsidRDefault="00880BDE">
      <w:r>
        <w:t>[ProcessPlan][Process][Cell][Resource]</w:t>
      </w:r>
      <w:r w:rsidR="00ED7957">
        <w:t>[ProgramList][EstimatedTime][ActualTime]</w:t>
      </w:r>
    </w:p>
    <w:p w:rsidR="003E6D38" w:rsidRDefault="003E6D38"/>
    <w:p w:rsidR="003E6D38" w:rsidRDefault="003E6D38"/>
    <w:p w:rsidR="003E6D38" w:rsidRDefault="003E6D38">
      <w:r>
        <w:t xml:space="preserve">Send reset to all resources. First all the command resource handlers (which contain a Resource, State Model, and </w:t>
      </w:r>
      <w:proofErr w:type="spellStart"/>
      <w:r>
        <w:t>MTConnect</w:t>
      </w:r>
      <w:proofErr w:type="spellEnd"/>
      <w:r>
        <w:t xml:space="preserve"> interface) send the command “reset” to every resource in the “factory”. At this point there is no checking that all resources are not down or faulted, so that a loop updates each resource </w:t>
      </w:r>
      <w:proofErr w:type="gramStart"/>
      <w:r>
        <w:t>handler  and</w:t>
      </w:r>
      <w:proofErr w:type="gramEnd"/>
      <w:r>
        <w:t xml:space="preserve"> then sleeps to allow other threads to execute.</w:t>
      </w:r>
      <w:r w:rsidR="00DD1119">
        <w:t xml:space="preserve"> Without the thread sleeping, the </w:t>
      </w:r>
      <w:proofErr w:type="spellStart"/>
      <w:r w:rsidR="00DD1119">
        <w:t>MTConnect</w:t>
      </w:r>
      <w:proofErr w:type="spellEnd"/>
      <w:r w:rsidR="00DD1119">
        <w:t xml:space="preserve"> actual resource simulator could not respond to the command.</w:t>
      </w:r>
    </w:p>
    <w:p w:rsidR="003E6D38" w:rsidRPr="003E6D38" w:rsidRDefault="003E6D38" w:rsidP="003E6D38">
      <w:pPr>
        <w:pStyle w:val="BoxedCode"/>
      </w:pPr>
      <w:r>
        <w:rPr>
          <w:rFonts w:ascii="Consolas" w:hAnsi="Consolas" w:cs="Consolas"/>
          <w:sz w:val="19"/>
          <w:szCs w:val="19"/>
        </w:rPr>
        <w:tab/>
      </w:r>
      <w:proofErr w:type="spellStart"/>
      <w:r>
        <w:rPr>
          <w:rFonts w:ascii="Consolas" w:hAnsi="Consolas" w:cs="Consolas"/>
          <w:sz w:val="19"/>
          <w:szCs w:val="19"/>
        </w:rPr>
        <w:t>C</w:t>
      </w:r>
      <w:r w:rsidRPr="003E6D38">
        <w:t>ResourceHandler</w:t>
      </w:r>
      <w:proofErr w:type="spellEnd"/>
      <w:r w:rsidRPr="003E6D38">
        <w:t>::</w:t>
      </w:r>
      <w:proofErr w:type="spellStart"/>
      <w:proofErr w:type="gramStart"/>
      <w:r w:rsidRPr="003E6D38">
        <w:t>SendAllResourceHandlers</w:t>
      </w:r>
      <w:proofErr w:type="spellEnd"/>
      <w:r w:rsidRPr="003E6D38">
        <w:t>(</w:t>
      </w:r>
      <w:proofErr w:type="gramEnd"/>
      <w:r w:rsidRPr="003E6D38">
        <w:t>"reset");</w:t>
      </w:r>
    </w:p>
    <w:p w:rsidR="003E6D38" w:rsidRPr="003E6D38" w:rsidRDefault="003E6D38" w:rsidP="003E6D38">
      <w:pPr>
        <w:pStyle w:val="BoxedCode"/>
      </w:pPr>
      <w:r w:rsidRPr="003E6D38">
        <w:tab/>
      </w:r>
      <w:proofErr w:type="gramStart"/>
      <w:r w:rsidRPr="003E6D38">
        <w:t>while(</w:t>
      </w:r>
      <w:proofErr w:type="gramEnd"/>
      <w:r w:rsidRPr="003E6D38">
        <w:t>!</w:t>
      </w:r>
      <w:proofErr w:type="spellStart"/>
      <w:r w:rsidRPr="003E6D38">
        <w:t>CResourceHandlers</w:t>
      </w:r>
      <w:proofErr w:type="spellEnd"/>
      <w:r w:rsidRPr="003E6D38">
        <w:t>::</w:t>
      </w:r>
      <w:proofErr w:type="spellStart"/>
      <w:r w:rsidRPr="003E6D38">
        <w:t>AllResourcesInState</w:t>
      </w:r>
      <w:proofErr w:type="spellEnd"/>
      <w:r w:rsidRPr="003E6D38">
        <w:t xml:space="preserve">("ready")) </w:t>
      </w:r>
    </w:p>
    <w:p w:rsidR="003E6D38" w:rsidRPr="003E6D38" w:rsidRDefault="003E6D38" w:rsidP="003E6D38">
      <w:pPr>
        <w:pStyle w:val="BoxedCode"/>
      </w:pPr>
      <w:r w:rsidRPr="003E6D38">
        <w:tab/>
        <w:t xml:space="preserve">{ </w:t>
      </w:r>
    </w:p>
    <w:p w:rsidR="003E6D38" w:rsidRPr="003E6D38" w:rsidRDefault="003E6D38" w:rsidP="003E6D38">
      <w:pPr>
        <w:pStyle w:val="BoxedCode"/>
      </w:pPr>
      <w:r w:rsidRPr="003E6D38">
        <w:tab/>
      </w:r>
      <w:r w:rsidRPr="003E6D38">
        <w:tab/>
      </w:r>
      <w:proofErr w:type="spellStart"/>
      <w:r w:rsidRPr="003E6D38">
        <w:t>CResourceHandlers</w:t>
      </w:r>
      <w:proofErr w:type="spellEnd"/>
      <w:r w:rsidRPr="003E6D38">
        <w:t>::</w:t>
      </w:r>
      <w:proofErr w:type="spellStart"/>
      <w:proofErr w:type="gramStart"/>
      <w:r w:rsidRPr="003E6D38">
        <w:t>UpdateResourceHandlers</w:t>
      </w:r>
      <w:proofErr w:type="spellEnd"/>
      <w:r w:rsidRPr="003E6D38">
        <w:t>(</w:t>
      </w:r>
      <w:proofErr w:type="gramEnd"/>
      <w:r w:rsidRPr="003E6D38">
        <w:t>);</w:t>
      </w:r>
    </w:p>
    <w:p w:rsidR="003E6D38" w:rsidRPr="003E6D38" w:rsidRDefault="003E6D38" w:rsidP="003E6D38">
      <w:pPr>
        <w:pStyle w:val="BoxedCode"/>
      </w:pPr>
      <w:r w:rsidRPr="003E6D38">
        <w:tab/>
      </w:r>
      <w:r w:rsidRPr="003E6D38">
        <w:tab/>
        <w:t>:</w:t>
      </w:r>
      <w:proofErr w:type="gramStart"/>
      <w:r w:rsidRPr="003E6D38">
        <w:t>:Sleep</w:t>
      </w:r>
      <w:proofErr w:type="gramEnd"/>
      <w:r w:rsidRPr="003E6D38">
        <w:t>(_</w:t>
      </w:r>
      <w:proofErr w:type="spellStart"/>
      <w:r w:rsidRPr="003E6D38">
        <w:t>nServerRate</w:t>
      </w:r>
      <w:proofErr w:type="spellEnd"/>
      <w:r w:rsidRPr="003E6D38">
        <w:t xml:space="preserve">); </w:t>
      </w:r>
    </w:p>
    <w:p w:rsidR="003E6D38" w:rsidRPr="003E6D38" w:rsidRDefault="003E6D38" w:rsidP="003E6D38">
      <w:pPr>
        <w:pStyle w:val="BoxedCode"/>
      </w:pPr>
      <w:r w:rsidRPr="003E6D38">
        <w:tab/>
        <w:t>}</w:t>
      </w:r>
    </w:p>
    <w:p w:rsidR="003E6D38" w:rsidRDefault="003E6D38"/>
    <w:p w:rsidR="003E6D38" w:rsidRDefault="003E6D38"/>
    <w:p w:rsidR="0057596C" w:rsidRDefault="0057596C" w:rsidP="0057596C">
      <w:pPr>
        <w:pStyle w:val="Heading2"/>
      </w:pPr>
      <w:r>
        <w:t>Random Numbers Using Boost</w:t>
      </w:r>
    </w:p>
    <w:p w:rsidR="0057596C" w:rsidRDefault="0057596C" w:rsidP="0057596C">
      <w:r>
        <w:t>Boost has a math library that can generate random numbers based on a distribution. Generally, a uniform distribution, which gives an equal probability of getting number n</w:t>
      </w:r>
      <w:proofErr w:type="gramStart"/>
      <w:r>
        <w:t>&lt;(</w:t>
      </w:r>
      <w:proofErr w:type="gramEnd"/>
      <w:r>
        <w:t>0..m) where m is the maximum number in the distribution.</w:t>
      </w:r>
    </w:p>
    <w:p w:rsidR="0057596C" w:rsidRDefault="0057596C"/>
    <w:p w:rsidR="0057596C" w:rsidRDefault="0057596C" w:rsidP="0057596C">
      <w:pPr>
        <w:pStyle w:val="BoxedCode"/>
      </w:pPr>
      <w:r>
        <w:t>#include &lt;random&gt;</w:t>
      </w:r>
    </w:p>
    <w:p w:rsidR="0057596C" w:rsidRDefault="0057596C" w:rsidP="0057596C">
      <w:pPr>
        <w:pStyle w:val="BoxedCode"/>
      </w:pPr>
      <w:r>
        <w:t>#include &lt;functional&gt;</w:t>
      </w:r>
    </w:p>
    <w:p w:rsidR="0057596C" w:rsidRDefault="0057596C" w:rsidP="0057596C">
      <w:pPr>
        <w:pStyle w:val="BoxedCode"/>
      </w:pPr>
    </w:p>
    <w:p w:rsidR="0057596C" w:rsidRDefault="0057596C" w:rsidP="0057596C">
      <w:pPr>
        <w:pStyle w:val="BoxedCode"/>
      </w:pPr>
      <w:proofErr w:type="spellStart"/>
      <w:proofErr w:type="gramStart"/>
      <w:r>
        <w:t>typedef</w:t>
      </w:r>
      <w:proofErr w:type="spellEnd"/>
      <w:proofErr w:type="gramEnd"/>
      <w:r>
        <w:t xml:space="preserve"> </w:t>
      </w:r>
      <w:proofErr w:type="spellStart"/>
      <w:r>
        <w:t>std</w:t>
      </w:r>
      <w:proofErr w:type="spellEnd"/>
      <w:r>
        <w:t xml:space="preserve">::mt19937 </w:t>
      </w:r>
      <w:proofErr w:type="spellStart"/>
      <w:r>
        <w:t>engine_type</w:t>
      </w:r>
      <w:proofErr w:type="spellEnd"/>
      <w:r>
        <w:t xml:space="preserve">; // a </w:t>
      </w:r>
      <w:proofErr w:type="spellStart"/>
      <w:r>
        <w:t>Mersenne</w:t>
      </w:r>
      <w:proofErr w:type="spellEnd"/>
      <w:r>
        <w:t xml:space="preserve"> twister engine</w:t>
      </w:r>
    </w:p>
    <w:p w:rsidR="0057596C" w:rsidRDefault="0057596C" w:rsidP="0057596C">
      <w:pPr>
        <w:pStyle w:val="BoxedCode"/>
      </w:pPr>
      <w:proofErr w:type="spellStart"/>
      <w:r>
        <w:t>std</w:t>
      </w:r>
      <w:proofErr w:type="spellEnd"/>
      <w:r>
        <w:t>::</w:t>
      </w:r>
      <w:proofErr w:type="spellStart"/>
      <w:r>
        <w:t>uniform_int_distribution</w:t>
      </w:r>
      <w:proofErr w:type="spellEnd"/>
      <w:r>
        <w:t>&lt;</w:t>
      </w:r>
      <w:proofErr w:type="spellStart"/>
      <w:r>
        <w:t>engine_type</w:t>
      </w:r>
      <w:proofErr w:type="spellEnd"/>
      <w:r>
        <w:t>::</w:t>
      </w:r>
      <w:proofErr w:type="spellStart"/>
      <w:r>
        <w:t>result_type</w:t>
      </w:r>
      <w:proofErr w:type="spellEnd"/>
      <w:r>
        <w:t xml:space="preserve">&gt; </w:t>
      </w:r>
      <w:proofErr w:type="spellStart"/>
      <w:proofErr w:type="gramStart"/>
      <w:r>
        <w:t>udist</w:t>
      </w:r>
      <w:proofErr w:type="spellEnd"/>
      <w:r>
        <w:t>(</w:t>
      </w:r>
      <w:proofErr w:type="gramEnd"/>
      <w:r>
        <w:t>0, 200);</w:t>
      </w:r>
    </w:p>
    <w:p w:rsidR="0057596C" w:rsidRDefault="0057596C" w:rsidP="0057596C">
      <w:pPr>
        <w:pStyle w:val="BoxedCode"/>
      </w:pPr>
    </w:p>
    <w:p w:rsidR="0057596C" w:rsidRDefault="0057596C" w:rsidP="0057596C">
      <w:pPr>
        <w:pStyle w:val="BoxedCode"/>
      </w:pPr>
      <w:proofErr w:type="spellStart"/>
      <w:proofErr w:type="gramStart"/>
      <w:r>
        <w:t>engine_type</w:t>
      </w:r>
      <w:proofErr w:type="spellEnd"/>
      <w:proofErr w:type="gramEnd"/>
      <w:r>
        <w:t xml:space="preserve"> engine;</w:t>
      </w:r>
    </w:p>
    <w:p w:rsidR="0057596C" w:rsidRDefault="0057596C" w:rsidP="0057596C">
      <w:pPr>
        <w:pStyle w:val="BoxedCode"/>
      </w:pPr>
    </w:p>
    <w:p w:rsidR="0057596C" w:rsidRDefault="0057596C" w:rsidP="0057596C">
      <w:pPr>
        <w:pStyle w:val="BoxedCode"/>
      </w:pPr>
      <w:proofErr w:type="spellStart"/>
      <w:proofErr w:type="gramStart"/>
      <w:r>
        <w:t>int</w:t>
      </w:r>
      <w:proofErr w:type="spellEnd"/>
      <w:proofErr w:type="gramEnd"/>
      <w:r>
        <w:t xml:space="preserve"> main()</w:t>
      </w:r>
    </w:p>
    <w:p w:rsidR="0057596C" w:rsidRDefault="0057596C" w:rsidP="0057596C">
      <w:pPr>
        <w:pStyle w:val="BoxedCode"/>
      </w:pPr>
      <w:r>
        <w:t>{</w:t>
      </w:r>
    </w:p>
    <w:p w:rsidR="0057596C" w:rsidRDefault="0057596C" w:rsidP="0057596C">
      <w:pPr>
        <w:pStyle w:val="BoxedCode"/>
      </w:pPr>
      <w:r>
        <w:t xml:space="preserve">  // seed </w:t>
      </w:r>
      <w:proofErr w:type="spellStart"/>
      <w:r>
        <w:t>rng</w:t>
      </w:r>
      <w:proofErr w:type="spellEnd"/>
      <w:r>
        <w:t xml:space="preserve"> first:</w:t>
      </w:r>
    </w:p>
    <w:p w:rsidR="0057596C" w:rsidRDefault="0057596C" w:rsidP="0057596C">
      <w:pPr>
        <w:pStyle w:val="BoxedCode"/>
      </w:pPr>
      <w:r>
        <w:t xml:space="preserve">  </w:t>
      </w:r>
      <w:proofErr w:type="spellStart"/>
      <w:proofErr w:type="gramStart"/>
      <w:r>
        <w:t>engine_type</w:t>
      </w:r>
      <w:proofErr w:type="spellEnd"/>
      <w:r>
        <w:t>::</w:t>
      </w:r>
      <w:proofErr w:type="spellStart"/>
      <w:r>
        <w:t>result_type</w:t>
      </w:r>
      <w:proofErr w:type="spellEnd"/>
      <w:proofErr w:type="gramEnd"/>
      <w:r>
        <w:t xml:space="preserve"> </w:t>
      </w:r>
      <w:proofErr w:type="spellStart"/>
      <w:r>
        <w:t>const</w:t>
      </w:r>
      <w:proofErr w:type="spellEnd"/>
      <w:r>
        <w:t xml:space="preserve"> </w:t>
      </w:r>
      <w:proofErr w:type="spellStart"/>
      <w:r>
        <w:t>seedval</w:t>
      </w:r>
      <w:proofErr w:type="spellEnd"/>
      <w:r>
        <w:t xml:space="preserve"> = </w:t>
      </w:r>
      <w:proofErr w:type="spellStart"/>
      <w:r>
        <w:t>get_seed</w:t>
      </w:r>
      <w:proofErr w:type="spellEnd"/>
      <w:r>
        <w:t>();</w:t>
      </w:r>
    </w:p>
    <w:p w:rsidR="0057596C" w:rsidRDefault="0057596C" w:rsidP="0057596C">
      <w:pPr>
        <w:pStyle w:val="BoxedCode"/>
      </w:pPr>
      <w:r>
        <w:t xml:space="preserve">  </w:t>
      </w:r>
      <w:proofErr w:type="spellStart"/>
      <w:proofErr w:type="gramStart"/>
      <w:r>
        <w:t>engine.seed</w:t>
      </w:r>
      <w:proofErr w:type="spellEnd"/>
      <w:r>
        <w:t>(</w:t>
      </w:r>
      <w:proofErr w:type="spellStart"/>
      <w:proofErr w:type="gramEnd"/>
      <w:r>
        <w:t>seedval</w:t>
      </w:r>
      <w:proofErr w:type="spellEnd"/>
      <w:r>
        <w:t>);</w:t>
      </w:r>
    </w:p>
    <w:p w:rsidR="0057596C" w:rsidRDefault="0057596C" w:rsidP="0057596C">
      <w:pPr>
        <w:pStyle w:val="BoxedCode"/>
      </w:pPr>
    </w:p>
    <w:p w:rsidR="0057596C" w:rsidRDefault="0057596C" w:rsidP="0057596C">
      <w:pPr>
        <w:pStyle w:val="BoxedCode"/>
      </w:pPr>
      <w:r>
        <w:t xml:space="preserve">  // bind the engine and the distribution</w:t>
      </w:r>
    </w:p>
    <w:p w:rsidR="0057596C" w:rsidRDefault="0057596C" w:rsidP="0057596C">
      <w:pPr>
        <w:pStyle w:val="BoxedCode"/>
      </w:pPr>
      <w:r>
        <w:t xml:space="preserve">  </w:t>
      </w:r>
      <w:proofErr w:type="gramStart"/>
      <w:r>
        <w:t>auto</w:t>
      </w:r>
      <w:proofErr w:type="gramEnd"/>
      <w:r>
        <w:t xml:space="preserve"> </w:t>
      </w:r>
      <w:proofErr w:type="spellStart"/>
      <w:r>
        <w:t>rng</w:t>
      </w:r>
      <w:proofErr w:type="spellEnd"/>
      <w:r>
        <w:t xml:space="preserve"> = </w:t>
      </w:r>
      <w:proofErr w:type="spellStart"/>
      <w:r>
        <w:t>std</w:t>
      </w:r>
      <w:proofErr w:type="spellEnd"/>
      <w:r>
        <w:t>::bind(</w:t>
      </w:r>
      <w:proofErr w:type="spellStart"/>
      <w:r>
        <w:t>udist</w:t>
      </w:r>
      <w:proofErr w:type="spellEnd"/>
      <w:r>
        <w:t>, engine);</w:t>
      </w:r>
    </w:p>
    <w:p w:rsidR="0057596C" w:rsidRDefault="0057596C" w:rsidP="0057596C">
      <w:pPr>
        <w:pStyle w:val="BoxedCode"/>
      </w:pPr>
    </w:p>
    <w:p w:rsidR="0057596C" w:rsidRDefault="0057596C" w:rsidP="0057596C">
      <w:pPr>
        <w:pStyle w:val="BoxedCode"/>
      </w:pPr>
      <w:r>
        <w:t xml:space="preserve">  // generate a random number</w:t>
      </w:r>
    </w:p>
    <w:p w:rsidR="0057596C" w:rsidRDefault="0057596C" w:rsidP="0057596C">
      <w:pPr>
        <w:pStyle w:val="BoxedCode"/>
      </w:pPr>
      <w:r>
        <w:t xml:space="preserve">  </w:t>
      </w:r>
      <w:proofErr w:type="gramStart"/>
      <w:r>
        <w:t>auto</w:t>
      </w:r>
      <w:proofErr w:type="gramEnd"/>
      <w:r>
        <w:t xml:space="preserve"> </w:t>
      </w:r>
      <w:proofErr w:type="spellStart"/>
      <w:r>
        <w:t>random_number</w:t>
      </w:r>
      <w:proofErr w:type="spellEnd"/>
      <w:r>
        <w:t xml:space="preserve"> = </w:t>
      </w:r>
      <w:proofErr w:type="spellStart"/>
      <w:r>
        <w:t>rng</w:t>
      </w:r>
      <w:proofErr w:type="spellEnd"/>
      <w:r>
        <w:t>();</w:t>
      </w:r>
    </w:p>
    <w:p w:rsidR="0057596C" w:rsidRDefault="0057596C" w:rsidP="0057596C">
      <w:pPr>
        <w:pStyle w:val="BoxedCode"/>
      </w:pPr>
    </w:p>
    <w:p w:rsidR="0057596C" w:rsidRDefault="0057596C" w:rsidP="0057596C">
      <w:pPr>
        <w:pStyle w:val="BoxedCode"/>
      </w:pPr>
      <w:r>
        <w:t xml:space="preserve">  </w:t>
      </w:r>
      <w:proofErr w:type="gramStart"/>
      <w:r>
        <w:t>return</w:t>
      </w:r>
      <w:proofErr w:type="gramEnd"/>
      <w:r>
        <w:t xml:space="preserve"> </w:t>
      </w:r>
      <w:proofErr w:type="spellStart"/>
      <w:r>
        <w:t>random_number</w:t>
      </w:r>
      <w:proofErr w:type="spellEnd"/>
      <w:r>
        <w:t>;</w:t>
      </w:r>
    </w:p>
    <w:p w:rsidR="0057596C" w:rsidRDefault="0057596C" w:rsidP="0057596C">
      <w:pPr>
        <w:pStyle w:val="BoxedCode"/>
      </w:pPr>
      <w:r>
        <w:t>}</w:t>
      </w:r>
    </w:p>
    <w:p w:rsidR="0057596C" w:rsidRDefault="0057596C"/>
    <w:p w:rsidR="0057596C" w:rsidRDefault="0057596C"/>
    <w:p w:rsidR="00FF5F73" w:rsidRDefault="00FF5F73" w:rsidP="00FF5F73">
      <w:pPr>
        <w:pStyle w:val="Heading2"/>
      </w:pPr>
      <w:r>
        <w:lastRenderedPageBreak/>
        <w:t>Resource Definition</w:t>
      </w:r>
    </w:p>
    <w:p w:rsidR="0057596C" w:rsidRDefault="0057596C"/>
    <w:p w:rsidR="00FF5F73" w:rsidRDefault="00FF5F73">
      <w:r>
        <w:t xml:space="preserve">A resource is a ___ within the manufacturing environment. A resource accepts commands from </w:t>
      </w:r>
      <w:proofErr w:type="gramStart"/>
      <w:r>
        <w:t>a</w:t>
      </w:r>
      <w:proofErr w:type="gramEnd"/>
      <w:r>
        <w:t xml:space="preserve"> </w:t>
      </w:r>
      <w:proofErr w:type="spellStart"/>
      <w:r>
        <w:t>MTConnect</w:t>
      </w:r>
      <w:proofErr w:type="spellEnd"/>
      <w:r>
        <w:t xml:space="preserve"> agent that is specified by the URL field within the configuration </w:t>
      </w:r>
      <w:proofErr w:type="spellStart"/>
      <w:r>
        <w:t>ini</w:t>
      </w:r>
      <w:proofErr w:type="spellEnd"/>
      <w:r>
        <w:t xml:space="preserve"> file. Next, the resource can fail, and the distribution and fault rate is defined by the FAULT field, which can take the following distributions: c</w:t>
      </w:r>
      <w:r w:rsidRPr="00FF5F73">
        <w:t xml:space="preserve">onstant, beta, exponential, </w:t>
      </w:r>
      <w:proofErr w:type="spellStart"/>
      <w:r w:rsidRPr="00FF5F73">
        <w:t>erlang</w:t>
      </w:r>
      <w:proofErr w:type="spellEnd"/>
      <w:r w:rsidRPr="00FF5F73">
        <w:t xml:space="preserve">, gamma, </w:t>
      </w:r>
      <w:proofErr w:type="spellStart"/>
      <w:proofErr w:type="gramStart"/>
      <w:r w:rsidRPr="00FF5F73">
        <w:t>laplace</w:t>
      </w:r>
      <w:proofErr w:type="spellEnd"/>
      <w:proofErr w:type="gramEnd"/>
      <w:r w:rsidRPr="00FF5F73">
        <w:t xml:space="preserve">, lognormal, normal, </w:t>
      </w:r>
      <w:proofErr w:type="spellStart"/>
      <w:r w:rsidRPr="00FF5F73">
        <w:t>poisson</w:t>
      </w:r>
      <w:proofErr w:type="spellEnd"/>
      <w:r w:rsidRPr="00FF5F73">
        <w:t xml:space="preserve">, student, triangular, uniform, </w:t>
      </w:r>
      <w:proofErr w:type="spellStart"/>
      <w:r w:rsidRPr="00FF5F73">
        <w:t>weibull</w:t>
      </w:r>
      <w:proofErr w:type="spellEnd"/>
      <w:r>
        <w:t>. Below, the FAULT distribution is defined as triangular, with range of 90</w:t>
      </w:r>
      <w:proofErr w:type="gramStart"/>
      <w:r>
        <w:t>..100</w:t>
      </w:r>
      <w:proofErr w:type="gramEnd"/>
      <w:r>
        <w:t xml:space="preserve">, with equal probability of getting a random number between 90 and 100. Assuming a resource, has broken down, it needs as follow up to be repaired. We again </w:t>
      </w:r>
      <w:proofErr w:type="gramStart"/>
      <w:r>
        <w:t>assign  a</w:t>
      </w:r>
      <w:proofErr w:type="gramEnd"/>
      <w:r>
        <w:t xml:space="preserve"> distribution to the REPAIR field which defines the time quotient it takes for a repairman to show up and then repair the resource. Eventually, the field, RESPONSE which defines the response time of the service repair man will be added, as this is a productivity loss that is more easily rectified in a wireless age of </w:t>
      </w:r>
      <w:r w:rsidR="00525F64">
        <w:t>instantaneous</w:t>
      </w:r>
      <w:r>
        <w:t xml:space="preserve"> communication.</w:t>
      </w:r>
    </w:p>
    <w:p w:rsidR="00B3497B" w:rsidRDefault="00B3497B" w:rsidP="00FF5F73">
      <w:pPr>
        <w:pStyle w:val="BoxedCode"/>
      </w:pPr>
      <w:r>
        <w:t>[CNC1_RESOURCE]</w:t>
      </w:r>
    </w:p>
    <w:p w:rsidR="00B3497B" w:rsidRDefault="00B3497B" w:rsidP="00FF5F73">
      <w:pPr>
        <w:pStyle w:val="BoxedCode"/>
      </w:pPr>
      <w:r>
        <w:t>URL=127.0.0.1:5000/CNC1_RESOURCE_CMD</w:t>
      </w:r>
    </w:p>
    <w:p w:rsidR="00B3497B" w:rsidRDefault="00B3497B" w:rsidP="00FF5F73">
      <w:pPr>
        <w:pStyle w:val="BoxedCode"/>
      </w:pPr>
      <w:r>
        <w:t>FAULT=</w:t>
      </w:r>
      <w:r w:rsidR="00FF5F73">
        <w:t>uniform</w:t>
      </w:r>
      <w:proofErr w:type="gramStart"/>
      <w:r>
        <w:t>,90,100</w:t>
      </w:r>
      <w:proofErr w:type="gramEnd"/>
    </w:p>
    <w:p w:rsidR="0057596C" w:rsidRDefault="00B3497B" w:rsidP="00FF5F73">
      <w:pPr>
        <w:pStyle w:val="BoxedCode"/>
      </w:pPr>
      <w:r>
        <w:t>REPAIR=triangular</w:t>
      </w:r>
      <w:proofErr w:type="gramStart"/>
      <w:r>
        <w:t>,10,20,30</w:t>
      </w:r>
      <w:proofErr w:type="gramEnd"/>
    </w:p>
    <w:p w:rsidR="00FF5F73" w:rsidRDefault="00FF5F73" w:rsidP="00FF5F73">
      <w:pPr>
        <w:pStyle w:val="BoxedCode"/>
      </w:pPr>
    </w:p>
    <w:p w:rsidR="00FF5F73" w:rsidRDefault="00FF5F73" w:rsidP="00FF5F73"/>
    <w:p w:rsidR="00FF5F73" w:rsidRDefault="005412A9" w:rsidP="005412A9">
      <w:pPr>
        <w:pStyle w:val="Heading2"/>
      </w:pPr>
      <w:r>
        <w:t>Program Configuration</w:t>
      </w:r>
    </w:p>
    <w:p w:rsidR="00367457" w:rsidRDefault="00367457" w:rsidP="00FF5F73">
      <w:r>
        <w:t xml:space="preserve">The Program field in the </w:t>
      </w:r>
      <w:proofErr w:type="spellStart"/>
      <w:r>
        <w:t>ini</w:t>
      </w:r>
      <w:proofErr w:type="spellEnd"/>
      <w:r>
        <w:t xml:space="preserve"> configuration file defines the length in seconds (this is a simulation) that a program or setup will take to complete. Within the simulation, the resource can expect a variety of programs to run based on the “process plan” for a part. We assume a setup, mill, and inspect simulation trio, to be done on all parts. Generally, inspection on a CNC milling machine is not done unless the part is </w:t>
      </w:r>
      <w:proofErr w:type="gramStart"/>
      <w:r>
        <w:t>very  large</w:t>
      </w:r>
      <w:proofErr w:type="gramEnd"/>
      <w:r>
        <w:t xml:space="preserve"> and would suffer distortion and effect the inspection. </w:t>
      </w:r>
    </w:p>
    <w:p w:rsidR="00367457" w:rsidRDefault="00367457" w:rsidP="00367457">
      <w:pPr>
        <w:pStyle w:val="BoxedCode"/>
      </w:pPr>
      <w:r>
        <w:t>[Programs]</w:t>
      </w:r>
    </w:p>
    <w:p w:rsidR="00367457" w:rsidRDefault="00367457" w:rsidP="00367457">
      <w:pPr>
        <w:pStyle w:val="BoxedCode"/>
      </w:pPr>
      <w:r>
        <w:t>Setup1=10</w:t>
      </w:r>
    </w:p>
    <w:p w:rsidR="00367457" w:rsidRDefault="00367457" w:rsidP="00367457">
      <w:pPr>
        <w:pStyle w:val="BoxedCode"/>
      </w:pPr>
      <w:r>
        <w:t>Setup2=30</w:t>
      </w:r>
    </w:p>
    <w:p w:rsidR="00367457" w:rsidRDefault="00367457" w:rsidP="00367457">
      <w:pPr>
        <w:pStyle w:val="BoxedCode"/>
      </w:pPr>
      <w:r>
        <w:t>Mill1=50</w:t>
      </w:r>
    </w:p>
    <w:p w:rsidR="00367457" w:rsidRDefault="00367457" w:rsidP="00367457">
      <w:pPr>
        <w:pStyle w:val="BoxedCode"/>
      </w:pPr>
      <w:r>
        <w:t>Ream=10</w:t>
      </w:r>
    </w:p>
    <w:p w:rsidR="00367457" w:rsidRDefault="00367457" w:rsidP="00367457">
      <w:pPr>
        <w:pStyle w:val="BoxedCode"/>
      </w:pPr>
      <w:r>
        <w:t>Drill=5</w:t>
      </w:r>
    </w:p>
    <w:p w:rsidR="00367457" w:rsidRDefault="00367457" w:rsidP="00367457">
      <w:pPr>
        <w:pStyle w:val="BoxedCode"/>
      </w:pPr>
      <w:r>
        <w:t>Inspect1=10</w:t>
      </w:r>
    </w:p>
    <w:p w:rsidR="00367457" w:rsidRDefault="00367457" w:rsidP="00367457">
      <w:pPr>
        <w:pStyle w:val="BoxedCode"/>
      </w:pPr>
      <w:r>
        <w:t>Inspect2=10</w:t>
      </w:r>
    </w:p>
    <w:p w:rsidR="00367457" w:rsidRDefault="00367457" w:rsidP="00FF5F73"/>
    <w:p w:rsidR="00F43CC6" w:rsidRDefault="00F43CC6" w:rsidP="00FF5F73">
      <w:r>
        <w:t xml:space="preserve">The types of programs are defined in the GLOBALS section of the </w:t>
      </w:r>
      <w:proofErr w:type="spellStart"/>
      <w:r>
        <w:t>ini</w:t>
      </w:r>
      <w:proofErr w:type="spellEnd"/>
      <w:r>
        <w:t xml:space="preserve"> configuration file, to define the functionality of the different programs.</w:t>
      </w:r>
    </w:p>
    <w:p w:rsidR="00F43CC6" w:rsidRDefault="00F43CC6" w:rsidP="00F43CC6">
      <w:pPr>
        <w:pStyle w:val="BoxedCode"/>
      </w:pPr>
      <w:r w:rsidRPr="00F43CC6">
        <w:t xml:space="preserve">[GLOBALS] </w:t>
      </w:r>
    </w:p>
    <w:p w:rsidR="00F43CC6" w:rsidRDefault="00F43CC6" w:rsidP="00F43CC6">
      <w:pPr>
        <w:pStyle w:val="BoxedCode"/>
      </w:pPr>
      <w:r>
        <w:t>Machining=Mill1</w:t>
      </w:r>
      <w:proofErr w:type="gramStart"/>
      <w:r>
        <w:t>,Ream,Drill</w:t>
      </w:r>
      <w:proofErr w:type="gramEnd"/>
    </w:p>
    <w:p w:rsidR="00F43CC6" w:rsidRDefault="00F43CC6" w:rsidP="00F43CC6">
      <w:pPr>
        <w:pStyle w:val="BoxedCode"/>
      </w:pPr>
      <w:r>
        <w:lastRenderedPageBreak/>
        <w:t>Inspection=Inspect1</w:t>
      </w:r>
      <w:proofErr w:type="gramStart"/>
      <w:r>
        <w:t>,Inspect2</w:t>
      </w:r>
      <w:proofErr w:type="gramEnd"/>
    </w:p>
    <w:p w:rsidR="00F43CC6" w:rsidRDefault="00F43CC6" w:rsidP="00F43CC6">
      <w:pPr>
        <w:pStyle w:val="BoxedCode"/>
      </w:pPr>
      <w:r>
        <w:t>Setup=Setup1</w:t>
      </w:r>
      <w:proofErr w:type="gramStart"/>
      <w:r>
        <w:t>,Setup2</w:t>
      </w:r>
      <w:proofErr w:type="gramEnd"/>
    </w:p>
    <w:p w:rsidR="005412A9" w:rsidRDefault="005412A9" w:rsidP="005412A9">
      <w:pPr>
        <w:pStyle w:val="Heading2"/>
      </w:pPr>
      <w:r>
        <w:t>Yield Configuration</w:t>
      </w:r>
    </w:p>
    <w:p w:rsidR="00711BF4" w:rsidRDefault="00711BF4" w:rsidP="00FF5F73">
      <w:r>
        <w:t xml:space="preserve">The YIELD field in the </w:t>
      </w:r>
      <w:proofErr w:type="spellStart"/>
      <w:r>
        <w:t>ini</w:t>
      </w:r>
      <w:proofErr w:type="spellEnd"/>
      <w:r>
        <w:t xml:space="preserve"> file defines the probability that a part will return a “good part” after inspection assuming a uniform distribution from (0</w:t>
      </w:r>
      <w:proofErr w:type="gramStart"/>
      <w:r>
        <w:t>..100</w:t>
      </w:r>
      <w:proofErr w:type="gramEnd"/>
      <w:r>
        <w:t xml:space="preserve">).  As such, the yields below define a 90% and 95% good part probability that will be used to </w:t>
      </w:r>
      <w:r w:rsidR="00FF43AE">
        <w:t>simulate the</w:t>
      </w:r>
      <w:r>
        <w:t xml:space="preserve"> </w:t>
      </w:r>
      <w:r w:rsidR="00FF43AE">
        <w:t>outcome</w:t>
      </w:r>
      <w:r>
        <w:t xml:space="preserve"> of an </w:t>
      </w:r>
      <w:proofErr w:type="gramStart"/>
      <w:r>
        <w:t>inspection .</w:t>
      </w:r>
      <w:proofErr w:type="gramEnd"/>
    </w:p>
    <w:p w:rsidR="00711BF4" w:rsidRDefault="00711BF4" w:rsidP="00711BF4">
      <w:pPr>
        <w:pStyle w:val="BoxedCode"/>
      </w:pPr>
      <w:r>
        <w:t>[YIELD]</w:t>
      </w:r>
    </w:p>
    <w:p w:rsidR="00711BF4" w:rsidRDefault="00711BF4" w:rsidP="00711BF4">
      <w:pPr>
        <w:pStyle w:val="BoxedCode"/>
      </w:pPr>
      <w:r>
        <w:t>Inspect1=90</w:t>
      </w:r>
    </w:p>
    <w:p w:rsidR="00711BF4" w:rsidRDefault="00711BF4" w:rsidP="00711BF4">
      <w:pPr>
        <w:pStyle w:val="BoxedCode"/>
      </w:pPr>
      <w:r>
        <w:t>Ins</w:t>
      </w:r>
      <w:r w:rsidRPr="00711BF4">
        <w:t>pect2=95</w:t>
      </w:r>
    </w:p>
    <w:p w:rsidR="00711BF4" w:rsidRDefault="00711BF4" w:rsidP="00711BF4"/>
    <w:p w:rsidR="00711BF4" w:rsidRDefault="00711BF4" w:rsidP="00711BF4"/>
    <w:p w:rsidR="009D6683" w:rsidRDefault="00CA7459" w:rsidP="00711BF4">
      <w:r>
        <w:t xml:space="preserve">Job configuration is based on producing a number of parts based on the job description. We will assume that the </w:t>
      </w:r>
    </w:p>
    <w:p w:rsidR="009D6683" w:rsidRDefault="009D6683" w:rsidP="00711BF4"/>
    <w:p w:rsidR="00355FBA" w:rsidRDefault="00355FBA" w:rsidP="00355FBA">
      <w:pPr>
        <w:pStyle w:val="BoxedCode"/>
      </w:pPr>
      <w:r w:rsidRPr="00F43CC6">
        <w:t xml:space="preserve">[GLOBALS] </w:t>
      </w:r>
    </w:p>
    <w:p w:rsidR="00FF22A4" w:rsidRDefault="00FF22A4" w:rsidP="00355FBA">
      <w:pPr>
        <w:pStyle w:val="BoxedCode"/>
      </w:pPr>
      <w:r w:rsidRPr="00FF22A4">
        <w:t>Job=JOB1</w:t>
      </w:r>
    </w:p>
    <w:p w:rsidR="00355FBA" w:rsidRDefault="00355FBA" w:rsidP="00711BF4"/>
    <w:p w:rsidR="00FF22A4" w:rsidRDefault="00FF22A4" w:rsidP="00711BF4">
      <w:r>
        <w:t>Under a section titled JOB1 is the set of parts and the amount of parts to be made</w:t>
      </w:r>
      <w:r w:rsidR="00D54F15">
        <w:t xml:space="preserve">. A job assumes that each part has a section defining the sequence of resource steps (called Plan) and a Process Plan for each step </w:t>
      </w:r>
      <w:proofErr w:type="gramStart"/>
      <w:r w:rsidR="00D54F15">
        <w:t>( a</w:t>
      </w:r>
      <w:proofErr w:type="gramEnd"/>
      <w:r w:rsidR="00D54F15">
        <w:t xml:space="preserve"> series of programs to run).</w:t>
      </w:r>
    </w:p>
    <w:p w:rsidR="00FF22A4" w:rsidRDefault="00FF22A4" w:rsidP="00FF22A4">
      <w:pPr>
        <w:pStyle w:val="BoxedCode"/>
      </w:pPr>
      <w:r>
        <w:t>[JOB1]</w:t>
      </w:r>
    </w:p>
    <w:p w:rsidR="00FF22A4" w:rsidRDefault="00FF22A4" w:rsidP="00FF22A4">
      <w:pPr>
        <w:pStyle w:val="BoxedCode"/>
      </w:pPr>
      <w:r>
        <w:t>Bracket=100</w:t>
      </w:r>
    </w:p>
    <w:p w:rsidR="00FF22A4" w:rsidRDefault="00FF22A4" w:rsidP="00FF22A4">
      <w:pPr>
        <w:pStyle w:val="BoxedCode"/>
      </w:pPr>
      <w:r>
        <w:t>Shim=50</w:t>
      </w:r>
    </w:p>
    <w:p w:rsidR="00FF22A4" w:rsidRDefault="00FF22A4" w:rsidP="00FF22A4">
      <w:pPr>
        <w:pStyle w:val="BoxedCode"/>
      </w:pPr>
      <w:proofErr w:type="spellStart"/>
      <w:r>
        <w:t>BodyJoint</w:t>
      </w:r>
      <w:proofErr w:type="spellEnd"/>
      <w:r>
        <w:t>=75</w:t>
      </w:r>
    </w:p>
    <w:p w:rsidR="002C6A82" w:rsidRDefault="002C6A82" w:rsidP="00FF22A4">
      <w:pPr>
        <w:pStyle w:val="BoxedCode"/>
      </w:pPr>
    </w:p>
    <w:p w:rsidR="002C6A82" w:rsidRDefault="002C6A82" w:rsidP="002C6A82">
      <w:r>
        <w:t xml:space="preserve">Each Part (Bracket, </w:t>
      </w:r>
      <w:proofErr w:type="spellStart"/>
      <w:r>
        <w:t>Shim</w:t>
      </w:r>
      <w:proofErr w:type="gramStart"/>
      <w:r>
        <w:t>,BodyJoint</w:t>
      </w:r>
      <w:proofErr w:type="spellEnd"/>
      <w:proofErr w:type="gramEnd"/>
      <w:r>
        <w:t>) has an associated sequence of ordered resources</w:t>
      </w:r>
      <w:r w:rsidR="00867152">
        <w:t xml:space="preserve"> (Plan)</w:t>
      </w:r>
      <w:r>
        <w:t xml:space="preserve"> in a comma separated list and </w:t>
      </w:r>
      <w:r w:rsidR="00867152">
        <w:t>P</w:t>
      </w:r>
      <w:r>
        <w:t xml:space="preserve">rocess </w:t>
      </w:r>
      <w:r w:rsidR="00867152">
        <w:t>P</w:t>
      </w:r>
      <w:r>
        <w:t>lan (set of program to run) for each part.</w:t>
      </w:r>
    </w:p>
    <w:p w:rsidR="00F031F2" w:rsidRDefault="00F031F2" w:rsidP="00F031F2">
      <w:pPr>
        <w:jc w:val="both"/>
      </w:pPr>
      <w:r>
        <w:t xml:space="preserve">The experiments run on the NIST Virtual Factory </w:t>
      </w:r>
      <w:proofErr w:type="spellStart"/>
      <w:r>
        <w:t>testbed</w:t>
      </w:r>
      <w:proofErr w:type="spellEnd"/>
      <w:r>
        <w:t xml:space="preserve"> were done to identify key measurement science challenges that must or should be overcome before automated model generation, remediated data integration and optimization analysis can become accurate, timely and cost effective. We started with an existing Arena based model, as it was available on the internet and dovetailed into our efforts to map the Virtual Factory </w:t>
      </w:r>
      <w:proofErr w:type="spellStart"/>
      <w:r>
        <w:t>Testbed</w:t>
      </w:r>
      <w:proofErr w:type="spellEnd"/>
      <w:r>
        <w:t xml:space="preserve"> into DES systems using CMSD. The example with parts steps and initial process times is based on the example as given by </w:t>
      </w:r>
      <w:hyperlink r:id="rId12" w:history="1">
        <w:r>
          <w:rPr>
            <w:rStyle w:val="Hyperlink"/>
          </w:rPr>
          <w:t>http://www.actsolutions.it/File/Arena/Arena%20User's%20Guide.pdf</w:t>
        </w:r>
      </w:hyperlink>
      <w:r>
        <w:rPr>
          <w:rStyle w:val="Hyperlink"/>
        </w:rPr>
        <w:t xml:space="preserve">  </w:t>
      </w:r>
      <w:r>
        <w:t xml:space="preserve">from Ch. 6 of “Simulation with Arena”. </w:t>
      </w:r>
    </w:p>
    <w:p w:rsidR="00F031F2" w:rsidRDefault="00F031F2" w:rsidP="00F031F2">
      <w:pPr>
        <w:jc w:val="both"/>
      </w:pPr>
      <w:r>
        <w:t>The example shows a system modeled as four manufacturing cells and where we designated three part types – shims, body joints, and brackets. In our example, cells 1, 2, and 4 each have a single machine, while Cell 3 has 2 machines a newer faster model and an older one:</w:t>
      </w:r>
    </w:p>
    <w:p w:rsidR="00117E7C" w:rsidRDefault="00117E7C" w:rsidP="002C6A82"/>
    <w:p w:rsidR="00117E7C" w:rsidRDefault="00117E7C" w:rsidP="002C6A82"/>
    <w:p w:rsidR="00117E7C" w:rsidRDefault="00F031F2" w:rsidP="002C6A82">
      <w:r>
        <w:rPr>
          <w:noProof/>
        </w:rPr>
        <w:drawing>
          <wp:inline distT="0" distB="0" distL="0" distR="0" wp14:anchorId="3C1F2C38" wp14:editId="12F03E62">
            <wp:extent cx="4140200" cy="3308350"/>
            <wp:effectExtent l="0" t="0" r="0" b="0"/>
            <wp:docPr id="45" name="Picture 12"/>
            <wp:cNvGraphicFramePr/>
            <a:graphic xmlns:a="http://schemas.openxmlformats.org/drawingml/2006/main">
              <a:graphicData uri="http://schemas.openxmlformats.org/drawingml/2006/picture">
                <pic:pic xmlns:pic="http://schemas.openxmlformats.org/drawingml/2006/picture">
                  <pic:nvPicPr>
                    <pic:cNvPr id="45" name="Picture 12"/>
                    <pic:cNvPicPr/>
                  </pic:nvPicPr>
                  <pic:blipFill>
                    <a:blip r:embed="rId13" cstate="print"/>
                    <a:srcRect/>
                    <a:stretch>
                      <a:fillRect/>
                    </a:stretch>
                  </pic:blipFill>
                  <pic:spPr bwMode="auto">
                    <a:xfrm>
                      <a:off x="0" y="0"/>
                      <a:ext cx="4140200" cy="3308350"/>
                    </a:xfrm>
                    <a:prstGeom prst="rect">
                      <a:avLst/>
                    </a:prstGeom>
                    <a:noFill/>
                    <a:ln w="9525">
                      <a:noFill/>
                      <a:miter lim="800000"/>
                      <a:headEnd/>
                      <a:tailEnd/>
                    </a:ln>
                    <a:effectLst/>
                  </pic:spPr>
                </pic:pic>
              </a:graphicData>
            </a:graphic>
          </wp:inline>
        </w:drawing>
      </w:r>
    </w:p>
    <w:p w:rsidR="00117E7C" w:rsidRDefault="00117E7C" w:rsidP="002C6A82"/>
    <w:p w:rsidR="00F031F2" w:rsidRDefault="00F031F2" w:rsidP="00F031F2">
      <w:pPr>
        <w:jc w:val="both"/>
      </w:pPr>
      <w:r w:rsidRPr="00F031F2">
        <w:rPr>
          <w:noProof/>
        </w:rPr>
        <w:drawing>
          <wp:inline distT="0" distB="0" distL="0" distR="0">
            <wp:extent cx="2899419" cy="1400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9419" cy="1400175"/>
                    </a:xfrm>
                    <a:prstGeom prst="rect">
                      <a:avLst/>
                    </a:prstGeom>
                    <a:noFill/>
                    <a:ln>
                      <a:noFill/>
                    </a:ln>
                  </pic:spPr>
                </pic:pic>
              </a:graphicData>
            </a:graphic>
          </wp:inline>
        </w:drawing>
      </w:r>
    </w:p>
    <w:p w:rsidR="004C4277" w:rsidRDefault="004C4277" w:rsidP="004C4277">
      <w:pPr>
        <w:jc w:val="both"/>
      </w:pPr>
      <w:r>
        <w:t xml:space="preserve">As mentioned, the Arena simulation is used to determine the time to produce a mix of 3 parts types, each visiting a different sequence of stations. The first implementation of the example was to study a job shop capacity to determine that given a set of resources, how long would it take to build a part mix.  For example, assume we had 250 shims, 250 body joints and 500 brackets, how long would it take to make this part mix given a set of 4 cells and 5 resources. </w:t>
      </w:r>
    </w:p>
    <w:p w:rsidR="00F031F2" w:rsidRDefault="00F031F2" w:rsidP="00F031F2">
      <w:pPr>
        <w:jc w:val="both"/>
      </w:pPr>
    </w:p>
    <w:p w:rsidR="00F031F2" w:rsidRDefault="00F031F2" w:rsidP="00F031F2">
      <w:pPr>
        <w:pStyle w:val="Reference"/>
        <w:numPr>
          <w:ilvl w:val="0"/>
          <w:numId w:val="0"/>
        </w:numPr>
        <w:ind w:left="720" w:hanging="720"/>
        <w:jc w:val="center"/>
        <w:rPr>
          <w:rFonts w:asciiTheme="minorHAnsi" w:hAnsiTheme="minorHAnsi"/>
        </w:rPr>
      </w:pPr>
    </w:p>
    <w:p w:rsidR="00117E7C" w:rsidRDefault="00A047E8" w:rsidP="002C6A82">
      <w:r w:rsidRPr="00A047E8">
        <w:rPr>
          <w:noProof/>
        </w:rPr>
        <w:drawing>
          <wp:inline distT="0" distB="0" distL="0" distR="0" wp14:anchorId="5CC9C171" wp14:editId="430F0463">
            <wp:extent cx="5943600" cy="208829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88292"/>
                    </a:xfrm>
                    <a:prstGeom prst="rect">
                      <a:avLst/>
                    </a:prstGeom>
                    <a:noFill/>
                    <a:ln>
                      <a:noFill/>
                    </a:ln>
                  </pic:spPr>
                </pic:pic>
              </a:graphicData>
            </a:graphic>
          </wp:inline>
        </w:drawing>
      </w:r>
    </w:p>
    <w:p w:rsidR="00794B6D" w:rsidRPr="00481BCA" w:rsidRDefault="00DE79A4" w:rsidP="00481BCA">
      <w:r w:rsidRPr="00481BCA">
        <w:t xml:space="preserve">The factory is defined by using a basic skeleton of a </w:t>
      </w:r>
      <w:r w:rsidR="00794B6D" w:rsidRPr="00481BCA">
        <w:t xml:space="preserve">resources, cells, part, process plans, </w:t>
      </w:r>
      <w:proofErr w:type="gramStart"/>
      <w:r w:rsidR="00794B6D" w:rsidRPr="00481BCA">
        <w:t>process</w:t>
      </w:r>
      <w:proofErr w:type="gramEnd"/>
      <w:r w:rsidR="00794B6D" w:rsidRPr="00481BCA">
        <w:t xml:space="preserve"> and job definitions. CMSD defines more factory and simulation elements, but for understanding purposes, </w:t>
      </w:r>
    </w:p>
    <w:p w:rsidR="00794B6D" w:rsidRPr="00481BCA" w:rsidRDefault="00794B6D" w:rsidP="00481BCA">
      <w:r w:rsidRPr="00481BCA">
        <w:t xml:space="preserve">First, we define the resources in the resources, </w:t>
      </w:r>
    </w:p>
    <w:p w:rsidR="00117E7C" w:rsidRPr="00117E7C" w:rsidRDefault="00117E7C" w:rsidP="00794B6D">
      <w:pPr>
        <w:pStyle w:val="BoxedCode"/>
      </w:pPr>
    </w:p>
    <w:p w:rsidR="00117E7C" w:rsidRPr="00117E7C" w:rsidRDefault="00794B6D" w:rsidP="00794B6D">
      <w:pPr>
        <w:pStyle w:val="BoxedCode"/>
      </w:pPr>
      <w:r>
        <w:t xml:space="preserve">  </w:t>
      </w:r>
      <w:r w:rsidR="00117E7C" w:rsidRPr="00117E7C">
        <w:t>Resource * r1 = Resource::Create&lt;Resource</w:t>
      </w:r>
      <w:proofErr w:type="gramStart"/>
      <w:r w:rsidR="00117E7C" w:rsidRPr="00117E7C">
        <w:t>&gt;(</w:t>
      </w:r>
      <w:proofErr w:type="gramEnd"/>
      <w:r w:rsidR="00117E7C" w:rsidRPr="00117E7C">
        <w:t>"r1");</w:t>
      </w:r>
    </w:p>
    <w:p w:rsidR="00117E7C" w:rsidRPr="00117E7C" w:rsidRDefault="00794B6D" w:rsidP="00794B6D">
      <w:pPr>
        <w:pStyle w:val="BoxedCode"/>
      </w:pPr>
      <w:r>
        <w:t xml:space="preserve">  </w:t>
      </w:r>
      <w:r w:rsidR="00117E7C" w:rsidRPr="00117E7C">
        <w:t>Resource * r2 = Resource::Create&lt;Resource</w:t>
      </w:r>
      <w:proofErr w:type="gramStart"/>
      <w:r w:rsidR="00117E7C" w:rsidRPr="00117E7C">
        <w:t>&gt;(</w:t>
      </w:r>
      <w:proofErr w:type="gramEnd"/>
      <w:r w:rsidR="00117E7C" w:rsidRPr="00117E7C">
        <w:t>"r2");</w:t>
      </w:r>
    </w:p>
    <w:p w:rsidR="00117E7C" w:rsidRPr="00117E7C" w:rsidRDefault="00794B6D" w:rsidP="00794B6D">
      <w:pPr>
        <w:pStyle w:val="BoxedCode"/>
      </w:pPr>
      <w:r>
        <w:t xml:space="preserve">  </w:t>
      </w:r>
      <w:r w:rsidR="00117E7C" w:rsidRPr="00117E7C">
        <w:t>Resource * r3old = Resource::Create&lt;Resource</w:t>
      </w:r>
      <w:proofErr w:type="gramStart"/>
      <w:r w:rsidR="00117E7C" w:rsidRPr="00117E7C">
        <w:t>&gt;(</w:t>
      </w:r>
      <w:proofErr w:type="gramEnd"/>
      <w:r w:rsidR="00117E7C" w:rsidRPr="00117E7C">
        <w:t>"r3old");</w:t>
      </w:r>
    </w:p>
    <w:p w:rsidR="00117E7C" w:rsidRPr="00117E7C" w:rsidRDefault="00794B6D" w:rsidP="00794B6D">
      <w:pPr>
        <w:pStyle w:val="BoxedCode"/>
      </w:pPr>
      <w:r>
        <w:t xml:space="preserve">  </w:t>
      </w:r>
      <w:r w:rsidR="00117E7C" w:rsidRPr="00117E7C">
        <w:t>Resource * r3new = Resource::Create&lt;Resource</w:t>
      </w:r>
      <w:proofErr w:type="gramStart"/>
      <w:r w:rsidR="00117E7C" w:rsidRPr="00117E7C">
        <w:t>&gt;(</w:t>
      </w:r>
      <w:proofErr w:type="gramEnd"/>
      <w:r w:rsidR="00117E7C" w:rsidRPr="00117E7C">
        <w:t>"r3new");</w:t>
      </w:r>
    </w:p>
    <w:p w:rsidR="00117E7C" w:rsidRPr="00117E7C" w:rsidRDefault="00794B6D" w:rsidP="00794B6D">
      <w:pPr>
        <w:pStyle w:val="BoxedCode"/>
      </w:pPr>
      <w:r>
        <w:t xml:space="preserve">  </w:t>
      </w:r>
      <w:r w:rsidR="00117E7C" w:rsidRPr="00117E7C">
        <w:t>Resource * r4 = Resource::Create&lt;Resource</w:t>
      </w:r>
      <w:proofErr w:type="gramStart"/>
      <w:r w:rsidR="00117E7C" w:rsidRPr="00117E7C">
        <w:t>&gt;(</w:t>
      </w:r>
      <w:proofErr w:type="gramEnd"/>
      <w:r w:rsidR="00117E7C" w:rsidRPr="00117E7C">
        <w:t>"r4");</w:t>
      </w:r>
    </w:p>
    <w:p w:rsidR="00794B6D" w:rsidRPr="00481BCA" w:rsidRDefault="00794B6D" w:rsidP="00481BCA">
      <w:r w:rsidRPr="00481BCA">
        <w:t xml:space="preserve">Next, we define the cells in the factory, which is a collection of resource. The cell collection can contain only one resource, or in the case of cell 3, can contain 2 </w:t>
      </w:r>
      <w:r w:rsidR="00862BB0" w:rsidRPr="00481BCA">
        <w:t>resources</w:t>
      </w:r>
      <w:r w:rsidRPr="00481BCA">
        <w:t xml:space="preserve"> from which to use, r3old and r3new.</w:t>
      </w:r>
      <w:r w:rsidR="00862BB0" w:rsidRPr="00481BCA">
        <w:t xml:space="preserve"> Thus, the C++ statements </w:t>
      </w:r>
    </w:p>
    <w:p w:rsidR="00862BB0" w:rsidRPr="00117E7C" w:rsidRDefault="00862BB0" w:rsidP="00862BB0">
      <w:pPr>
        <w:pStyle w:val="BoxedCode"/>
      </w:pPr>
      <w:r>
        <w:t xml:space="preserve">  </w:t>
      </w:r>
      <w:r w:rsidRPr="00117E7C">
        <w:t>c3-&gt;</w:t>
      </w:r>
      <w:proofErr w:type="spellStart"/>
      <w:r w:rsidRPr="00117E7C">
        <w:t>resourceIds.push_</w:t>
      </w:r>
      <w:proofErr w:type="gramStart"/>
      <w:r w:rsidRPr="00117E7C">
        <w:t>back</w:t>
      </w:r>
      <w:proofErr w:type="spellEnd"/>
      <w:r w:rsidRPr="00117E7C">
        <w:t>(</w:t>
      </w:r>
      <w:proofErr w:type="gramEnd"/>
      <w:r w:rsidRPr="00117E7C">
        <w:t>"r3old");</w:t>
      </w:r>
    </w:p>
    <w:p w:rsidR="00862BB0" w:rsidRDefault="00862BB0" w:rsidP="00862BB0">
      <w:pPr>
        <w:pStyle w:val="BoxedCode"/>
      </w:pPr>
      <w:r>
        <w:t xml:space="preserve">  </w:t>
      </w:r>
      <w:r w:rsidRPr="00117E7C">
        <w:t>c3-&gt;</w:t>
      </w:r>
      <w:proofErr w:type="spellStart"/>
      <w:r w:rsidRPr="00117E7C">
        <w:t>resourceIds.push_</w:t>
      </w:r>
      <w:proofErr w:type="gramStart"/>
      <w:r w:rsidRPr="00117E7C">
        <w:t>back</w:t>
      </w:r>
      <w:proofErr w:type="spellEnd"/>
      <w:r w:rsidRPr="00117E7C">
        <w:t>(</w:t>
      </w:r>
      <w:proofErr w:type="gramEnd"/>
      <w:r w:rsidRPr="00117E7C">
        <w:t>"r3new");</w:t>
      </w:r>
    </w:p>
    <w:p w:rsidR="00862BB0" w:rsidRDefault="00862BB0" w:rsidP="00794B6D">
      <w:pPr>
        <w:autoSpaceDE w:val="0"/>
        <w:autoSpaceDN w:val="0"/>
        <w:adjustRightInd w:val="0"/>
        <w:spacing w:after="0" w:line="240" w:lineRule="auto"/>
        <w:rPr>
          <w:rFonts w:ascii="Consolas" w:hAnsi="Consolas" w:cs="Consolas"/>
          <w:sz w:val="19"/>
          <w:szCs w:val="19"/>
        </w:rPr>
      </w:pPr>
    </w:p>
    <w:p w:rsidR="00862BB0" w:rsidRPr="00481BCA" w:rsidRDefault="005B411F" w:rsidP="00481BCA">
      <w:proofErr w:type="gramStart"/>
      <w:r w:rsidRPr="00481BCA">
        <w:t>used</w:t>
      </w:r>
      <w:proofErr w:type="gramEnd"/>
      <w:r w:rsidRPr="00481BCA">
        <w:t xml:space="preserve"> the </w:t>
      </w:r>
      <w:proofErr w:type="spellStart"/>
      <w:r w:rsidRPr="00481BCA">
        <w:t>bstr</w:t>
      </w:r>
      <w:proofErr w:type="spellEnd"/>
      <w:r w:rsidRPr="00481BCA">
        <w:t xml:space="preserve"> collection of </w:t>
      </w:r>
      <w:proofErr w:type="spellStart"/>
      <w:r w:rsidRPr="00481BCA">
        <w:t>resourceIds</w:t>
      </w:r>
      <w:proofErr w:type="spellEnd"/>
      <w:r w:rsidRPr="00481BCA">
        <w:t xml:space="preserve"> to </w:t>
      </w:r>
      <w:r w:rsidR="00862BB0" w:rsidRPr="00481BCA">
        <w:t xml:space="preserve">add </w:t>
      </w:r>
      <w:r w:rsidRPr="00481BCA">
        <w:t xml:space="preserve">the ids of </w:t>
      </w:r>
      <w:r w:rsidR="00862BB0" w:rsidRPr="00481BCA">
        <w:t>r3old and r3new to the cell c3.</w:t>
      </w:r>
      <w:r w:rsidRPr="00481BCA">
        <w:t xml:space="preserve"> The overall code for defining the cells is as follows:</w:t>
      </w:r>
    </w:p>
    <w:p w:rsidR="00117E7C" w:rsidRPr="00117E7C" w:rsidRDefault="00117E7C" w:rsidP="00794B6D">
      <w:pPr>
        <w:pStyle w:val="BoxedCode"/>
      </w:pPr>
    </w:p>
    <w:p w:rsidR="00117E7C" w:rsidRPr="00117E7C" w:rsidRDefault="00794B6D" w:rsidP="00794B6D">
      <w:pPr>
        <w:pStyle w:val="BoxedCode"/>
      </w:pPr>
      <w:r>
        <w:t xml:space="preserve">  </w:t>
      </w:r>
      <w:r w:rsidR="00117E7C" w:rsidRPr="00117E7C">
        <w:t>Cell * c1 = Cell::Create&lt;Cell</w:t>
      </w:r>
      <w:proofErr w:type="gramStart"/>
      <w:r w:rsidR="00117E7C" w:rsidRPr="00117E7C">
        <w:t>&gt;(</w:t>
      </w:r>
      <w:proofErr w:type="gramEnd"/>
      <w:r w:rsidR="00117E7C" w:rsidRPr="00117E7C">
        <w:t>"c1");</w:t>
      </w:r>
    </w:p>
    <w:p w:rsidR="00117E7C" w:rsidRDefault="00794B6D" w:rsidP="00794B6D">
      <w:pPr>
        <w:pStyle w:val="BoxedCode"/>
      </w:pPr>
      <w:r>
        <w:t xml:space="preserve">  </w:t>
      </w:r>
      <w:r w:rsidR="00117E7C" w:rsidRPr="00117E7C">
        <w:t>c1-&gt;</w:t>
      </w:r>
      <w:proofErr w:type="spellStart"/>
      <w:r w:rsidR="00117E7C" w:rsidRPr="00117E7C">
        <w:t>resourceIds.push_</w:t>
      </w:r>
      <w:proofErr w:type="gramStart"/>
      <w:r w:rsidR="00117E7C" w:rsidRPr="00117E7C">
        <w:t>back</w:t>
      </w:r>
      <w:proofErr w:type="spellEnd"/>
      <w:r w:rsidR="00117E7C" w:rsidRPr="00117E7C">
        <w:t>(</w:t>
      </w:r>
      <w:proofErr w:type="gramEnd"/>
      <w:r w:rsidR="00117E7C" w:rsidRPr="00117E7C">
        <w:t>"r1");</w:t>
      </w:r>
    </w:p>
    <w:p w:rsidR="00862BB0" w:rsidRPr="00117E7C" w:rsidRDefault="00862BB0" w:rsidP="00794B6D">
      <w:pPr>
        <w:pStyle w:val="BoxedCode"/>
      </w:pPr>
    </w:p>
    <w:p w:rsidR="00117E7C" w:rsidRPr="00117E7C" w:rsidRDefault="00794B6D" w:rsidP="00794B6D">
      <w:pPr>
        <w:pStyle w:val="BoxedCode"/>
      </w:pPr>
      <w:r>
        <w:t xml:space="preserve">  </w:t>
      </w:r>
      <w:r w:rsidR="00117E7C" w:rsidRPr="00117E7C">
        <w:t>Cell * c2 = Cell::Create&lt;Cell</w:t>
      </w:r>
      <w:proofErr w:type="gramStart"/>
      <w:r w:rsidR="00117E7C" w:rsidRPr="00117E7C">
        <w:t>&gt;(</w:t>
      </w:r>
      <w:proofErr w:type="gramEnd"/>
      <w:r w:rsidR="00117E7C" w:rsidRPr="00117E7C">
        <w:t>"c2");</w:t>
      </w:r>
    </w:p>
    <w:p w:rsidR="00117E7C" w:rsidRDefault="00794B6D" w:rsidP="00794B6D">
      <w:pPr>
        <w:pStyle w:val="BoxedCode"/>
      </w:pPr>
      <w:r>
        <w:t xml:space="preserve">  </w:t>
      </w:r>
      <w:r w:rsidR="00117E7C" w:rsidRPr="00117E7C">
        <w:t>c2-&gt;</w:t>
      </w:r>
      <w:proofErr w:type="spellStart"/>
      <w:r w:rsidR="00117E7C" w:rsidRPr="00117E7C">
        <w:t>resourceIds.push_</w:t>
      </w:r>
      <w:proofErr w:type="gramStart"/>
      <w:r w:rsidR="00117E7C" w:rsidRPr="00117E7C">
        <w:t>back</w:t>
      </w:r>
      <w:proofErr w:type="spellEnd"/>
      <w:r w:rsidR="00117E7C" w:rsidRPr="00117E7C">
        <w:t>(</w:t>
      </w:r>
      <w:proofErr w:type="gramEnd"/>
      <w:r w:rsidR="00117E7C" w:rsidRPr="00117E7C">
        <w:t>"r2");</w:t>
      </w:r>
    </w:p>
    <w:p w:rsidR="00862BB0" w:rsidRPr="00117E7C" w:rsidRDefault="00862BB0" w:rsidP="00794B6D">
      <w:pPr>
        <w:pStyle w:val="BoxedCode"/>
      </w:pPr>
    </w:p>
    <w:p w:rsidR="00117E7C" w:rsidRPr="00117E7C" w:rsidRDefault="00794B6D" w:rsidP="00794B6D">
      <w:pPr>
        <w:pStyle w:val="BoxedCode"/>
      </w:pPr>
      <w:r>
        <w:t xml:space="preserve">  </w:t>
      </w:r>
      <w:r w:rsidR="00117E7C" w:rsidRPr="00117E7C">
        <w:t>Cell * c3 = Cell::Create&lt;Cell</w:t>
      </w:r>
      <w:proofErr w:type="gramStart"/>
      <w:r w:rsidR="00117E7C" w:rsidRPr="00117E7C">
        <w:t>&gt;(</w:t>
      </w:r>
      <w:proofErr w:type="gramEnd"/>
      <w:r w:rsidR="00117E7C" w:rsidRPr="00117E7C">
        <w:t>"c3");</w:t>
      </w:r>
    </w:p>
    <w:p w:rsidR="00117E7C" w:rsidRPr="00117E7C" w:rsidRDefault="00794B6D" w:rsidP="00794B6D">
      <w:pPr>
        <w:pStyle w:val="BoxedCode"/>
      </w:pPr>
      <w:r>
        <w:t xml:space="preserve">  </w:t>
      </w:r>
      <w:r w:rsidR="00117E7C" w:rsidRPr="00117E7C">
        <w:t>c3-&gt;</w:t>
      </w:r>
      <w:proofErr w:type="spellStart"/>
      <w:r w:rsidR="00117E7C" w:rsidRPr="00117E7C">
        <w:t>resourceIds.push_</w:t>
      </w:r>
      <w:proofErr w:type="gramStart"/>
      <w:r w:rsidR="00117E7C" w:rsidRPr="00117E7C">
        <w:t>back</w:t>
      </w:r>
      <w:proofErr w:type="spellEnd"/>
      <w:r w:rsidR="00117E7C" w:rsidRPr="00117E7C">
        <w:t>(</w:t>
      </w:r>
      <w:proofErr w:type="gramEnd"/>
      <w:r w:rsidR="00117E7C" w:rsidRPr="00117E7C">
        <w:t>"r3old");</w:t>
      </w:r>
    </w:p>
    <w:p w:rsidR="00117E7C" w:rsidRDefault="00794B6D" w:rsidP="00794B6D">
      <w:pPr>
        <w:pStyle w:val="BoxedCode"/>
      </w:pPr>
      <w:r>
        <w:lastRenderedPageBreak/>
        <w:t xml:space="preserve">  </w:t>
      </w:r>
      <w:r w:rsidR="00117E7C" w:rsidRPr="00117E7C">
        <w:t>c3-&gt;</w:t>
      </w:r>
      <w:proofErr w:type="spellStart"/>
      <w:r w:rsidR="00117E7C" w:rsidRPr="00117E7C">
        <w:t>resourceIds.push_</w:t>
      </w:r>
      <w:proofErr w:type="gramStart"/>
      <w:r w:rsidR="00117E7C" w:rsidRPr="00117E7C">
        <w:t>back</w:t>
      </w:r>
      <w:proofErr w:type="spellEnd"/>
      <w:r w:rsidR="00117E7C" w:rsidRPr="00117E7C">
        <w:t>(</w:t>
      </w:r>
      <w:proofErr w:type="gramEnd"/>
      <w:r w:rsidR="00117E7C" w:rsidRPr="00117E7C">
        <w:t>"r3new");</w:t>
      </w:r>
    </w:p>
    <w:p w:rsidR="00862BB0" w:rsidRPr="00117E7C" w:rsidRDefault="00862BB0" w:rsidP="00794B6D">
      <w:pPr>
        <w:pStyle w:val="BoxedCode"/>
      </w:pPr>
    </w:p>
    <w:p w:rsidR="00117E7C" w:rsidRPr="00117E7C" w:rsidRDefault="00794B6D" w:rsidP="00794B6D">
      <w:pPr>
        <w:pStyle w:val="BoxedCode"/>
      </w:pPr>
      <w:r>
        <w:t xml:space="preserve">  </w:t>
      </w:r>
      <w:r w:rsidR="00117E7C" w:rsidRPr="00117E7C">
        <w:t>Cell * c4 = Cell::Create&lt;Cell</w:t>
      </w:r>
      <w:proofErr w:type="gramStart"/>
      <w:r w:rsidR="00117E7C" w:rsidRPr="00117E7C">
        <w:t>&gt;(</w:t>
      </w:r>
      <w:proofErr w:type="gramEnd"/>
      <w:r w:rsidR="00117E7C" w:rsidRPr="00117E7C">
        <w:t>"c4");</w:t>
      </w:r>
    </w:p>
    <w:p w:rsidR="00117E7C" w:rsidRPr="00117E7C" w:rsidRDefault="00794B6D" w:rsidP="00794B6D">
      <w:pPr>
        <w:pStyle w:val="BoxedCode"/>
      </w:pPr>
      <w:r>
        <w:t xml:space="preserve">  </w:t>
      </w:r>
      <w:r w:rsidR="00117E7C" w:rsidRPr="00117E7C">
        <w:t>c4-&gt;</w:t>
      </w:r>
      <w:proofErr w:type="spellStart"/>
      <w:r w:rsidR="00117E7C" w:rsidRPr="00117E7C">
        <w:t>resourceIds.push_</w:t>
      </w:r>
      <w:proofErr w:type="gramStart"/>
      <w:r w:rsidR="00117E7C" w:rsidRPr="00117E7C">
        <w:t>back</w:t>
      </w:r>
      <w:proofErr w:type="spellEnd"/>
      <w:r w:rsidR="00117E7C" w:rsidRPr="00117E7C">
        <w:t>(</w:t>
      </w:r>
      <w:proofErr w:type="gramEnd"/>
      <w:r w:rsidR="00117E7C" w:rsidRPr="00117E7C">
        <w:t>"r4");</w:t>
      </w:r>
    </w:p>
    <w:p w:rsidR="00927688" w:rsidRPr="00481BCA" w:rsidRDefault="00927688" w:rsidP="00481BCA">
      <w:r w:rsidRPr="00481BCA">
        <w:t xml:space="preserve">Next, the processes that are used to </w:t>
      </w:r>
      <w:r w:rsidR="005B411F" w:rsidRPr="00481BCA">
        <w:t xml:space="preserve">produce parts </w:t>
      </w:r>
      <w:proofErr w:type="gramStart"/>
      <w:r w:rsidR="005B411F" w:rsidRPr="00481BCA">
        <w:t>is</w:t>
      </w:r>
      <w:proofErr w:type="gramEnd"/>
      <w:r w:rsidR="005B411F" w:rsidRPr="00481BCA">
        <w:t xml:space="preserve"> defined. Each process is part of process plan, so the naming convention is </w:t>
      </w:r>
      <w:proofErr w:type="spellStart"/>
      <w:r w:rsidR="005B411F" w:rsidRPr="00481BCA">
        <w:t>pp#p</w:t>
      </w:r>
      <w:proofErr w:type="spellEnd"/>
      <w:r w:rsidR="005B411F" w:rsidRPr="00481BCA">
        <w:t xml:space="preserve"># where pp# is the process plan number, and the p# is the plan number. Thus, pp2p1 is process plan 2 </w:t>
      </w:r>
      <w:proofErr w:type="gramStart"/>
      <w:r w:rsidR="005B411F" w:rsidRPr="00481BCA">
        <w:t>process</w:t>
      </w:r>
      <w:proofErr w:type="gramEnd"/>
      <w:r w:rsidR="005B411F" w:rsidRPr="00481BCA">
        <w:t xml:space="preserve"> 1 definition. Of importance in a process plan step is the </w:t>
      </w:r>
      <w:proofErr w:type="spellStart"/>
      <w:r w:rsidR="005B411F" w:rsidRPr="00481BCA">
        <w:t>resourcesRequired</w:t>
      </w:r>
      <w:proofErr w:type="spellEnd"/>
      <w:r w:rsidR="005B411F" w:rsidRPr="00481BCA">
        <w:t>, and the programs used in the process plan.</w:t>
      </w:r>
    </w:p>
    <w:p w:rsidR="00117E7C" w:rsidRPr="00117E7C" w:rsidRDefault="00794B6D" w:rsidP="00794B6D">
      <w:pPr>
        <w:pStyle w:val="BoxedCode"/>
      </w:pPr>
      <w:r>
        <w:t xml:space="preserve">  </w:t>
      </w:r>
      <w:r w:rsidR="00117E7C" w:rsidRPr="00117E7C">
        <w:t>Process * pp1p1= Process::Create&lt;Process</w:t>
      </w:r>
      <w:proofErr w:type="gramStart"/>
      <w:r w:rsidR="00117E7C" w:rsidRPr="00117E7C">
        <w:t>&gt;(</w:t>
      </w:r>
      <w:proofErr w:type="gramEnd"/>
      <w:r w:rsidR="00117E7C" w:rsidRPr="00117E7C">
        <w:t>"pp1p1");</w:t>
      </w:r>
    </w:p>
    <w:p w:rsidR="00117E7C" w:rsidRPr="00117E7C" w:rsidRDefault="00794B6D" w:rsidP="00794B6D">
      <w:pPr>
        <w:pStyle w:val="BoxedCode"/>
      </w:pPr>
      <w:r>
        <w:t xml:space="preserve">  </w:t>
      </w:r>
      <w:r w:rsidR="00117E7C" w:rsidRPr="00117E7C">
        <w:t>Process * pp1p2= Process::Create&lt;Process</w:t>
      </w:r>
      <w:proofErr w:type="gramStart"/>
      <w:r w:rsidR="00117E7C" w:rsidRPr="00117E7C">
        <w:t>&gt;(</w:t>
      </w:r>
      <w:proofErr w:type="gramEnd"/>
      <w:r w:rsidR="00117E7C" w:rsidRPr="00117E7C">
        <w:t>"pp1p2");</w:t>
      </w:r>
    </w:p>
    <w:p w:rsidR="00117E7C" w:rsidRPr="00117E7C" w:rsidRDefault="00794B6D" w:rsidP="00794B6D">
      <w:pPr>
        <w:pStyle w:val="BoxedCode"/>
      </w:pPr>
      <w:r>
        <w:t xml:space="preserve">  </w:t>
      </w:r>
      <w:r w:rsidR="00117E7C" w:rsidRPr="00117E7C">
        <w:t>Process * pp1p3= Process::Create&lt;Process</w:t>
      </w:r>
      <w:proofErr w:type="gramStart"/>
      <w:r w:rsidR="00117E7C" w:rsidRPr="00117E7C">
        <w:t>&gt;(</w:t>
      </w:r>
      <w:proofErr w:type="gramEnd"/>
      <w:r w:rsidR="00117E7C" w:rsidRPr="00117E7C">
        <w:t>"pp1p3");</w:t>
      </w:r>
    </w:p>
    <w:p w:rsidR="00117E7C" w:rsidRPr="00117E7C" w:rsidRDefault="00794B6D" w:rsidP="00794B6D">
      <w:pPr>
        <w:pStyle w:val="BoxedCode"/>
      </w:pPr>
      <w:r>
        <w:t xml:space="preserve">  </w:t>
      </w:r>
      <w:r w:rsidR="00117E7C" w:rsidRPr="00117E7C">
        <w:t>Process * pp1p4= Process::Create&lt;Process</w:t>
      </w:r>
      <w:proofErr w:type="gramStart"/>
      <w:r w:rsidR="00117E7C" w:rsidRPr="00117E7C">
        <w:t>&gt;(</w:t>
      </w:r>
      <w:proofErr w:type="gramEnd"/>
      <w:r w:rsidR="00117E7C" w:rsidRPr="00117E7C">
        <w:t>"pp1p4");</w:t>
      </w:r>
    </w:p>
    <w:p w:rsidR="00117E7C" w:rsidRPr="00117E7C" w:rsidRDefault="00117E7C" w:rsidP="00794B6D">
      <w:pPr>
        <w:pStyle w:val="BoxedCode"/>
      </w:pPr>
    </w:p>
    <w:p w:rsidR="00117E7C" w:rsidRPr="00117E7C" w:rsidRDefault="00794B6D" w:rsidP="00794B6D">
      <w:pPr>
        <w:pStyle w:val="BoxedCode"/>
      </w:pPr>
      <w:r>
        <w:t xml:space="preserve">  </w:t>
      </w:r>
      <w:r w:rsidR="00117E7C" w:rsidRPr="00117E7C">
        <w:t>pp1p1-&gt;</w:t>
      </w:r>
      <w:proofErr w:type="spellStart"/>
      <w:r w:rsidR="00117E7C" w:rsidRPr="00117E7C">
        <w:t>resourcesRequired.push_</w:t>
      </w:r>
      <w:proofErr w:type="gramStart"/>
      <w:r w:rsidR="00117E7C" w:rsidRPr="00117E7C">
        <w:t>back</w:t>
      </w:r>
      <w:proofErr w:type="spellEnd"/>
      <w:r w:rsidR="00117E7C" w:rsidRPr="00117E7C">
        <w:t>(</w:t>
      </w:r>
      <w:proofErr w:type="gramEnd"/>
      <w:r w:rsidR="00117E7C" w:rsidRPr="00117E7C">
        <w:t>"c1");</w:t>
      </w:r>
    </w:p>
    <w:p w:rsidR="00117E7C" w:rsidRPr="00117E7C" w:rsidRDefault="00794B6D" w:rsidP="00794B6D">
      <w:pPr>
        <w:pStyle w:val="BoxedCode"/>
      </w:pPr>
      <w:r>
        <w:t xml:space="preserve">  </w:t>
      </w:r>
      <w:r w:rsidR="00117E7C" w:rsidRPr="00117E7C">
        <w:t>pp1p1-&gt;</w:t>
      </w:r>
      <w:proofErr w:type="spellStart"/>
      <w:proofErr w:type="gramStart"/>
      <w:r w:rsidR="00117E7C" w:rsidRPr="00117E7C">
        <w:t>AddProperty</w:t>
      </w:r>
      <w:proofErr w:type="spellEnd"/>
      <w:r w:rsidR="00117E7C" w:rsidRPr="00117E7C">
        <w:t>(</w:t>
      </w:r>
      <w:proofErr w:type="gramEnd"/>
      <w:r w:rsidR="00117E7C" w:rsidRPr="00117E7C">
        <w:t>"Program","Setup1","","Setup pp1 for process 1");</w:t>
      </w:r>
    </w:p>
    <w:p w:rsidR="00117E7C" w:rsidRPr="00117E7C" w:rsidRDefault="00794B6D" w:rsidP="00794B6D">
      <w:pPr>
        <w:pStyle w:val="BoxedCode"/>
      </w:pPr>
      <w:r>
        <w:t xml:space="preserve">  </w:t>
      </w:r>
      <w:r w:rsidR="00117E7C" w:rsidRPr="00117E7C">
        <w:t>pp1p1-&gt;</w:t>
      </w:r>
      <w:proofErr w:type="spellStart"/>
      <w:proofErr w:type="gramStart"/>
      <w:r w:rsidR="00117E7C" w:rsidRPr="00117E7C">
        <w:t>AddProperty</w:t>
      </w:r>
      <w:proofErr w:type="spellEnd"/>
      <w:r w:rsidR="00117E7C" w:rsidRPr="00117E7C">
        <w:t>(</w:t>
      </w:r>
      <w:proofErr w:type="gramEnd"/>
      <w:r w:rsidR="00117E7C" w:rsidRPr="00117E7C">
        <w:t>"Program","Machine1","","Machining pp1 in process 1");</w:t>
      </w:r>
    </w:p>
    <w:p w:rsidR="00117E7C" w:rsidRPr="00117E7C" w:rsidRDefault="00117E7C" w:rsidP="00794B6D">
      <w:pPr>
        <w:pStyle w:val="BoxedCode"/>
      </w:pPr>
    </w:p>
    <w:p w:rsidR="00117E7C" w:rsidRPr="00117E7C" w:rsidRDefault="00794B6D" w:rsidP="00794B6D">
      <w:pPr>
        <w:pStyle w:val="BoxedCode"/>
      </w:pPr>
      <w:r>
        <w:t xml:space="preserve">  </w:t>
      </w:r>
      <w:r w:rsidR="00117E7C" w:rsidRPr="00117E7C">
        <w:t>pp1p2-&gt;</w:t>
      </w:r>
      <w:proofErr w:type="spellStart"/>
      <w:r w:rsidR="00117E7C" w:rsidRPr="00117E7C">
        <w:t>resourcesRequired.push_</w:t>
      </w:r>
      <w:proofErr w:type="gramStart"/>
      <w:r w:rsidR="00117E7C" w:rsidRPr="00117E7C">
        <w:t>back</w:t>
      </w:r>
      <w:proofErr w:type="spellEnd"/>
      <w:r w:rsidR="00117E7C" w:rsidRPr="00117E7C">
        <w:t>(</w:t>
      </w:r>
      <w:proofErr w:type="gramEnd"/>
      <w:r w:rsidR="00117E7C" w:rsidRPr="00117E7C">
        <w:t>"c2");</w:t>
      </w:r>
    </w:p>
    <w:p w:rsidR="00117E7C" w:rsidRPr="00117E7C" w:rsidRDefault="00794B6D" w:rsidP="00794B6D">
      <w:pPr>
        <w:pStyle w:val="BoxedCode"/>
      </w:pPr>
      <w:r>
        <w:t xml:space="preserve">  </w:t>
      </w:r>
      <w:r w:rsidR="00117E7C" w:rsidRPr="00117E7C">
        <w:t>pp1p2-&gt;</w:t>
      </w:r>
      <w:proofErr w:type="spellStart"/>
      <w:proofErr w:type="gramStart"/>
      <w:r w:rsidR="00117E7C" w:rsidRPr="00117E7C">
        <w:t>AddProperty</w:t>
      </w:r>
      <w:proofErr w:type="spellEnd"/>
      <w:r w:rsidR="00117E7C" w:rsidRPr="00117E7C">
        <w:t>(</w:t>
      </w:r>
      <w:proofErr w:type="gramEnd"/>
      <w:r w:rsidR="00117E7C" w:rsidRPr="00117E7C">
        <w:t>"Program","Setup2","","Setup for pp1 process 2");</w:t>
      </w:r>
    </w:p>
    <w:p w:rsidR="00117E7C" w:rsidRPr="00117E7C" w:rsidRDefault="00794B6D" w:rsidP="00794B6D">
      <w:pPr>
        <w:pStyle w:val="BoxedCode"/>
      </w:pPr>
      <w:r>
        <w:t xml:space="preserve">  </w:t>
      </w:r>
      <w:r w:rsidR="00117E7C" w:rsidRPr="00117E7C">
        <w:t>pp1p2-&gt;</w:t>
      </w:r>
      <w:proofErr w:type="spellStart"/>
      <w:proofErr w:type="gramStart"/>
      <w:r w:rsidR="00117E7C" w:rsidRPr="00117E7C">
        <w:t>AddProperty</w:t>
      </w:r>
      <w:proofErr w:type="spellEnd"/>
      <w:r w:rsidR="00117E7C" w:rsidRPr="00117E7C">
        <w:t>(</w:t>
      </w:r>
      <w:proofErr w:type="gramEnd"/>
      <w:r w:rsidR="00117E7C" w:rsidRPr="00117E7C">
        <w:t>"Program","Machine2","","Machining pp1 in process 2");</w:t>
      </w:r>
    </w:p>
    <w:p w:rsidR="00117E7C" w:rsidRPr="00117E7C" w:rsidRDefault="00117E7C" w:rsidP="00794B6D">
      <w:pPr>
        <w:pStyle w:val="BoxedCode"/>
      </w:pPr>
    </w:p>
    <w:p w:rsidR="00117E7C" w:rsidRPr="00117E7C" w:rsidRDefault="00794B6D" w:rsidP="00794B6D">
      <w:pPr>
        <w:pStyle w:val="BoxedCode"/>
      </w:pPr>
      <w:r>
        <w:t xml:space="preserve">  </w:t>
      </w:r>
      <w:r w:rsidR="00117E7C" w:rsidRPr="00117E7C">
        <w:t>pp1p3-&gt;</w:t>
      </w:r>
      <w:proofErr w:type="spellStart"/>
      <w:r w:rsidR="00117E7C" w:rsidRPr="00117E7C">
        <w:t>resourcesRequired.push_</w:t>
      </w:r>
      <w:proofErr w:type="gramStart"/>
      <w:r w:rsidR="00117E7C" w:rsidRPr="00117E7C">
        <w:t>back</w:t>
      </w:r>
      <w:proofErr w:type="spellEnd"/>
      <w:r w:rsidR="00117E7C" w:rsidRPr="00117E7C">
        <w:t>(</w:t>
      </w:r>
      <w:proofErr w:type="gramEnd"/>
      <w:r w:rsidR="00117E7C" w:rsidRPr="00117E7C">
        <w:t>"c3");</w:t>
      </w:r>
    </w:p>
    <w:p w:rsidR="00117E7C" w:rsidRPr="00117E7C" w:rsidRDefault="00794B6D" w:rsidP="00794B6D">
      <w:pPr>
        <w:pStyle w:val="BoxedCode"/>
      </w:pPr>
      <w:r>
        <w:t xml:space="preserve">  </w:t>
      </w:r>
      <w:r w:rsidR="00117E7C" w:rsidRPr="00117E7C">
        <w:t>pp1p3-&gt;</w:t>
      </w:r>
      <w:proofErr w:type="spellStart"/>
      <w:proofErr w:type="gramStart"/>
      <w:r w:rsidR="00117E7C" w:rsidRPr="00117E7C">
        <w:t>AddProperty</w:t>
      </w:r>
      <w:proofErr w:type="spellEnd"/>
      <w:r w:rsidR="00117E7C" w:rsidRPr="00117E7C">
        <w:t>(</w:t>
      </w:r>
      <w:proofErr w:type="gramEnd"/>
      <w:r w:rsidR="00117E7C" w:rsidRPr="00117E7C">
        <w:t>"Program","Setup1","","Setup for pp1 process 3");</w:t>
      </w:r>
    </w:p>
    <w:p w:rsidR="00117E7C" w:rsidRPr="00117E7C" w:rsidRDefault="00794B6D" w:rsidP="00794B6D">
      <w:pPr>
        <w:pStyle w:val="BoxedCode"/>
      </w:pPr>
      <w:r>
        <w:t xml:space="preserve">  </w:t>
      </w:r>
      <w:r w:rsidR="00117E7C" w:rsidRPr="00117E7C">
        <w:t>pp1p3-&gt;</w:t>
      </w:r>
      <w:proofErr w:type="spellStart"/>
      <w:proofErr w:type="gramStart"/>
      <w:r w:rsidR="00117E7C" w:rsidRPr="00117E7C">
        <w:t>AddProperty</w:t>
      </w:r>
      <w:proofErr w:type="spellEnd"/>
      <w:r w:rsidR="00117E7C" w:rsidRPr="00117E7C">
        <w:t>(</w:t>
      </w:r>
      <w:proofErr w:type="gramEnd"/>
      <w:r w:rsidR="00117E7C" w:rsidRPr="00117E7C">
        <w:t>"Program","Machine1","","Machining pp1 in process 3");</w:t>
      </w:r>
    </w:p>
    <w:p w:rsidR="00117E7C" w:rsidRPr="00117E7C" w:rsidRDefault="00117E7C" w:rsidP="00794B6D">
      <w:pPr>
        <w:pStyle w:val="BoxedCode"/>
      </w:pPr>
    </w:p>
    <w:p w:rsidR="00117E7C" w:rsidRPr="00117E7C" w:rsidRDefault="00794B6D" w:rsidP="00794B6D">
      <w:pPr>
        <w:pStyle w:val="BoxedCode"/>
      </w:pPr>
      <w:r>
        <w:t xml:space="preserve">  </w:t>
      </w:r>
      <w:r w:rsidR="00117E7C" w:rsidRPr="00117E7C">
        <w:t>pp1p3-&gt;</w:t>
      </w:r>
      <w:proofErr w:type="spellStart"/>
      <w:r w:rsidR="00117E7C" w:rsidRPr="00117E7C">
        <w:t>resourcesRequired.push_</w:t>
      </w:r>
      <w:proofErr w:type="gramStart"/>
      <w:r w:rsidR="00117E7C" w:rsidRPr="00117E7C">
        <w:t>back</w:t>
      </w:r>
      <w:proofErr w:type="spellEnd"/>
      <w:r w:rsidR="00117E7C" w:rsidRPr="00117E7C">
        <w:t>(</w:t>
      </w:r>
      <w:proofErr w:type="gramEnd"/>
      <w:r w:rsidR="00117E7C" w:rsidRPr="00117E7C">
        <w:t>"c4");</w:t>
      </w:r>
    </w:p>
    <w:p w:rsidR="00117E7C" w:rsidRPr="00117E7C" w:rsidRDefault="00794B6D" w:rsidP="00794B6D">
      <w:pPr>
        <w:pStyle w:val="BoxedCode"/>
      </w:pPr>
      <w:r>
        <w:t xml:space="preserve">  </w:t>
      </w:r>
      <w:r w:rsidR="00117E7C" w:rsidRPr="00117E7C">
        <w:t>pp1p3-&gt;</w:t>
      </w:r>
      <w:proofErr w:type="spellStart"/>
      <w:proofErr w:type="gramStart"/>
      <w:r w:rsidR="00117E7C" w:rsidRPr="00117E7C">
        <w:t>AddProperty</w:t>
      </w:r>
      <w:proofErr w:type="spellEnd"/>
      <w:r w:rsidR="00117E7C" w:rsidRPr="00117E7C">
        <w:t>(</w:t>
      </w:r>
      <w:proofErr w:type="gramEnd"/>
      <w:r w:rsidR="00117E7C" w:rsidRPr="00117E7C">
        <w:t>"Program","Setup2","","Setup for pp1 process 4");</w:t>
      </w:r>
    </w:p>
    <w:p w:rsidR="00117E7C" w:rsidRPr="00117E7C" w:rsidRDefault="00794B6D" w:rsidP="00794B6D">
      <w:pPr>
        <w:pStyle w:val="BoxedCode"/>
      </w:pPr>
      <w:r>
        <w:t xml:space="preserve">  </w:t>
      </w:r>
      <w:r w:rsidR="00117E7C" w:rsidRPr="00117E7C">
        <w:t>pp1p3-&gt;</w:t>
      </w:r>
      <w:proofErr w:type="spellStart"/>
      <w:proofErr w:type="gramStart"/>
      <w:r w:rsidR="00117E7C" w:rsidRPr="00117E7C">
        <w:t>AddProperty</w:t>
      </w:r>
      <w:proofErr w:type="spellEnd"/>
      <w:r w:rsidR="00117E7C" w:rsidRPr="00117E7C">
        <w:t>(</w:t>
      </w:r>
      <w:proofErr w:type="gramEnd"/>
      <w:r w:rsidR="00117E7C" w:rsidRPr="00117E7C">
        <w:t>"Program","Machine2","","Machining pp1 in process 4");</w:t>
      </w:r>
    </w:p>
    <w:p w:rsidR="00117E7C" w:rsidRPr="00117E7C" w:rsidRDefault="00117E7C" w:rsidP="00794B6D">
      <w:pPr>
        <w:pStyle w:val="BoxedCode"/>
      </w:pPr>
    </w:p>
    <w:p w:rsidR="00117E7C" w:rsidRPr="00117E7C" w:rsidRDefault="00117E7C" w:rsidP="00794B6D">
      <w:pPr>
        <w:pStyle w:val="BoxedCode"/>
      </w:pPr>
    </w:p>
    <w:p w:rsidR="00117E7C" w:rsidRPr="00117E7C" w:rsidRDefault="00794B6D" w:rsidP="00794B6D">
      <w:pPr>
        <w:pStyle w:val="BoxedCode"/>
      </w:pPr>
      <w:r>
        <w:t xml:space="preserve">  </w:t>
      </w:r>
      <w:r w:rsidR="00117E7C" w:rsidRPr="00117E7C">
        <w:t>Process * pp2p1= Process::Create&lt;Process</w:t>
      </w:r>
      <w:proofErr w:type="gramStart"/>
      <w:r w:rsidR="00117E7C" w:rsidRPr="00117E7C">
        <w:t>&gt;(</w:t>
      </w:r>
      <w:proofErr w:type="gramEnd"/>
      <w:r w:rsidR="00117E7C" w:rsidRPr="00117E7C">
        <w:t>"pp2p1");</w:t>
      </w:r>
    </w:p>
    <w:p w:rsidR="00117E7C" w:rsidRPr="00117E7C" w:rsidRDefault="00794B6D" w:rsidP="00794B6D">
      <w:pPr>
        <w:pStyle w:val="BoxedCode"/>
      </w:pPr>
      <w:r>
        <w:t xml:space="preserve">  </w:t>
      </w:r>
      <w:r w:rsidR="00117E7C" w:rsidRPr="00117E7C">
        <w:t>Process * pp2p2= Process::Create&lt;Process</w:t>
      </w:r>
      <w:proofErr w:type="gramStart"/>
      <w:r w:rsidR="00117E7C" w:rsidRPr="00117E7C">
        <w:t>&gt;(</w:t>
      </w:r>
      <w:proofErr w:type="gramEnd"/>
      <w:r w:rsidR="00117E7C" w:rsidRPr="00117E7C">
        <w:t>"pp2p2");</w:t>
      </w:r>
    </w:p>
    <w:p w:rsidR="00117E7C" w:rsidRPr="00117E7C" w:rsidRDefault="00794B6D" w:rsidP="00794B6D">
      <w:pPr>
        <w:pStyle w:val="BoxedCode"/>
      </w:pPr>
      <w:r>
        <w:t xml:space="preserve">  </w:t>
      </w:r>
      <w:r w:rsidR="00117E7C" w:rsidRPr="00117E7C">
        <w:t>Process * pp2p3= Process::Create&lt;Process</w:t>
      </w:r>
      <w:proofErr w:type="gramStart"/>
      <w:r w:rsidR="00117E7C" w:rsidRPr="00117E7C">
        <w:t>&gt;(</w:t>
      </w:r>
      <w:proofErr w:type="gramEnd"/>
      <w:r w:rsidR="00117E7C" w:rsidRPr="00117E7C">
        <w:t>"pp2p3");</w:t>
      </w:r>
    </w:p>
    <w:p w:rsidR="00117E7C" w:rsidRPr="00117E7C" w:rsidRDefault="00794B6D" w:rsidP="00794B6D">
      <w:pPr>
        <w:pStyle w:val="BoxedCode"/>
      </w:pPr>
      <w:r>
        <w:t xml:space="preserve">  </w:t>
      </w:r>
      <w:r w:rsidR="00117E7C" w:rsidRPr="00117E7C">
        <w:t>Process * pp2p4= Process::Create&lt;Process</w:t>
      </w:r>
      <w:proofErr w:type="gramStart"/>
      <w:r w:rsidR="00117E7C" w:rsidRPr="00117E7C">
        <w:t>&gt;(</w:t>
      </w:r>
      <w:proofErr w:type="gramEnd"/>
      <w:r w:rsidR="00117E7C" w:rsidRPr="00117E7C">
        <w:t>"pp2p4");</w:t>
      </w:r>
    </w:p>
    <w:p w:rsidR="00117E7C" w:rsidRPr="00117E7C" w:rsidRDefault="00794B6D" w:rsidP="00794B6D">
      <w:pPr>
        <w:pStyle w:val="BoxedCode"/>
      </w:pPr>
      <w:r>
        <w:t xml:space="preserve">  </w:t>
      </w:r>
      <w:r w:rsidR="00117E7C" w:rsidRPr="00117E7C">
        <w:t>Process * pp2p5= Process::Create&lt;Process</w:t>
      </w:r>
      <w:proofErr w:type="gramStart"/>
      <w:r w:rsidR="00117E7C" w:rsidRPr="00117E7C">
        <w:t>&gt;(</w:t>
      </w:r>
      <w:proofErr w:type="gramEnd"/>
      <w:r w:rsidR="00117E7C" w:rsidRPr="00117E7C">
        <w:t>"pp2p5");</w:t>
      </w:r>
    </w:p>
    <w:p w:rsidR="00117E7C" w:rsidRPr="00117E7C" w:rsidRDefault="00117E7C" w:rsidP="00794B6D">
      <w:pPr>
        <w:pStyle w:val="BoxedCode"/>
      </w:pPr>
    </w:p>
    <w:p w:rsidR="00117E7C" w:rsidRPr="00117E7C" w:rsidRDefault="00794B6D" w:rsidP="00794B6D">
      <w:pPr>
        <w:pStyle w:val="BoxedCode"/>
      </w:pPr>
      <w:r>
        <w:t xml:space="preserve">  </w:t>
      </w:r>
      <w:r w:rsidR="00117E7C" w:rsidRPr="00117E7C">
        <w:t>pp2p1-&gt;</w:t>
      </w:r>
      <w:proofErr w:type="spellStart"/>
      <w:r w:rsidR="00117E7C" w:rsidRPr="00117E7C">
        <w:t>resourcesRequired.push_</w:t>
      </w:r>
      <w:proofErr w:type="gramStart"/>
      <w:r w:rsidR="00117E7C" w:rsidRPr="00117E7C">
        <w:t>back</w:t>
      </w:r>
      <w:proofErr w:type="spellEnd"/>
      <w:r w:rsidR="00117E7C" w:rsidRPr="00117E7C">
        <w:t>(</w:t>
      </w:r>
      <w:proofErr w:type="gramEnd"/>
      <w:r w:rsidR="00117E7C" w:rsidRPr="00117E7C">
        <w:t>"c1");</w:t>
      </w:r>
    </w:p>
    <w:p w:rsidR="00117E7C" w:rsidRPr="00117E7C" w:rsidRDefault="00794B6D" w:rsidP="00794B6D">
      <w:pPr>
        <w:pStyle w:val="BoxedCode"/>
      </w:pPr>
      <w:r>
        <w:t xml:space="preserve">  </w:t>
      </w:r>
      <w:r w:rsidR="00117E7C" w:rsidRPr="00117E7C">
        <w:t>pp2p1-&gt;</w:t>
      </w:r>
      <w:proofErr w:type="spellStart"/>
      <w:proofErr w:type="gramStart"/>
      <w:r w:rsidR="00117E7C" w:rsidRPr="00117E7C">
        <w:t>AddProperty</w:t>
      </w:r>
      <w:proofErr w:type="spellEnd"/>
      <w:r w:rsidR="00117E7C" w:rsidRPr="00117E7C">
        <w:t>(</w:t>
      </w:r>
      <w:proofErr w:type="gramEnd"/>
      <w:r w:rsidR="00117E7C" w:rsidRPr="00117E7C">
        <w:t>"Program","Setup1","","Setup pp1 for process 1");</w:t>
      </w:r>
    </w:p>
    <w:p w:rsidR="00117E7C" w:rsidRPr="00117E7C" w:rsidRDefault="00794B6D" w:rsidP="00794B6D">
      <w:pPr>
        <w:pStyle w:val="BoxedCode"/>
      </w:pPr>
      <w:r>
        <w:t xml:space="preserve">  </w:t>
      </w:r>
      <w:r w:rsidR="00117E7C" w:rsidRPr="00117E7C">
        <w:t>pp2p1-&gt;</w:t>
      </w:r>
      <w:proofErr w:type="spellStart"/>
      <w:proofErr w:type="gramStart"/>
      <w:r w:rsidR="00117E7C" w:rsidRPr="00117E7C">
        <w:t>AddProperty</w:t>
      </w:r>
      <w:proofErr w:type="spellEnd"/>
      <w:r w:rsidR="00117E7C" w:rsidRPr="00117E7C">
        <w:t>(</w:t>
      </w:r>
      <w:proofErr w:type="gramEnd"/>
      <w:r w:rsidR="00117E7C" w:rsidRPr="00117E7C">
        <w:t>"Program","Machine1","","Machining pp1 in process 1");</w:t>
      </w:r>
    </w:p>
    <w:p w:rsidR="00117E7C" w:rsidRPr="00117E7C" w:rsidRDefault="00117E7C" w:rsidP="00794B6D">
      <w:pPr>
        <w:pStyle w:val="BoxedCode"/>
      </w:pPr>
    </w:p>
    <w:p w:rsidR="00117E7C" w:rsidRPr="00117E7C" w:rsidRDefault="00794B6D" w:rsidP="00794B6D">
      <w:pPr>
        <w:pStyle w:val="BoxedCode"/>
      </w:pPr>
      <w:r>
        <w:t xml:space="preserve">  </w:t>
      </w:r>
      <w:r w:rsidR="00117E7C" w:rsidRPr="00117E7C">
        <w:t>pp2p2-&gt;</w:t>
      </w:r>
      <w:proofErr w:type="spellStart"/>
      <w:r w:rsidR="00117E7C" w:rsidRPr="00117E7C">
        <w:t>resourcesRequired.push_</w:t>
      </w:r>
      <w:proofErr w:type="gramStart"/>
      <w:r w:rsidR="00117E7C" w:rsidRPr="00117E7C">
        <w:t>back</w:t>
      </w:r>
      <w:proofErr w:type="spellEnd"/>
      <w:r w:rsidR="00117E7C" w:rsidRPr="00117E7C">
        <w:t>(</w:t>
      </w:r>
      <w:proofErr w:type="gramEnd"/>
      <w:r w:rsidR="00117E7C" w:rsidRPr="00117E7C">
        <w:t>"c2");</w:t>
      </w:r>
    </w:p>
    <w:p w:rsidR="00117E7C" w:rsidRPr="00117E7C" w:rsidRDefault="00794B6D" w:rsidP="00794B6D">
      <w:pPr>
        <w:pStyle w:val="BoxedCode"/>
      </w:pPr>
      <w:r>
        <w:t xml:space="preserve">  </w:t>
      </w:r>
      <w:r w:rsidR="00117E7C" w:rsidRPr="00117E7C">
        <w:t>pp2p2-&gt;</w:t>
      </w:r>
      <w:proofErr w:type="spellStart"/>
      <w:proofErr w:type="gramStart"/>
      <w:r w:rsidR="00117E7C" w:rsidRPr="00117E7C">
        <w:t>AddProperty</w:t>
      </w:r>
      <w:proofErr w:type="spellEnd"/>
      <w:r w:rsidR="00117E7C" w:rsidRPr="00117E7C">
        <w:t>(</w:t>
      </w:r>
      <w:proofErr w:type="gramEnd"/>
      <w:r w:rsidR="00117E7C" w:rsidRPr="00117E7C">
        <w:t>"Program","Setup2","","Setup for pp1 process 2");</w:t>
      </w:r>
    </w:p>
    <w:p w:rsidR="00117E7C" w:rsidRPr="00117E7C" w:rsidRDefault="00794B6D" w:rsidP="00794B6D">
      <w:pPr>
        <w:pStyle w:val="BoxedCode"/>
      </w:pPr>
      <w:r>
        <w:t xml:space="preserve">  </w:t>
      </w:r>
      <w:r w:rsidR="00117E7C" w:rsidRPr="00117E7C">
        <w:t>pp2p2-&gt;</w:t>
      </w:r>
      <w:proofErr w:type="spellStart"/>
      <w:proofErr w:type="gramStart"/>
      <w:r w:rsidR="00117E7C" w:rsidRPr="00117E7C">
        <w:t>AddProperty</w:t>
      </w:r>
      <w:proofErr w:type="spellEnd"/>
      <w:r w:rsidR="00117E7C" w:rsidRPr="00117E7C">
        <w:t>(</w:t>
      </w:r>
      <w:proofErr w:type="gramEnd"/>
      <w:r w:rsidR="00117E7C" w:rsidRPr="00117E7C">
        <w:t>"Program","Machine2","","Machining pp1 in process 2");</w:t>
      </w:r>
    </w:p>
    <w:p w:rsidR="00117E7C" w:rsidRPr="00117E7C" w:rsidRDefault="00117E7C" w:rsidP="00794B6D">
      <w:pPr>
        <w:pStyle w:val="BoxedCode"/>
      </w:pPr>
    </w:p>
    <w:p w:rsidR="00117E7C" w:rsidRPr="00117E7C" w:rsidRDefault="00794B6D" w:rsidP="00794B6D">
      <w:pPr>
        <w:pStyle w:val="BoxedCode"/>
      </w:pPr>
      <w:r>
        <w:t xml:space="preserve">  </w:t>
      </w:r>
      <w:r w:rsidR="00117E7C" w:rsidRPr="00117E7C">
        <w:t>pp2p3-&gt;</w:t>
      </w:r>
      <w:proofErr w:type="spellStart"/>
      <w:r w:rsidR="00117E7C" w:rsidRPr="00117E7C">
        <w:t>resourcesRequired.push_</w:t>
      </w:r>
      <w:proofErr w:type="gramStart"/>
      <w:r w:rsidR="00117E7C" w:rsidRPr="00117E7C">
        <w:t>back</w:t>
      </w:r>
      <w:proofErr w:type="spellEnd"/>
      <w:r w:rsidR="00117E7C" w:rsidRPr="00117E7C">
        <w:t>(</w:t>
      </w:r>
      <w:proofErr w:type="gramEnd"/>
      <w:r w:rsidR="00117E7C" w:rsidRPr="00117E7C">
        <w:t>"c4");</w:t>
      </w:r>
    </w:p>
    <w:p w:rsidR="00117E7C" w:rsidRPr="00117E7C" w:rsidRDefault="00794B6D" w:rsidP="00794B6D">
      <w:pPr>
        <w:pStyle w:val="BoxedCode"/>
      </w:pPr>
      <w:r>
        <w:t xml:space="preserve">  </w:t>
      </w:r>
      <w:r w:rsidR="00117E7C" w:rsidRPr="00117E7C">
        <w:t>pp2p3-&gt;</w:t>
      </w:r>
      <w:proofErr w:type="spellStart"/>
      <w:proofErr w:type="gramStart"/>
      <w:r w:rsidR="00117E7C" w:rsidRPr="00117E7C">
        <w:t>AddProperty</w:t>
      </w:r>
      <w:proofErr w:type="spellEnd"/>
      <w:r w:rsidR="00117E7C" w:rsidRPr="00117E7C">
        <w:t>(</w:t>
      </w:r>
      <w:proofErr w:type="gramEnd"/>
      <w:r w:rsidR="00117E7C" w:rsidRPr="00117E7C">
        <w:t>"Program","Setup1","","Setup for pp1 process 3");</w:t>
      </w:r>
    </w:p>
    <w:p w:rsidR="00117E7C" w:rsidRPr="00117E7C" w:rsidRDefault="00794B6D" w:rsidP="00794B6D">
      <w:pPr>
        <w:pStyle w:val="BoxedCode"/>
      </w:pPr>
      <w:r>
        <w:t xml:space="preserve">  </w:t>
      </w:r>
      <w:r w:rsidR="00117E7C" w:rsidRPr="00117E7C">
        <w:t>pp2p3-&gt;</w:t>
      </w:r>
      <w:proofErr w:type="spellStart"/>
      <w:proofErr w:type="gramStart"/>
      <w:r w:rsidR="00117E7C" w:rsidRPr="00117E7C">
        <w:t>AddProperty</w:t>
      </w:r>
      <w:proofErr w:type="spellEnd"/>
      <w:r w:rsidR="00117E7C" w:rsidRPr="00117E7C">
        <w:t>(</w:t>
      </w:r>
      <w:proofErr w:type="gramEnd"/>
      <w:r w:rsidR="00117E7C" w:rsidRPr="00117E7C">
        <w:t>"Program","Machine1","","Machining pp1 in process 3");</w:t>
      </w:r>
    </w:p>
    <w:p w:rsidR="00117E7C" w:rsidRPr="00117E7C" w:rsidRDefault="00117E7C" w:rsidP="00794B6D">
      <w:pPr>
        <w:pStyle w:val="BoxedCode"/>
      </w:pPr>
    </w:p>
    <w:p w:rsidR="00117E7C" w:rsidRPr="00117E7C" w:rsidRDefault="00794B6D" w:rsidP="00794B6D">
      <w:pPr>
        <w:pStyle w:val="BoxedCode"/>
      </w:pPr>
      <w:r>
        <w:t xml:space="preserve">  </w:t>
      </w:r>
      <w:r w:rsidR="00117E7C" w:rsidRPr="00117E7C">
        <w:t>pp2p4-&gt;</w:t>
      </w:r>
      <w:proofErr w:type="spellStart"/>
      <w:r w:rsidR="00117E7C" w:rsidRPr="00117E7C">
        <w:t>resourcesRequired.push_</w:t>
      </w:r>
      <w:proofErr w:type="gramStart"/>
      <w:r w:rsidR="00117E7C" w:rsidRPr="00117E7C">
        <w:t>back</w:t>
      </w:r>
      <w:proofErr w:type="spellEnd"/>
      <w:r w:rsidR="00117E7C" w:rsidRPr="00117E7C">
        <w:t>(</w:t>
      </w:r>
      <w:proofErr w:type="gramEnd"/>
      <w:r w:rsidR="00117E7C" w:rsidRPr="00117E7C">
        <w:t>"c2");</w:t>
      </w:r>
    </w:p>
    <w:p w:rsidR="00117E7C" w:rsidRPr="00117E7C" w:rsidRDefault="00794B6D" w:rsidP="00794B6D">
      <w:pPr>
        <w:pStyle w:val="BoxedCode"/>
      </w:pPr>
      <w:r>
        <w:t xml:space="preserve">  </w:t>
      </w:r>
      <w:r w:rsidR="00117E7C" w:rsidRPr="00117E7C">
        <w:t>pp2p4-&gt;</w:t>
      </w:r>
      <w:proofErr w:type="spellStart"/>
      <w:proofErr w:type="gramStart"/>
      <w:r w:rsidR="00117E7C" w:rsidRPr="00117E7C">
        <w:t>AddProperty</w:t>
      </w:r>
      <w:proofErr w:type="spellEnd"/>
      <w:r w:rsidR="00117E7C" w:rsidRPr="00117E7C">
        <w:t>(</w:t>
      </w:r>
      <w:proofErr w:type="gramEnd"/>
      <w:r w:rsidR="00117E7C" w:rsidRPr="00117E7C">
        <w:t>"Program","Setup1","","Setup for pp1 process 3");</w:t>
      </w:r>
    </w:p>
    <w:p w:rsidR="00117E7C" w:rsidRPr="00117E7C" w:rsidRDefault="00794B6D" w:rsidP="00794B6D">
      <w:pPr>
        <w:pStyle w:val="BoxedCode"/>
      </w:pPr>
      <w:r>
        <w:t xml:space="preserve">  </w:t>
      </w:r>
      <w:r w:rsidR="00117E7C" w:rsidRPr="00117E7C">
        <w:t>pp2p4-&gt;</w:t>
      </w:r>
      <w:proofErr w:type="spellStart"/>
      <w:proofErr w:type="gramStart"/>
      <w:r w:rsidR="00117E7C" w:rsidRPr="00117E7C">
        <w:t>AddProperty</w:t>
      </w:r>
      <w:proofErr w:type="spellEnd"/>
      <w:r w:rsidR="00117E7C" w:rsidRPr="00117E7C">
        <w:t>(</w:t>
      </w:r>
      <w:proofErr w:type="gramEnd"/>
      <w:r w:rsidR="00117E7C" w:rsidRPr="00117E7C">
        <w:t>"Program","Machine1","","Machining pp1 in process 3");</w:t>
      </w:r>
    </w:p>
    <w:p w:rsidR="00117E7C" w:rsidRPr="00117E7C" w:rsidRDefault="00794B6D" w:rsidP="00794B6D">
      <w:pPr>
        <w:pStyle w:val="BoxedCode"/>
      </w:pPr>
      <w:r>
        <w:t xml:space="preserve">  </w:t>
      </w:r>
    </w:p>
    <w:p w:rsidR="00117E7C" w:rsidRPr="00117E7C" w:rsidRDefault="00794B6D" w:rsidP="00794B6D">
      <w:pPr>
        <w:pStyle w:val="BoxedCode"/>
      </w:pPr>
      <w:r>
        <w:t xml:space="preserve">  </w:t>
      </w:r>
      <w:r w:rsidR="00117E7C" w:rsidRPr="00117E7C">
        <w:t>pp2p5-&gt;</w:t>
      </w:r>
      <w:proofErr w:type="spellStart"/>
      <w:r w:rsidR="00117E7C" w:rsidRPr="00117E7C">
        <w:t>resourcesRequired.push_</w:t>
      </w:r>
      <w:proofErr w:type="gramStart"/>
      <w:r w:rsidR="00117E7C" w:rsidRPr="00117E7C">
        <w:t>back</w:t>
      </w:r>
      <w:proofErr w:type="spellEnd"/>
      <w:r w:rsidR="00117E7C" w:rsidRPr="00117E7C">
        <w:t>(</w:t>
      </w:r>
      <w:proofErr w:type="gramEnd"/>
      <w:r w:rsidR="00117E7C" w:rsidRPr="00117E7C">
        <w:t>"c3");</w:t>
      </w:r>
    </w:p>
    <w:p w:rsidR="00117E7C" w:rsidRPr="00117E7C" w:rsidRDefault="00794B6D" w:rsidP="00794B6D">
      <w:pPr>
        <w:pStyle w:val="BoxedCode"/>
      </w:pPr>
      <w:r>
        <w:t xml:space="preserve">  </w:t>
      </w:r>
      <w:r w:rsidR="00117E7C" w:rsidRPr="00117E7C">
        <w:t>pp2p5-&gt;</w:t>
      </w:r>
      <w:proofErr w:type="spellStart"/>
      <w:proofErr w:type="gramStart"/>
      <w:r w:rsidR="00117E7C" w:rsidRPr="00117E7C">
        <w:t>AddProperty</w:t>
      </w:r>
      <w:proofErr w:type="spellEnd"/>
      <w:r w:rsidR="00117E7C" w:rsidRPr="00117E7C">
        <w:t>(</w:t>
      </w:r>
      <w:proofErr w:type="gramEnd"/>
      <w:r w:rsidR="00117E7C" w:rsidRPr="00117E7C">
        <w:t>"Program","Setup3","","Setup for pp1 process 3");</w:t>
      </w:r>
    </w:p>
    <w:p w:rsidR="00117E7C" w:rsidRPr="00117E7C" w:rsidRDefault="00794B6D" w:rsidP="00794B6D">
      <w:pPr>
        <w:pStyle w:val="BoxedCode"/>
      </w:pPr>
      <w:r>
        <w:t xml:space="preserve">  </w:t>
      </w:r>
      <w:r w:rsidR="00117E7C" w:rsidRPr="00117E7C">
        <w:t>pp2p5-&gt;</w:t>
      </w:r>
      <w:proofErr w:type="spellStart"/>
      <w:proofErr w:type="gramStart"/>
      <w:r w:rsidR="00117E7C" w:rsidRPr="00117E7C">
        <w:t>AddProperty</w:t>
      </w:r>
      <w:proofErr w:type="spellEnd"/>
      <w:r w:rsidR="00117E7C" w:rsidRPr="00117E7C">
        <w:t>(</w:t>
      </w:r>
      <w:proofErr w:type="gramEnd"/>
      <w:r w:rsidR="00117E7C" w:rsidRPr="00117E7C">
        <w:t>"Program","Machine3","","Machining pp1 in process 3");</w:t>
      </w:r>
    </w:p>
    <w:p w:rsidR="00117E7C" w:rsidRPr="00117E7C" w:rsidRDefault="00117E7C" w:rsidP="00794B6D">
      <w:pPr>
        <w:pStyle w:val="BoxedCode"/>
      </w:pPr>
    </w:p>
    <w:p w:rsidR="00117E7C" w:rsidRPr="00117E7C" w:rsidRDefault="00794B6D" w:rsidP="00794B6D">
      <w:pPr>
        <w:pStyle w:val="BoxedCode"/>
      </w:pPr>
      <w:r>
        <w:t xml:space="preserve">  </w:t>
      </w:r>
      <w:r w:rsidR="00117E7C" w:rsidRPr="00117E7C">
        <w:t>Process * pp3p1= Process::Create&lt;Process</w:t>
      </w:r>
      <w:proofErr w:type="gramStart"/>
      <w:r w:rsidR="00117E7C" w:rsidRPr="00117E7C">
        <w:t>&gt;(</w:t>
      </w:r>
      <w:proofErr w:type="gramEnd"/>
      <w:r w:rsidR="00117E7C" w:rsidRPr="00117E7C">
        <w:t>"pp2p1");</w:t>
      </w:r>
    </w:p>
    <w:p w:rsidR="00117E7C" w:rsidRPr="00117E7C" w:rsidRDefault="00794B6D" w:rsidP="00794B6D">
      <w:pPr>
        <w:pStyle w:val="BoxedCode"/>
      </w:pPr>
      <w:r>
        <w:t xml:space="preserve">  </w:t>
      </w:r>
      <w:r w:rsidR="00117E7C" w:rsidRPr="00117E7C">
        <w:t>Process * pp3p2= Process::Create&lt;Process</w:t>
      </w:r>
      <w:proofErr w:type="gramStart"/>
      <w:r w:rsidR="00117E7C" w:rsidRPr="00117E7C">
        <w:t>&gt;(</w:t>
      </w:r>
      <w:proofErr w:type="gramEnd"/>
      <w:r w:rsidR="00117E7C" w:rsidRPr="00117E7C">
        <w:t>"pp2p2");</w:t>
      </w:r>
    </w:p>
    <w:p w:rsidR="00117E7C" w:rsidRPr="00117E7C" w:rsidRDefault="00794B6D" w:rsidP="00794B6D">
      <w:pPr>
        <w:pStyle w:val="BoxedCode"/>
      </w:pPr>
      <w:r>
        <w:t xml:space="preserve">  </w:t>
      </w:r>
      <w:r w:rsidR="00117E7C" w:rsidRPr="00117E7C">
        <w:t>Process * pp3p3= Process::Create&lt;Process</w:t>
      </w:r>
      <w:proofErr w:type="gramStart"/>
      <w:r w:rsidR="00117E7C" w:rsidRPr="00117E7C">
        <w:t>&gt;(</w:t>
      </w:r>
      <w:proofErr w:type="gramEnd"/>
      <w:r w:rsidR="00117E7C" w:rsidRPr="00117E7C">
        <w:t>"pp2p3");</w:t>
      </w:r>
    </w:p>
    <w:p w:rsidR="00117E7C" w:rsidRPr="00117E7C" w:rsidRDefault="00117E7C" w:rsidP="00794B6D">
      <w:pPr>
        <w:pStyle w:val="BoxedCode"/>
      </w:pPr>
    </w:p>
    <w:p w:rsidR="00117E7C" w:rsidRPr="00117E7C" w:rsidRDefault="00794B6D" w:rsidP="00794B6D">
      <w:pPr>
        <w:pStyle w:val="BoxedCode"/>
      </w:pPr>
      <w:r>
        <w:t xml:space="preserve">  </w:t>
      </w:r>
      <w:r w:rsidR="00117E7C" w:rsidRPr="00117E7C">
        <w:t>pp3p1-&gt;</w:t>
      </w:r>
      <w:proofErr w:type="spellStart"/>
      <w:r w:rsidR="00117E7C" w:rsidRPr="00117E7C">
        <w:t>resourcesRequired.push_</w:t>
      </w:r>
      <w:proofErr w:type="gramStart"/>
      <w:r w:rsidR="00117E7C" w:rsidRPr="00117E7C">
        <w:t>back</w:t>
      </w:r>
      <w:proofErr w:type="spellEnd"/>
      <w:r w:rsidR="00117E7C" w:rsidRPr="00117E7C">
        <w:t>(</w:t>
      </w:r>
      <w:proofErr w:type="gramEnd"/>
      <w:r w:rsidR="00117E7C" w:rsidRPr="00117E7C">
        <w:t>"c2");</w:t>
      </w:r>
    </w:p>
    <w:p w:rsidR="00117E7C" w:rsidRPr="00117E7C" w:rsidRDefault="00794B6D" w:rsidP="00794B6D">
      <w:pPr>
        <w:pStyle w:val="BoxedCode"/>
      </w:pPr>
      <w:r>
        <w:t xml:space="preserve">  </w:t>
      </w:r>
      <w:r w:rsidR="00117E7C" w:rsidRPr="00117E7C">
        <w:t>pp3p1-&gt;</w:t>
      </w:r>
      <w:proofErr w:type="spellStart"/>
      <w:proofErr w:type="gramStart"/>
      <w:r w:rsidR="00117E7C" w:rsidRPr="00117E7C">
        <w:t>AddProperty</w:t>
      </w:r>
      <w:proofErr w:type="spellEnd"/>
      <w:r w:rsidR="00117E7C" w:rsidRPr="00117E7C">
        <w:t>(</w:t>
      </w:r>
      <w:proofErr w:type="gramEnd"/>
      <w:r w:rsidR="00117E7C" w:rsidRPr="00117E7C">
        <w:t>"Program","Setup2","","Setup for pp1 process 3");</w:t>
      </w:r>
    </w:p>
    <w:p w:rsidR="00117E7C" w:rsidRPr="00117E7C" w:rsidRDefault="00794B6D" w:rsidP="00794B6D">
      <w:pPr>
        <w:pStyle w:val="BoxedCode"/>
      </w:pPr>
      <w:r>
        <w:t xml:space="preserve">  </w:t>
      </w:r>
      <w:r w:rsidR="00117E7C" w:rsidRPr="00117E7C">
        <w:t>pp3p1-&gt;</w:t>
      </w:r>
      <w:proofErr w:type="spellStart"/>
      <w:proofErr w:type="gramStart"/>
      <w:r w:rsidR="00117E7C" w:rsidRPr="00117E7C">
        <w:t>AddProperty</w:t>
      </w:r>
      <w:proofErr w:type="spellEnd"/>
      <w:r w:rsidR="00117E7C" w:rsidRPr="00117E7C">
        <w:t>(</w:t>
      </w:r>
      <w:proofErr w:type="gramEnd"/>
      <w:r w:rsidR="00117E7C" w:rsidRPr="00117E7C">
        <w:t>"Program","Machine2","","Machining pp1 in process 3");</w:t>
      </w:r>
    </w:p>
    <w:p w:rsidR="00117E7C" w:rsidRPr="00117E7C" w:rsidRDefault="00117E7C" w:rsidP="00794B6D">
      <w:pPr>
        <w:pStyle w:val="BoxedCode"/>
      </w:pPr>
    </w:p>
    <w:p w:rsidR="00117E7C" w:rsidRPr="00117E7C" w:rsidRDefault="00794B6D" w:rsidP="00794B6D">
      <w:pPr>
        <w:pStyle w:val="BoxedCode"/>
      </w:pPr>
      <w:r>
        <w:t xml:space="preserve">  </w:t>
      </w:r>
      <w:r w:rsidR="00117E7C" w:rsidRPr="00117E7C">
        <w:t>pp3p2-&gt;</w:t>
      </w:r>
      <w:proofErr w:type="spellStart"/>
      <w:r w:rsidR="00117E7C" w:rsidRPr="00117E7C">
        <w:t>resourcesRequired.push_</w:t>
      </w:r>
      <w:proofErr w:type="gramStart"/>
      <w:r w:rsidR="00117E7C" w:rsidRPr="00117E7C">
        <w:t>back</w:t>
      </w:r>
      <w:proofErr w:type="spellEnd"/>
      <w:r w:rsidR="00117E7C" w:rsidRPr="00117E7C">
        <w:t>(</w:t>
      </w:r>
      <w:proofErr w:type="gramEnd"/>
      <w:r w:rsidR="00117E7C" w:rsidRPr="00117E7C">
        <w:t>"c1");</w:t>
      </w:r>
    </w:p>
    <w:p w:rsidR="00117E7C" w:rsidRPr="00117E7C" w:rsidRDefault="00794B6D" w:rsidP="00794B6D">
      <w:pPr>
        <w:pStyle w:val="BoxedCode"/>
      </w:pPr>
      <w:r>
        <w:t xml:space="preserve">  </w:t>
      </w:r>
      <w:r w:rsidR="00117E7C" w:rsidRPr="00117E7C">
        <w:t>pp3p2-&gt;</w:t>
      </w:r>
      <w:proofErr w:type="spellStart"/>
      <w:proofErr w:type="gramStart"/>
      <w:r w:rsidR="00117E7C" w:rsidRPr="00117E7C">
        <w:t>AddProperty</w:t>
      </w:r>
      <w:proofErr w:type="spellEnd"/>
      <w:r w:rsidR="00117E7C" w:rsidRPr="00117E7C">
        <w:t>(</w:t>
      </w:r>
      <w:proofErr w:type="gramEnd"/>
      <w:r w:rsidR="00117E7C" w:rsidRPr="00117E7C">
        <w:t>"Program","Setup2","","Setup for pp1 process 2");</w:t>
      </w:r>
    </w:p>
    <w:p w:rsidR="00117E7C" w:rsidRPr="00117E7C" w:rsidRDefault="00794B6D" w:rsidP="00794B6D">
      <w:pPr>
        <w:pStyle w:val="BoxedCode"/>
      </w:pPr>
      <w:r>
        <w:t xml:space="preserve">  </w:t>
      </w:r>
      <w:r w:rsidR="00117E7C" w:rsidRPr="00117E7C">
        <w:t>pp3p2-&gt;</w:t>
      </w:r>
      <w:proofErr w:type="spellStart"/>
      <w:proofErr w:type="gramStart"/>
      <w:r w:rsidR="00117E7C" w:rsidRPr="00117E7C">
        <w:t>AddProperty</w:t>
      </w:r>
      <w:proofErr w:type="spellEnd"/>
      <w:r w:rsidR="00117E7C" w:rsidRPr="00117E7C">
        <w:t>(</w:t>
      </w:r>
      <w:proofErr w:type="gramEnd"/>
      <w:r w:rsidR="00117E7C" w:rsidRPr="00117E7C">
        <w:t>"Program","Machine2","","Machining pp1 in process 2");</w:t>
      </w:r>
    </w:p>
    <w:p w:rsidR="00117E7C" w:rsidRPr="00117E7C" w:rsidRDefault="00117E7C" w:rsidP="00794B6D">
      <w:pPr>
        <w:pStyle w:val="BoxedCode"/>
      </w:pPr>
    </w:p>
    <w:p w:rsidR="00117E7C" w:rsidRPr="00117E7C" w:rsidRDefault="00794B6D" w:rsidP="00794B6D">
      <w:pPr>
        <w:pStyle w:val="BoxedCode"/>
      </w:pPr>
      <w:r>
        <w:t xml:space="preserve">  </w:t>
      </w:r>
      <w:r w:rsidR="00117E7C" w:rsidRPr="00117E7C">
        <w:t>pp3p3-&gt;</w:t>
      </w:r>
      <w:proofErr w:type="spellStart"/>
      <w:r w:rsidR="00117E7C" w:rsidRPr="00117E7C">
        <w:t>resourcesRequired.push_</w:t>
      </w:r>
      <w:proofErr w:type="gramStart"/>
      <w:r w:rsidR="00117E7C" w:rsidRPr="00117E7C">
        <w:t>back</w:t>
      </w:r>
      <w:proofErr w:type="spellEnd"/>
      <w:r w:rsidR="00117E7C" w:rsidRPr="00117E7C">
        <w:t>(</w:t>
      </w:r>
      <w:proofErr w:type="gramEnd"/>
      <w:r w:rsidR="00117E7C" w:rsidRPr="00117E7C">
        <w:t>"c3");</w:t>
      </w:r>
    </w:p>
    <w:p w:rsidR="00117E7C" w:rsidRPr="00117E7C" w:rsidRDefault="00794B6D" w:rsidP="00794B6D">
      <w:pPr>
        <w:pStyle w:val="BoxedCode"/>
      </w:pPr>
      <w:r>
        <w:t xml:space="preserve">  </w:t>
      </w:r>
      <w:r w:rsidR="00117E7C" w:rsidRPr="00117E7C">
        <w:t>pp3p3-&gt;</w:t>
      </w:r>
      <w:proofErr w:type="spellStart"/>
      <w:proofErr w:type="gramStart"/>
      <w:r w:rsidR="00117E7C" w:rsidRPr="00117E7C">
        <w:t>AddProperty</w:t>
      </w:r>
      <w:proofErr w:type="spellEnd"/>
      <w:r w:rsidR="00117E7C" w:rsidRPr="00117E7C">
        <w:t>(</w:t>
      </w:r>
      <w:proofErr w:type="gramEnd"/>
      <w:r w:rsidR="00117E7C" w:rsidRPr="00117E7C">
        <w:t>"Program","Setup1","","Setup for pp1 process 3");</w:t>
      </w:r>
    </w:p>
    <w:p w:rsidR="00117E7C" w:rsidRPr="00117E7C" w:rsidRDefault="00794B6D" w:rsidP="00794B6D">
      <w:pPr>
        <w:pStyle w:val="BoxedCode"/>
      </w:pPr>
      <w:r>
        <w:t xml:space="preserve">  </w:t>
      </w:r>
      <w:r w:rsidR="00117E7C" w:rsidRPr="00117E7C">
        <w:t>pp3p3-&gt;</w:t>
      </w:r>
      <w:proofErr w:type="spellStart"/>
      <w:proofErr w:type="gramStart"/>
      <w:r w:rsidR="00117E7C" w:rsidRPr="00117E7C">
        <w:t>AddProperty</w:t>
      </w:r>
      <w:proofErr w:type="spellEnd"/>
      <w:r w:rsidR="00117E7C" w:rsidRPr="00117E7C">
        <w:t>(</w:t>
      </w:r>
      <w:proofErr w:type="gramEnd"/>
      <w:r w:rsidR="00117E7C" w:rsidRPr="00117E7C">
        <w:t>"Program","Machine1","","Machining pp1 in process 3");</w:t>
      </w:r>
    </w:p>
    <w:p w:rsidR="0083631C" w:rsidRPr="00481BCA" w:rsidRDefault="00702743" w:rsidP="00702743">
      <w:r>
        <w:t xml:space="preserve">Each Process or step is then assigned to a </w:t>
      </w:r>
      <w:proofErr w:type="spellStart"/>
      <w:r>
        <w:t>ProcessPlan</w:t>
      </w:r>
      <w:proofErr w:type="spellEnd"/>
      <w:r>
        <w:t xml:space="preserve"> as part of a sequence of flow through the factory. </w:t>
      </w:r>
      <w:r w:rsidRPr="00481BCA">
        <w:t xml:space="preserve"> </w:t>
      </w:r>
      <w:r w:rsidR="0083631C">
        <w:t xml:space="preserve"> The important parameters of the </w:t>
      </w:r>
      <w:proofErr w:type="spellStart"/>
      <w:r w:rsidR="0083631C">
        <w:t>ProcessPlan</w:t>
      </w:r>
      <w:proofErr w:type="spellEnd"/>
      <w:r w:rsidR="0083631C">
        <w:t xml:space="preserve"> are the identifier (e.g., “pp1”) and the processes required for each process plan </w:t>
      </w:r>
      <w:proofErr w:type="gramStart"/>
      <w:r w:rsidR="0083631C">
        <w:t>( for</w:t>
      </w:r>
      <w:proofErr w:type="gramEnd"/>
      <w:r w:rsidR="0083631C">
        <w:t xml:space="preserve"> pp1: pp1p1, pp1p2,</w:t>
      </w:r>
      <w:r w:rsidR="0083631C" w:rsidRPr="0083631C">
        <w:t xml:space="preserve"> </w:t>
      </w:r>
      <w:r w:rsidR="0083631C">
        <w:t>pp1p3 and pp1p4).</w:t>
      </w:r>
      <w:r w:rsidR="00281888">
        <w:t xml:space="preserve"> Below the code defines the process plans by adding processes and saves the </w:t>
      </w:r>
      <w:proofErr w:type="gramStart"/>
      <w:r w:rsidR="00281888">
        <w:t>process  identifiers</w:t>
      </w:r>
      <w:proofErr w:type="gramEnd"/>
      <w:r w:rsidR="00281888">
        <w:t xml:space="preserve"> in lists.</w:t>
      </w:r>
    </w:p>
    <w:p w:rsidR="00117E7C" w:rsidRPr="00117E7C" w:rsidRDefault="00117E7C" w:rsidP="00794B6D">
      <w:pPr>
        <w:pStyle w:val="BoxedCode"/>
      </w:pPr>
    </w:p>
    <w:p w:rsidR="00117E7C" w:rsidRPr="00117E7C" w:rsidRDefault="00794B6D" w:rsidP="00794B6D">
      <w:pPr>
        <w:pStyle w:val="BoxedCode"/>
      </w:pPr>
      <w:r>
        <w:t xml:space="preserve">  </w:t>
      </w:r>
      <w:r w:rsidR="00117E7C" w:rsidRPr="00117E7C">
        <w:t>///////////////////////////////////////////////////</w:t>
      </w:r>
    </w:p>
    <w:p w:rsidR="00117E7C" w:rsidRPr="00117E7C" w:rsidRDefault="00794B6D" w:rsidP="00794B6D">
      <w:pPr>
        <w:pStyle w:val="BoxedCode"/>
      </w:pPr>
      <w:r>
        <w:t xml:space="preserve">  </w:t>
      </w:r>
      <w:proofErr w:type="spellStart"/>
      <w:r w:rsidR="00117E7C" w:rsidRPr="00117E7C">
        <w:t>ProcessPlan</w:t>
      </w:r>
      <w:proofErr w:type="spellEnd"/>
      <w:r w:rsidR="00117E7C" w:rsidRPr="00117E7C">
        <w:t xml:space="preserve"> * pp1= </w:t>
      </w:r>
      <w:proofErr w:type="spellStart"/>
      <w:r w:rsidR="00117E7C" w:rsidRPr="00117E7C">
        <w:t>ProcessPlan</w:t>
      </w:r>
      <w:proofErr w:type="spellEnd"/>
      <w:r w:rsidR="00117E7C" w:rsidRPr="00117E7C">
        <w:t>::Create&lt;</w:t>
      </w:r>
      <w:proofErr w:type="spellStart"/>
      <w:r w:rsidR="00117E7C" w:rsidRPr="00117E7C">
        <w:t>ProcessPlan</w:t>
      </w:r>
      <w:proofErr w:type="spellEnd"/>
      <w:proofErr w:type="gramStart"/>
      <w:r w:rsidR="00117E7C" w:rsidRPr="00117E7C">
        <w:t>&gt;(</w:t>
      </w:r>
      <w:proofErr w:type="gramEnd"/>
      <w:r w:rsidR="00117E7C" w:rsidRPr="00117E7C">
        <w:t>"pp1");</w:t>
      </w:r>
    </w:p>
    <w:p w:rsidR="00117E7C" w:rsidRPr="00117E7C" w:rsidRDefault="00794B6D" w:rsidP="00794B6D">
      <w:pPr>
        <w:pStyle w:val="BoxedCode"/>
      </w:pPr>
      <w:r>
        <w:t xml:space="preserve">  </w:t>
      </w:r>
      <w:proofErr w:type="spellStart"/>
      <w:r w:rsidR="00117E7C" w:rsidRPr="00117E7C">
        <w:t>ProcessPlan</w:t>
      </w:r>
      <w:proofErr w:type="spellEnd"/>
      <w:r w:rsidR="00117E7C" w:rsidRPr="00117E7C">
        <w:t xml:space="preserve"> * pp2= </w:t>
      </w:r>
      <w:proofErr w:type="spellStart"/>
      <w:r w:rsidR="00117E7C" w:rsidRPr="00117E7C">
        <w:t>ProcessPlan</w:t>
      </w:r>
      <w:proofErr w:type="spellEnd"/>
      <w:r w:rsidR="00117E7C" w:rsidRPr="00117E7C">
        <w:t>::Create&lt;</w:t>
      </w:r>
      <w:proofErr w:type="spellStart"/>
      <w:r w:rsidR="00117E7C" w:rsidRPr="00117E7C">
        <w:t>ProcessPlan</w:t>
      </w:r>
      <w:proofErr w:type="spellEnd"/>
      <w:proofErr w:type="gramStart"/>
      <w:r w:rsidR="00117E7C" w:rsidRPr="00117E7C">
        <w:t>&gt;(</w:t>
      </w:r>
      <w:proofErr w:type="gramEnd"/>
      <w:r w:rsidR="00117E7C" w:rsidRPr="00117E7C">
        <w:t>"pp2");</w:t>
      </w:r>
    </w:p>
    <w:p w:rsidR="00117E7C" w:rsidRPr="00117E7C" w:rsidRDefault="00794B6D" w:rsidP="00794B6D">
      <w:pPr>
        <w:pStyle w:val="BoxedCode"/>
      </w:pPr>
      <w:r>
        <w:t xml:space="preserve">  </w:t>
      </w:r>
      <w:proofErr w:type="spellStart"/>
      <w:r w:rsidR="00117E7C" w:rsidRPr="00117E7C">
        <w:t>ProcessPlan</w:t>
      </w:r>
      <w:proofErr w:type="spellEnd"/>
      <w:r w:rsidR="00117E7C" w:rsidRPr="00117E7C">
        <w:t xml:space="preserve"> * pp3= </w:t>
      </w:r>
      <w:proofErr w:type="spellStart"/>
      <w:r w:rsidR="00117E7C" w:rsidRPr="00117E7C">
        <w:t>ProcessPlan</w:t>
      </w:r>
      <w:proofErr w:type="spellEnd"/>
      <w:r w:rsidR="00117E7C" w:rsidRPr="00117E7C">
        <w:t>::Create&lt;</w:t>
      </w:r>
      <w:proofErr w:type="spellStart"/>
      <w:r w:rsidR="00117E7C" w:rsidRPr="00117E7C">
        <w:t>ProcessPlan</w:t>
      </w:r>
      <w:proofErr w:type="spellEnd"/>
      <w:proofErr w:type="gramStart"/>
      <w:r w:rsidR="00117E7C" w:rsidRPr="00117E7C">
        <w:t>&gt;(</w:t>
      </w:r>
      <w:proofErr w:type="gramEnd"/>
      <w:r w:rsidR="00117E7C" w:rsidRPr="00117E7C">
        <w:t>"pp3");</w:t>
      </w:r>
    </w:p>
    <w:p w:rsidR="00117E7C" w:rsidRPr="00117E7C" w:rsidRDefault="00117E7C" w:rsidP="00794B6D">
      <w:pPr>
        <w:pStyle w:val="BoxedCode"/>
      </w:pPr>
    </w:p>
    <w:p w:rsidR="00117E7C" w:rsidRPr="00117E7C" w:rsidRDefault="00794B6D" w:rsidP="00794B6D">
      <w:pPr>
        <w:pStyle w:val="BoxedCode"/>
      </w:pPr>
      <w:r>
        <w:t xml:space="preserve">  </w:t>
      </w:r>
      <w:r w:rsidR="00117E7C" w:rsidRPr="00117E7C">
        <w:t>pp1-&gt;</w:t>
      </w:r>
      <w:proofErr w:type="spellStart"/>
      <w:r w:rsidR="00117E7C" w:rsidRPr="00117E7C">
        <w:t>processes.push_</w:t>
      </w:r>
      <w:proofErr w:type="gramStart"/>
      <w:r w:rsidR="00117E7C" w:rsidRPr="00117E7C">
        <w:t>back</w:t>
      </w:r>
      <w:proofErr w:type="spellEnd"/>
      <w:r w:rsidR="00117E7C" w:rsidRPr="00117E7C">
        <w:t>(</w:t>
      </w:r>
      <w:proofErr w:type="gramEnd"/>
      <w:r w:rsidR="00117E7C" w:rsidRPr="00117E7C">
        <w:t>pp1p1); pp1-&gt;</w:t>
      </w:r>
      <w:proofErr w:type="spellStart"/>
      <w:r w:rsidR="00117E7C" w:rsidRPr="00117E7C">
        <w:t>processIds.push_back</w:t>
      </w:r>
      <w:proofErr w:type="spellEnd"/>
      <w:r w:rsidR="00117E7C" w:rsidRPr="00117E7C">
        <w:t>(pp1p1-&gt;identifier);</w:t>
      </w:r>
    </w:p>
    <w:p w:rsidR="00117E7C" w:rsidRPr="00117E7C" w:rsidRDefault="00794B6D" w:rsidP="00794B6D">
      <w:pPr>
        <w:pStyle w:val="BoxedCode"/>
      </w:pPr>
      <w:r>
        <w:t xml:space="preserve">  </w:t>
      </w:r>
      <w:r w:rsidR="00117E7C" w:rsidRPr="00117E7C">
        <w:t>pp1-&gt;</w:t>
      </w:r>
      <w:proofErr w:type="spellStart"/>
      <w:r w:rsidR="00117E7C" w:rsidRPr="00117E7C">
        <w:t>processes.push_</w:t>
      </w:r>
      <w:proofErr w:type="gramStart"/>
      <w:r w:rsidR="00117E7C" w:rsidRPr="00117E7C">
        <w:t>back</w:t>
      </w:r>
      <w:proofErr w:type="spellEnd"/>
      <w:r w:rsidR="00117E7C" w:rsidRPr="00117E7C">
        <w:t>(</w:t>
      </w:r>
      <w:proofErr w:type="gramEnd"/>
      <w:r w:rsidR="00117E7C" w:rsidRPr="00117E7C">
        <w:t>pp1p2); pp1-&gt;</w:t>
      </w:r>
      <w:proofErr w:type="spellStart"/>
      <w:r w:rsidR="00117E7C" w:rsidRPr="00117E7C">
        <w:t>processIds.push_back</w:t>
      </w:r>
      <w:proofErr w:type="spellEnd"/>
      <w:r w:rsidR="00117E7C" w:rsidRPr="00117E7C">
        <w:t>(pp1p2-&gt;identifier);</w:t>
      </w:r>
    </w:p>
    <w:p w:rsidR="00117E7C" w:rsidRPr="00117E7C" w:rsidRDefault="00794B6D" w:rsidP="00794B6D">
      <w:pPr>
        <w:pStyle w:val="BoxedCode"/>
      </w:pPr>
      <w:r>
        <w:t xml:space="preserve">  </w:t>
      </w:r>
      <w:r w:rsidR="00117E7C" w:rsidRPr="00117E7C">
        <w:t>pp1-&gt;</w:t>
      </w:r>
      <w:proofErr w:type="spellStart"/>
      <w:r w:rsidR="00117E7C" w:rsidRPr="00117E7C">
        <w:t>processes.push_</w:t>
      </w:r>
      <w:proofErr w:type="gramStart"/>
      <w:r w:rsidR="00117E7C" w:rsidRPr="00117E7C">
        <w:t>back</w:t>
      </w:r>
      <w:proofErr w:type="spellEnd"/>
      <w:r w:rsidR="00117E7C" w:rsidRPr="00117E7C">
        <w:t>(</w:t>
      </w:r>
      <w:proofErr w:type="gramEnd"/>
      <w:r w:rsidR="00117E7C" w:rsidRPr="00117E7C">
        <w:t>pp1p3); pp1-&gt;</w:t>
      </w:r>
      <w:proofErr w:type="spellStart"/>
      <w:r w:rsidR="00117E7C" w:rsidRPr="00117E7C">
        <w:t>processIds.push_back</w:t>
      </w:r>
      <w:proofErr w:type="spellEnd"/>
      <w:r w:rsidR="00117E7C" w:rsidRPr="00117E7C">
        <w:t>(pp1p3-&gt;identifier);</w:t>
      </w:r>
    </w:p>
    <w:p w:rsidR="00117E7C" w:rsidRPr="00117E7C" w:rsidRDefault="00794B6D" w:rsidP="00794B6D">
      <w:pPr>
        <w:pStyle w:val="BoxedCode"/>
      </w:pPr>
      <w:r>
        <w:t xml:space="preserve">  </w:t>
      </w:r>
      <w:r w:rsidR="00117E7C" w:rsidRPr="00117E7C">
        <w:t>pp1-&gt;</w:t>
      </w:r>
      <w:proofErr w:type="spellStart"/>
      <w:r w:rsidR="00117E7C" w:rsidRPr="00117E7C">
        <w:t>processes.push_</w:t>
      </w:r>
      <w:proofErr w:type="gramStart"/>
      <w:r w:rsidR="00117E7C" w:rsidRPr="00117E7C">
        <w:t>back</w:t>
      </w:r>
      <w:proofErr w:type="spellEnd"/>
      <w:r w:rsidR="00117E7C" w:rsidRPr="00117E7C">
        <w:t>(</w:t>
      </w:r>
      <w:proofErr w:type="gramEnd"/>
      <w:r w:rsidR="00117E7C" w:rsidRPr="00117E7C">
        <w:t>pp1p4); pp1-&gt;</w:t>
      </w:r>
      <w:proofErr w:type="spellStart"/>
      <w:r w:rsidR="00117E7C" w:rsidRPr="00117E7C">
        <w:t>processIds.push_back</w:t>
      </w:r>
      <w:proofErr w:type="spellEnd"/>
      <w:r w:rsidR="00117E7C" w:rsidRPr="00117E7C">
        <w:t>(pp1p4-&gt;identifier);</w:t>
      </w:r>
    </w:p>
    <w:p w:rsidR="00117E7C" w:rsidRPr="00117E7C" w:rsidRDefault="00117E7C" w:rsidP="00794B6D">
      <w:pPr>
        <w:pStyle w:val="BoxedCode"/>
      </w:pPr>
    </w:p>
    <w:p w:rsidR="00117E7C" w:rsidRPr="00117E7C" w:rsidRDefault="00794B6D" w:rsidP="00794B6D">
      <w:pPr>
        <w:pStyle w:val="BoxedCode"/>
      </w:pPr>
      <w:r>
        <w:t xml:space="preserve">  </w:t>
      </w:r>
      <w:r w:rsidR="00117E7C" w:rsidRPr="00117E7C">
        <w:t>pp2-&gt;</w:t>
      </w:r>
      <w:proofErr w:type="spellStart"/>
      <w:r w:rsidR="00117E7C" w:rsidRPr="00117E7C">
        <w:t>processes.push_</w:t>
      </w:r>
      <w:proofErr w:type="gramStart"/>
      <w:r w:rsidR="00117E7C" w:rsidRPr="00117E7C">
        <w:t>back</w:t>
      </w:r>
      <w:proofErr w:type="spellEnd"/>
      <w:r w:rsidR="00117E7C" w:rsidRPr="00117E7C">
        <w:t>(</w:t>
      </w:r>
      <w:proofErr w:type="gramEnd"/>
      <w:r w:rsidR="00117E7C" w:rsidRPr="00117E7C">
        <w:t>pp2p1); pp2-&gt;</w:t>
      </w:r>
      <w:proofErr w:type="spellStart"/>
      <w:r w:rsidR="00117E7C" w:rsidRPr="00117E7C">
        <w:t>processIds.push_back</w:t>
      </w:r>
      <w:proofErr w:type="spellEnd"/>
      <w:r w:rsidR="00117E7C" w:rsidRPr="00117E7C">
        <w:t>(pp2p1-&gt;identifier);</w:t>
      </w:r>
    </w:p>
    <w:p w:rsidR="00117E7C" w:rsidRPr="00117E7C" w:rsidRDefault="00794B6D" w:rsidP="00794B6D">
      <w:pPr>
        <w:pStyle w:val="BoxedCode"/>
      </w:pPr>
      <w:r>
        <w:t xml:space="preserve">  </w:t>
      </w:r>
      <w:r w:rsidR="00117E7C" w:rsidRPr="00117E7C">
        <w:t>pp2-&gt;</w:t>
      </w:r>
      <w:proofErr w:type="spellStart"/>
      <w:r w:rsidR="00117E7C" w:rsidRPr="00117E7C">
        <w:t>processes.push_</w:t>
      </w:r>
      <w:proofErr w:type="gramStart"/>
      <w:r w:rsidR="00117E7C" w:rsidRPr="00117E7C">
        <w:t>back</w:t>
      </w:r>
      <w:proofErr w:type="spellEnd"/>
      <w:r w:rsidR="00117E7C" w:rsidRPr="00117E7C">
        <w:t>(</w:t>
      </w:r>
      <w:proofErr w:type="gramEnd"/>
      <w:r w:rsidR="00117E7C" w:rsidRPr="00117E7C">
        <w:t>pp2p2); pp2-&gt;</w:t>
      </w:r>
      <w:proofErr w:type="spellStart"/>
      <w:r w:rsidR="00117E7C" w:rsidRPr="00117E7C">
        <w:t>processIds.push_back</w:t>
      </w:r>
      <w:proofErr w:type="spellEnd"/>
      <w:r w:rsidR="00117E7C" w:rsidRPr="00117E7C">
        <w:t>(pp2p2-&gt;identifier);</w:t>
      </w:r>
    </w:p>
    <w:p w:rsidR="00117E7C" w:rsidRPr="00117E7C" w:rsidRDefault="00794B6D" w:rsidP="00794B6D">
      <w:pPr>
        <w:pStyle w:val="BoxedCode"/>
      </w:pPr>
      <w:r>
        <w:t xml:space="preserve">  </w:t>
      </w:r>
      <w:r w:rsidR="00117E7C" w:rsidRPr="00117E7C">
        <w:t>pp2-&gt;</w:t>
      </w:r>
      <w:proofErr w:type="spellStart"/>
      <w:r w:rsidR="00117E7C" w:rsidRPr="00117E7C">
        <w:t>processes.push_</w:t>
      </w:r>
      <w:proofErr w:type="gramStart"/>
      <w:r w:rsidR="00117E7C" w:rsidRPr="00117E7C">
        <w:t>back</w:t>
      </w:r>
      <w:proofErr w:type="spellEnd"/>
      <w:r w:rsidR="00117E7C" w:rsidRPr="00117E7C">
        <w:t>(</w:t>
      </w:r>
      <w:proofErr w:type="gramEnd"/>
      <w:r w:rsidR="00117E7C" w:rsidRPr="00117E7C">
        <w:t>pp2p3); pp2-&gt;</w:t>
      </w:r>
      <w:proofErr w:type="spellStart"/>
      <w:r w:rsidR="00117E7C" w:rsidRPr="00117E7C">
        <w:t>processIds.push_back</w:t>
      </w:r>
      <w:proofErr w:type="spellEnd"/>
      <w:r w:rsidR="00117E7C" w:rsidRPr="00117E7C">
        <w:t>(pp2p3-&gt;identifier);</w:t>
      </w:r>
    </w:p>
    <w:p w:rsidR="00117E7C" w:rsidRPr="00117E7C" w:rsidRDefault="00794B6D" w:rsidP="00794B6D">
      <w:pPr>
        <w:pStyle w:val="BoxedCode"/>
      </w:pPr>
      <w:r>
        <w:t xml:space="preserve">  </w:t>
      </w:r>
      <w:r w:rsidR="00117E7C" w:rsidRPr="00117E7C">
        <w:t>pp2-&gt;</w:t>
      </w:r>
      <w:proofErr w:type="spellStart"/>
      <w:r w:rsidR="00117E7C" w:rsidRPr="00117E7C">
        <w:t>processes.push_</w:t>
      </w:r>
      <w:proofErr w:type="gramStart"/>
      <w:r w:rsidR="00117E7C" w:rsidRPr="00117E7C">
        <w:t>back</w:t>
      </w:r>
      <w:proofErr w:type="spellEnd"/>
      <w:r w:rsidR="00117E7C" w:rsidRPr="00117E7C">
        <w:t>(</w:t>
      </w:r>
      <w:proofErr w:type="gramEnd"/>
      <w:r w:rsidR="00117E7C" w:rsidRPr="00117E7C">
        <w:t>pp2p4); pp2-&gt;</w:t>
      </w:r>
      <w:proofErr w:type="spellStart"/>
      <w:r w:rsidR="00117E7C" w:rsidRPr="00117E7C">
        <w:t>processIds.push_back</w:t>
      </w:r>
      <w:proofErr w:type="spellEnd"/>
      <w:r w:rsidR="00117E7C" w:rsidRPr="00117E7C">
        <w:t>(pp2p4-&gt;identifier);</w:t>
      </w:r>
    </w:p>
    <w:p w:rsidR="00117E7C" w:rsidRPr="00117E7C" w:rsidRDefault="00794B6D" w:rsidP="00794B6D">
      <w:pPr>
        <w:pStyle w:val="BoxedCode"/>
      </w:pPr>
      <w:r>
        <w:t xml:space="preserve">  </w:t>
      </w:r>
      <w:r w:rsidR="00117E7C" w:rsidRPr="00117E7C">
        <w:t>pp2-&gt;</w:t>
      </w:r>
      <w:proofErr w:type="spellStart"/>
      <w:r w:rsidR="00117E7C" w:rsidRPr="00117E7C">
        <w:t>processes.push_</w:t>
      </w:r>
      <w:proofErr w:type="gramStart"/>
      <w:r w:rsidR="00117E7C" w:rsidRPr="00117E7C">
        <w:t>back</w:t>
      </w:r>
      <w:proofErr w:type="spellEnd"/>
      <w:r w:rsidR="00117E7C" w:rsidRPr="00117E7C">
        <w:t>(</w:t>
      </w:r>
      <w:proofErr w:type="gramEnd"/>
      <w:r w:rsidR="00117E7C" w:rsidRPr="00117E7C">
        <w:t>pp2p4); pp2-&gt;</w:t>
      </w:r>
      <w:proofErr w:type="spellStart"/>
      <w:r w:rsidR="00117E7C" w:rsidRPr="00117E7C">
        <w:t>processIds.push_back</w:t>
      </w:r>
      <w:proofErr w:type="spellEnd"/>
      <w:r w:rsidR="00117E7C" w:rsidRPr="00117E7C">
        <w:t>(pp2p5-&gt;identifier);</w:t>
      </w:r>
    </w:p>
    <w:p w:rsidR="00117E7C" w:rsidRPr="00117E7C" w:rsidRDefault="00117E7C" w:rsidP="00794B6D">
      <w:pPr>
        <w:pStyle w:val="BoxedCode"/>
      </w:pPr>
    </w:p>
    <w:p w:rsidR="00117E7C" w:rsidRPr="00117E7C" w:rsidRDefault="00794B6D" w:rsidP="00794B6D">
      <w:pPr>
        <w:pStyle w:val="BoxedCode"/>
      </w:pPr>
      <w:r>
        <w:t xml:space="preserve">  </w:t>
      </w:r>
      <w:r w:rsidR="00117E7C" w:rsidRPr="00117E7C">
        <w:t>pp3-&gt;</w:t>
      </w:r>
      <w:proofErr w:type="spellStart"/>
      <w:r w:rsidR="00117E7C" w:rsidRPr="00117E7C">
        <w:t>processes.push_</w:t>
      </w:r>
      <w:proofErr w:type="gramStart"/>
      <w:r w:rsidR="00117E7C" w:rsidRPr="00117E7C">
        <w:t>back</w:t>
      </w:r>
      <w:proofErr w:type="spellEnd"/>
      <w:r w:rsidR="00117E7C" w:rsidRPr="00117E7C">
        <w:t>(</w:t>
      </w:r>
      <w:proofErr w:type="gramEnd"/>
      <w:r w:rsidR="00117E7C" w:rsidRPr="00117E7C">
        <w:t>pp2p2); pp2-&gt;</w:t>
      </w:r>
      <w:proofErr w:type="spellStart"/>
      <w:r w:rsidR="00117E7C" w:rsidRPr="00117E7C">
        <w:t>processIds.push_back</w:t>
      </w:r>
      <w:proofErr w:type="spellEnd"/>
      <w:r w:rsidR="00117E7C" w:rsidRPr="00117E7C">
        <w:t>(pp2p2-&gt;identifier);</w:t>
      </w:r>
    </w:p>
    <w:p w:rsidR="00117E7C" w:rsidRPr="00117E7C" w:rsidRDefault="00794B6D" w:rsidP="00794B6D">
      <w:pPr>
        <w:pStyle w:val="BoxedCode"/>
      </w:pPr>
      <w:r>
        <w:t xml:space="preserve">  </w:t>
      </w:r>
      <w:r w:rsidR="00117E7C" w:rsidRPr="00117E7C">
        <w:t>pp3-&gt;</w:t>
      </w:r>
      <w:proofErr w:type="spellStart"/>
      <w:r w:rsidR="00117E7C" w:rsidRPr="00117E7C">
        <w:t>processes.push_</w:t>
      </w:r>
      <w:proofErr w:type="gramStart"/>
      <w:r w:rsidR="00117E7C" w:rsidRPr="00117E7C">
        <w:t>back</w:t>
      </w:r>
      <w:proofErr w:type="spellEnd"/>
      <w:r w:rsidR="00117E7C" w:rsidRPr="00117E7C">
        <w:t>(</w:t>
      </w:r>
      <w:proofErr w:type="gramEnd"/>
      <w:r w:rsidR="00117E7C" w:rsidRPr="00117E7C">
        <w:t>pp2p1); pp2-&gt;</w:t>
      </w:r>
      <w:proofErr w:type="spellStart"/>
      <w:r w:rsidR="00117E7C" w:rsidRPr="00117E7C">
        <w:t>processIds.push_back</w:t>
      </w:r>
      <w:proofErr w:type="spellEnd"/>
      <w:r w:rsidR="00117E7C" w:rsidRPr="00117E7C">
        <w:t>(pp2p1-&gt;identifier);</w:t>
      </w:r>
    </w:p>
    <w:p w:rsidR="00117E7C" w:rsidRPr="00117E7C" w:rsidRDefault="00794B6D" w:rsidP="00794B6D">
      <w:pPr>
        <w:pStyle w:val="BoxedCode"/>
      </w:pPr>
      <w:r>
        <w:t xml:space="preserve">  </w:t>
      </w:r>
      <w:r w:rsidR="00117E7C" w:rsidRPr="00117E7C">
        <w:t>pp3-&gt;</w:t>
      </w:r>
      <w:proofErr w:type="spellStart"/>
      <w:r w:rsidR="00117E7C" w:rsidRPr="00117E7C">
        <w:t>processes.push_</w:t>
      </w:r>
      <w:proofErr w:type="gramStart"/>
      <w:r w:rsidR="00117E7C" w:rsidRPr="00117E7C">
        <w:t>back</w:t>
      </w:r>
      <w:proofErr w:type="spellEnd"/>
      <w:r w:rsidR="00117E7C" w:rsidRPr="00117E7C">
        <w:t>(</w:t>
      </w:r>
      <w:proofErr w:type="gramEnd"/>
      <w:r w:rsidR="00117E7C" w:rsidRPr="00117E7C">
        <w:t>pp2p3); pp2-&gt;</w:t>
      </w:r>
      <w:proofErr w:type="spellStart"/>
      <w:r w:rsidR="00117E7C" w:rsidRPr="00117E7C">
        <w:t>processIds.push_back</w:t>
      </w:r>
      <w:proofErr w:type="spellEnd"/>
      <w:r w:rsidR="00117E7C" w:rsidRPr="00117E7C">
        <w:t>(pp2p3-&gt;identifier);</w:t>
      </w:r>
    </w:p>
    <w:p w:rsidR="00281888" w:rsidRPr="00481BCA" w:rsidRDefault="002004B5" w:rsidP="00281888">
      <w:r>
        <w:t xml:space="preserve">Each part that can </w:t>
      </w:r>
      <w:proofErr w:type="gramStart"/>
      <w:r>
        <w:t>made</w:t>
      </w:r>
      <w:proofErr w:type="gramEnd"/>
      <w:r>
        <w:t xml:space="preserve"> in the factory is defined. In our case, we have 3 parts: bracket, shim and </w:t>
      </w:r>
      <w:proofErr w:type="spellStart"/>
      <w:r>
        <w:t>bodyjoint</w:t>
      </w:r>
      <w:proofErr w:type="spellEnd"/>
      <w:r>
        <w:t xml:space="preserve"> with associated ids that are used in the Create function for identification and lookup. For each part, we then associate the text of a </w:t>
      </w:r>
      <w:proofErr w:type="spellStart"/>
      <w:r w:rsidRPr="002004B5">
        <w:t>processplanidentifier</w:t>
      </w:r>
      <w:proofErr w:type="spellEnd"/>
      <w:r>
        <w:t xml:space="preserve"> for lookup of the process plan to make this part.</w:t>
      </w:r>
    </w:p>
    <w:p w:rsidR="00117E7C" w:rsidRPr="00117E7C" w:rsidRDefault="00794B6D" w:rsidP="00794B6D">
      <w:pPr>
        <w:pStyle w:val="BoxedCode"/>
      </w:pPr>
      <w:r>
        <w:t xml:space="preserve">  </w:t>
      </w:r>
      <w:r w:rsidR="00117E7C" w:rsidRPr="00117E7C">
        <w:t>Part * bracket = Part::Create&lt;Part</w:t>
      </w:r>
      <w:proofErr w:type="gramStart"/>
      <w:r w:rsidR="00117E7C" w:rsidRPr="00117E7C">
        <w:t>&gt;(</w:t>
      </w:r>
      <w:proofErr w:type="gramEnd"/>
      <w:r w:rsidR="00117E7C" w:rsidRPr="00117E7C">
        <w:t>"bracket");</w:t>
      </w:r>
    </w:p>
    <w:p w:rsidR="00117E7C" w:rsidRPr="00117E7C" w:rsidRDefault="00794B6D" w:rsidP="00794B6D">
      <w:pPr>
        <w:pStyle w:val="BoxedCode"/>
      </w:pPr>
      <w:r>
        <w:t xml:space="preserve">  </w:t>
      </w:r>
      <w:r w:rsidR="00117E7C" w:rsidRPr="00117E7C">
        <w:t>Part * shim = Part::Create&lt;Part</w:t>
      </w:r>
      <w:proofErr w:type="gramStart"/>
      <w:r w:rsidR="00117E7C" w:rsidRPr="00117E7C">
        <w:t>&gt;(</w:t>
      </w:r>
      <w:proofErr w:type="gramEnd"/>
      <w:r w:rsidR="00117E7C" w:rsidRPr="00117E7C">
        <w:t>"shim");</w:t>
      </w:r>
    </w:p>
    <w:p w:rsidR="00117E7C" w:rsidRPr="00117E7C" w:rsidRDefault="00794B6D" w:rsidP="00794B6D">
      <w:pPr>
        <w:pStyle w:val="BoxedCode"/>
      </w:pPr>
      <w:r>
        <w:t xml:space="preserve">  </w:t>
      </w:r>
      <w:r w:rsidR="00117E7C" w:rsidRPr="00117E7C">
        <w:t xml:space="preserve">Part * </w:t>
      </w:r>
      <w:proofErr w:type="spellStart"/>
      <w:r w:rsidR="00117E7C" w:rsidRPr="00117E7C">
        <w:t>bodyjoint</w:t>
      </w:r>
      <w:proofErr w:type="spellEnd"/>
      <w:r w:rsidR="00117E7C" w:rsidRPr="00117E7C">
        <w:t xml:space="preserve"> = Part::Create&lt;Part</w:t>
      </w:r>
      <w:proofErr w:type="gramStart"/>
      <w:r w:rsidR="00117E7C" w:rsidRPr="00117E7C">
        <w:t>&gt;(</w:t>
      </w:r>
      <w:proofErr w:type="gramEnd"/>
      <w:r w:rsidR="00117E7C" w:rsidRPr="00117E7C">
        <w:t>"</w:t>
      </w:r>
      <w:proofErr w:type="spellStart"/>
      <w:r w:rsidR="00117E7C" w:rsidRPr="00117E7C">
        <w:t>bodyjoint</w:t>
      </w:r>
      <w:proofErr w:type="spellEnd"/>
      <w:r w:rsidR="00117E7C" w:rsidRPr="00117E7C">
        <w:t>");</w:t>
      </w:r>
    </w:p>
    <w:p w:rsidR="00117E7C" w:rsidRPr="00117E7C" w:rsidRDefault="00117E7C" w:rsidP="00794B6D">
      <w:pPr>
        <w:pStyle w:val="BoxedCode"/>
      </w:pPr>
    </w:p>
    <w:p w:rsidR="00117E7C" w:rsidRPr="00117E7C" w:rsidRDefault="00794B6D" w:rsidP="00794B6D">
      <w:pPr>
        <w:pStyle w:val="BoxedCode"/>
      </w:pPr>
      <w:r>
        <w:t xml:space="preserve">  </w:t>
      </w:r>
      <w:proofErr w:type="gramStart"/>
      <w:r w:rsidR="00117E7C" w:rsidRPr="00117E7C">
        <w:t>bracket</w:t>
      </w:r>
      <w:proofErr w:type="gramEnd"/>
      <w:r w:rsidR="00117E7C" w:rsidRPr="00117E7C">
        <w:t>-&gt;</w:t>
      </w:r>
      <w:proofErr w:type="spellStart"/>
      <w:r w:rsidR="00117E7C" w:rsidRPr="00117E7C">
        <w:t>processplanidentifier</w:t>
      </w:r>
      <w:proofErr w:type="spellEnd"/>
      <w:r w:rsidR="00117E7C" w:rsidRPr="00117E7C">
        <w:t>="pp1";</w:t>
      </w:r>
    </w:p>
    <w:p w:rsidR="00117E7C" w:rsidRPr="00117E7C" w:rsidRDefault="00794B6D" w:rsidP="00794B6D">
      <w:pPr>
        <w:pStyle w:val="BoxedCode"/>
      </w:pPr>
      <w:r>
        <w:t xml:space="preserve">  </w:t>
      </w:r>
      <w:proofErr w:type="gramStart"/>
      <w:r w:rsidR="00117E7C" w:rsidRPr="00117E7C">
        <w:t>shim</w:t>
      </w:r>
      <w:proofErr w:type="gramEnd"/>
      <w:r w:rsidR="00117E7C" w:rsidRPr="00117E7C">
        <w:t>-&gt;</w:t>
      </w:r>
      <w:proofErr w:type="spellStart"/>
      <w:r w:rsidR="00117E7C" w:rsidRPr="00117E7C">
        <w:t>processplanidentifier</w:t>
      </w:r>
      <w:proofErr w:type="spellEnd"/>
      <w:r w:rsidR="00117E7C" w:rsidRPr="00117E7C">
        <w:t>="pp2";</w:t>
      </w:r>
    </w:p>
    <w:p w:rsidR="00117E7C" w:rsidRPr="00117E7C" w:rsidRDefault="00794B6D" w:rsidP="00794B6D">
      <w:pPr>
        <w:pStyle w:val="BoxedCode"/>
      </w:pPr>
      <w:r>
        <w:lastRenderedPageBreak/>
        <w:t xml:space="preserve">  </w:t>
      </w:r>
      <w:proofErr w:type="spellStart"/>
      <w:proofErr w:type="gramStart"/>
      <w:r w:rsidR="00117E7C" w:rsidRPr="00117E7C">
        <w:t>bodyjoint</w:t>
      </w:r>
      <w:proofErr w:type="spellEnd"/>
      <w:proofErr w:type="gramEnd"/>
      <w:r w:rsidR="00117E7C" w:rsidRPr="00117E7C">
        <w:t>-&gt;</w:t>
      </w:r>
      <w:proofErr w:type="spellStart"/>
      <w:r w:rsidR="00117E7C" w:rsidRPr="00117E7C">
        <w:t>processplanidentifier</w:t>
      </w:r>
      <w:proofErr w:type="spellEnd"/>
      <w:r w:rsidR="00117E7C" w:rsidRPr="00117E7C">
        <w:t>="pp3";</w:t>
      </w:r>
    </w:p>
    <w:p w:rsidR="00281888" w:rsidRPr="00481BCA" w:rsidRDefault="00281888" w:rsidP="00281888">
      <w:r>
        <w:t>A job defines the part mix (which parts) and the part quantities associated with each part. A job has an id for identification, (e.g., “job1”</w:t>
      </w:r>
      <w:proofErr w:type="gramStart"/>
      <w:r>
        <w:t>)  and</w:t>
      </w:r>
      <w:proofErr w:type="gramEnd"/>
      <w:r>
        <w:t xml:space="preserve"> then has a list of Part identifiers* and the quantity for each part to be made. Below is the code to define Job1:</w:t>
      </w:r>
    </w:p>
    <w:p w:rsidR="00117E7C" w:rsidRPr="00117E7C" w:rsidRDefault="00117E7C" w:rsidP="00794B6D">
      <w:pPr>
        <w:pStyle w:val="BoxedCode"/>
      </w:pPr>
    </w:p>
    <w:p w:rsidR="00117E7C" w:rsidRPr="00117E7C" w:rsidRDefault="00794B6D" w:rsidP="00794B6D">
      <w:pPr>
        <w:pStyle w:val="BoxedCode"/>
      </w:pPr>
      <w:r>
        <w:t xml:space="preserve">  </w:t>
      </w:r>
      <w:r w:rsidR="00117E7C" w:rsidRPr="00117E7C">
        <w:t>Job * job1 = Job::Create&lt;Job</w:t>
      </w:r>
      <w:proofErr w:type="gramStart"/>
      <w:r w:rsidR="00117E7C" w:rsidRPr="00117E7C">
        <w:t>&gt;(</w:t>
      </w:r>
      <w:proofErr w:type="gramEnd"/>
      <w:r w:rsidR="00117E7C" w:rsidRPr="00117E7C">
        <w:t>"job1");</w:t>
      </w:r>
    </w:p>
    <w:p w:rsidR="00117E7C" w:rsidRPr="00117E7C" w:rsidRDefault="00794B6D" w:rsidP="00794B6D">
      <w:pPr>
        <w:pStyle w:val="BoxedCode"/>
      </w:pPr>
      <w:r>
        <w:t xml:space="preserve">  </w:t>
      </w:r>
      <w:r w:rsidR="00117E7C" w:rsidRPr="00117E7C">
        <w:t>job1-&gt;</w:t>
      </w:r>
      <w:proofErr w:type="spellStart"/>
      <w:r w:rsidR="00117E7C" w:rsidRPr="00117E7C">
        <w:t>partIds.push_</w:t>
      </w:r>
      <w:proofErr w:type="gramStart"/>
      <w:r w:rsidR="00117E7C" w:rsidRPr="00117E7C">
        <w:t>back</w:t>
      </w:r>
      <w:proofErr w:type="spellEnd"/>
      <w:r w:rsidR="00117E7C" w:rsidRPr="00117E7C">
        <w:t>(</w:t>
      </w:r>
      <w:proofErr w:type="gramEnd"/>
      <w:r w:rsidR="00117E7C" w:rsidRPr="00117E7C">
        <w:t>"bracket");</w:t>
      </w:r>
      <w:r w:rsidR="00452AE6">
        <w:t xml:space="preserve"> </w:t>
      </w:r>
      <w:r w:rsidR="00452AE6" w:rsidRPr="00117E7C">
        <w:t>job1-&gt;</w:t>
      </w:r>
      <w:proofErr w:type="spellStart"/>
      <w:r w:rsidR="00452AE6" w:rsidRPr="00117E7C">
        <w:t>partQuantity.push_back</w:t>
      </w:r>
      <w:proofErr w:type="spellEnd"/>
      <w:r w:rsidR="00452AE6" w:rsidRPr="00117E7C">
        <w:t>("100");</w:t>
      </w:r>
    </w:p>
    <w:p w:rsidR="00117E7C" w:rsidRPr="00117E7C" w:rsidRDefault="00794B6D" w:rsidP="00794B6D">
      <w:pPr>
        <w:pStyle w:val="BoxedCode"/>
      </w:pPr>
      <w:r>
        <w:t xml:space="preserve">  </w:t>
      </w:r>
      <w:r w:rsidR="00117E7C" w:rsidRPr="00117E7C">
        <w:t>job1-&gt;</w:t>
      </w:r>
      <w:proofErr w:type="spellStart"/>
      <w:r w:rsidR="00117E7C" w:rsidRPr="00117E7C">
        <w:t>partIds.push_</w:t>
      </w:r>
      <w:proofErr w:type="gramStart"/>
      <w:r w:rsidR="00117E7C" w:rsidRPr="00117E7C">
        <w:t>back</w:t>
      </w:r>
      <w:proofErr w:type="spellEnd"/>
      <w:r w:rsidR="00117E7C" w:rsidRPr="00117E7C">
        <w:t>(</w:t>
      </w:r>
      <w:proofErr w:type="gramEnd"/>
      <w:r w:rsidR="00117E7C" w:rsidRPr="00117E7C">
        <w:t>"shim");</w:t>
      </w:r>
      <w:r w:rsidR="00452AE6">
        <w:t xml:space="preserve"> </w:t>
      </w:r>
      <w:r w:rsidR="00452AE6" w:rsidRPr="00117E7C">
        <w:t>job1-&gt;</w:t>
      </w:r>
      <w:proofErr w:type="spellStart"/>
      <w:r w:rsidR="00452AE6" w:rsidRPr="00117E7C">
        <w:t>partQuantity.push_back</w:t>
      </w:r>
      <w:proofErr w:type="spellEnd"/>
      <w:r w:rsidR="00452AE6" w:rsidRPr="00117E7C">
        <w:t>("75");</w:t>
      </w:r>
    </w:p>
    <w:p w:rsidR="00117E7C" w:rsidRPr="00117E7C" w:rsidRDefault="00794B6D" w:rsidP="00794B6D">
      <w:pPr>
        <w:pStyle w:val="BoxedCode"/>
      </w:pPr>
      <w:r>
        <w:t xml:space="preserve">  </w:t>
      </w:r>
      <w:r w:rsidR="00117E7C" w:rsidRPr="00117E7C">
        <w:t>job1-&gt;</w:t>
      </w:r>
      <w:proofErr w:type="spellStart"/>
      <w:r w:rsidR="00117E7C" w:rsidRPr="00117E7C">
        <w:t>partIds.push_</w:t>
      </w:r>
      <w:proofErr w:type="gramStart"/>
      <w:r w:rsidR="00117E7C" w:rsidRPr="00117E7C">
        <w:t>back</w:t>
      </w:r>
      <w:proofErr w:type="spellEnd"/>
      <w:r w:rsidR="00117E7C" w:rsidRPr="00117E7C">
        <w:t>(</w:t>
      </w:r>
      <w:proofErr w:type="gramEnd"/>
      <w:r w:rsidR="00117E7C" w:rsidRPr="00117E7C">
        <w:t>"</w:t>
      </w:r>
      <w:proofErr w:type="spellStart"/>
      <w:r w:rsidR="00117E7C" w:rsidRPr="00117E7C">
        <w:t>bodyjoint</w:t>
      </w:r>
      <w:proofErr w:type="spellEnd"/>
      <w:r w:rsidR="00117E7C" w:rsidRPr="00117E7C">
        <w:t>");</w:t>
      </w:r>
      <w:r>
        <w:t xml:space="preserve"> </w:t>
      </w:r>
      <w:r w:rsidR="00117E7C" w:rsidRPr="00117E7C">
        <w:t>job1-&gt;</w:t>
      </w:r>
      <w:proofErr w:type="spellStart"/>
      <w:r w:rsidR="00117E7C" w:rsidRPr="00117E7C">
        <w:t>partQuantity.push_back</w:t>
      </w:r>
      <w:proofErr w:type="spellEnd"/>
      <w:r w:rsidR="00117E7C" w:rsidRPr="00117E7C">
        <w:t>("50");</w:t>
      </w:r>
    </w:p>
    <w:p w:rsidR="00117E7C" w:rsidRPr="00117E7C" w:rsidRDefault="00117E7C" w:rsidP="00117E7C">
      <w:pPr>
        <w:pStyle w:val="BoxedCode"/>
      </w:pPr>
    </w:p>
    <w:p w:rsidR="00117E7C" w:rsidRDefault="00117E7C" w:rsidP="00117E7C">
      <w:pPr>
        <w:rPr>
          <w:rFonts w:ascii="Courier New" w:hAnsi="Courier New" w:cs="Courier New"/>
          <w:sz w:val="18"/>
        </w:rPr>
      </w:pPr>
    </w:p>
    <w:p w:rsidR="00117E7C" w:rsidRDefault="00DE79A4" w:rsidP="00117E7C">
      <w:pPr>
        <w:rPr>
          <w:rFonts w:ascii="Courier New" w:hAnsi="Courier New" w:cs="Courier New"/>
          <w:sz w:val="18"/>
        </w:rPr>
      </w:pPr>
      <w:r>
        <w:rPr>
          <w:rFonts w:ascii="Courier New" w:hAnsi="Courier New" w:cs="Courier New"/>
          <w:sz w:val="18"/>
        </w:rPr>
        <w:t>The Factory integration class uses basic C++ class reflection to offer some basic lookup by identifier or name services.</w:t>
      </w:r>
    </w:p>
    <w:p w:rsidR="00117E7C" w:rsidRPr="00117E7C" w:rsidRDefault="00117E7C" w:rsidP="00117E7C">
      <w:pPr>
        <w:rPr>
          <w:rFonts w:ascii="Courier New" w:hAnsi="Courier New" w:cs="Courier New"/>
          <w:sz w:val="18"/>
        </w:rPr>
      </w:pPr>
    </w:p>
    <w:p w:rsidR="00117E7C" w:rsidRPr="00117E7C" w:rsidRDefault="00117E7C" w:rsidP="00117E7C">
      <w:pPr>
        <w:pStyle w:val="BoxedCode"/>
      </w:pPr>
      <w:r w:rsidRPr="00117E7C">
        <w:tab/>
      </w:r>
      <w:proofErr w:type="spellStart"/>
      <w:r w:rsidRPr="00117E7C">
        <w:t>CFactoryIntegrator</w:t>
      </w:r>
      <w:proofErr w:type="spellEnd"/>
      <w:r w:rsidRPr="00117E7C">
        <w:t xml:space="preserve"> factory;</w:t>
      </w:r>
    </w:p>
    <w:p w:rsidR="00117E7C" w:rsidRPr="00117E7C" w:rsidRDefault="00117E7C" w:rsidP="00117E7C">
      <w:pPr>
        <w:pStyle w:val="BoxedCode"/>
      </w:pPr>
      <w:r w:rsidRPr="00117E7C">
        <w:tab/>
        <w:t>//</w:t>
      </w:r>
      <w:proofErr w:type="spellStart"/>
      <w:r w:rsidRPr="00117E7C">
        <w:t>std</w:t>
      </w:r>
      <w:proofErr w:type="spellEnd"/>
      <w:r w:rsidRPr="00117E7C">
        <w:t xml:space="preserve">::vector&lt;Resource * &gt; </w:t>
      </w:r>
      <w:proofErr w:type="spellStart"/>
      <w:r w:rsidRPr="00117E7C">
        <w:t>shimCells</w:t>
      </w:r>
      <w:proofErr w:type="spellEnd"/>
      <w:r w:rsidRPr="00117E7C">
        <w:t>=</w:t>
      </w:r>
      <w:proofErr w:type="spellStart"/>
      <w:proofErr w:type="gramStart"/>
      <w:r w:rsidRPr="00117E7C">
        <w:t>factory.GetJobResources</w:t>
      </w:r>
      <w:proofErr w:type="spellEnd"/>
      <w:r w:rsidRPr="00117E7C">
        <w:t>(</w:t>
      </w:r>
      <w:proofErr w:type="gramEnd"/>
      <w:r w:rsidRPr="00117E7C">
        <w:t>"shim") ;</w:t>
      </w:r>
    </w:p>
    <w:p w:rsidR="00117E7C" w:rsidRPr="00117E7C" w:rsidRDefault="00117E7C" w:rsidP="00117E7C">
      <w:pPr>
        <w:pStyle w:val="BoxedCode"/>
      </w:pPr>
      <w:r w:rsidRPr="00117E7C">
        <w:tab/>
        <w:t xml:space="preserve">Resource* resource = </w:t>
      </w:r>
      <w:proofErr w:type="spellStart"/>
      <w:proofErr w:type="gramStart"/>
      <w:r w:rsidRPr="00117E7C">
        <w:t>factory.FindResourceByName</w:t>
      </w:r>
      <w:proofErr w:type="spellEnd"/>
      <w:r w:rsidRPr="00117E7C">
        <w:t>(</w:t>
      </w:r>
      <w:proofErr w:type="gramEnd"/>
      <w:r w:rsidRPr="00117E7C">
        <w:t>"M2");</w:t>
      </w:r>
    </w:p>
    <w:p w:rsidR="00117E7C" w:rsidRPr="00117E7C" w:rsidRDefault="00117E7C" w:rsidP="00117E7C">
      <w:pPr>
        <w:pStyle w:val="BoxedCode"/>
      </w:pPr>
      <w:r w:rsidRPr="00117E7C">
        <w:tab/>
        <w:t xml:space="preserve">Cell* cell = </w:t>
      </w:r>
      <w:proofErr w:type="spellStart"/>
      <w:proofErr w:type="gramStart"/>
      <w:r w:rsidRPr="00117E7C">
        <w:t>factory.FindCellById</w:t>
      </w:r>
      <w:proofErr w:type="spellEnd"/>
      <w:r w:rsidRPr="00117E7C">
        <w:t>(</w:t>
      </w:r>
      <w:proofErr w:type="gramEnd"/>
      <w:r w:rsidRPr="00117E7C">
        <w:t>"c2");</w:t>
      </w:r>
    </w:p>
    <w:p w:rsidR="00117E7C" w:rsidRPr="00117E7C" w:rsidRDefault="00117E7C" w:rsidP="00117E7C">
      <w:pPr>
        <w:pStyle w:val="BoxedCode"/>
      </w:pPr>
      <w:r w:rsidRPr="00117E7C">
        <w:tab/>
        <w:t xml:space="preserve">Resource * res1= </w:t>
      </w:r>
      <w:proofErr w:type="spellStart"/>
      <w:proofErr w:type="gramStart"/>
      <w:r w:rsidRPr="00117E7C">
        <w:t>factory.FindResourceById</w:t>
      </w:r>
      <w:proofErr w:type="spellEnd"/>
      <w:r w:rsidRPr="00117E7C">
        <w:t>(</w:t>
      </w:r>
      <w:proofErr w:type="gramEnd"/>
      <w:r w:rsidRPr="00117E7C">
        <w:t>"r1");</w:t>
      </w:r>
      <w:r w:rsidRPr="00117E7C">
        <w:tab/>
      </w:r>
    </w:p>
    <w:p w:rsidR="00117E7C" w:rsidRPr="00117E7C" w:rsidRDefault="00117E7C" w:rsidP="00117E7C">
      <w:pPr>
        <w:pStyle w:val="BoxedCode"/>
      </w:pPr>
      <w:r w:rsidRPr="00117E7C">
        <w:tab/>
        <w:t xml:space="preserve">Part * shim1= </w:t>
      </w:r>
      <w:proofErr w:type="spellStart"/>
      <w:proofErr w:type="gramStart"/>
      <w:r w:rsidRPr="00117E7C">
        <w:t>factory.FindPartById</w:t>
      </w:r>
      <w:proofErr w:type="spellEnd"/>
      <w:r w:rsidRPr="00117E7C">
        <w:t>(</w:t>
      </w:r>
      <w:proofErr w:type="gramEnd"/>
      <w:r w:rsidRPr="00117E7C">
        <w:t>"shim");</w:t>
      </w:r>
    </w:p>
    <w:p w:rsidR="00117E7C" w:rsidRPr="00117E7C" w:rsidRDefault="00117E7C" w:rsidP="00117E7C">
      <w:pPr>
        <w:pStyle w:val="BoxedCode"/>
      </w:pPr>
      <w:r w:rsidRPr="00117E7C">
        <w:tab/>
      </w:r>
      <w:proofErr w:type="spellStart"/>
      <w:r w:rsidRPr="00117E7C">
        <w:t>ProcessPlan</w:t>
      </w:r>
      <w:proofErr w:type="spellEnd"/>
      <w:r w:rsidRPr="00117E7C">
        <w:t xml:space="preserve">* pp = </w:t>
      </w:r>
      <w:proofErr w:type="spellStart"/>
      <w:proofErr w:type="gramStart"/>
      <w:r w:rsidRPr="00117E7C">
        <w:t>factory.FindProcessPlanById</w:t>
      </w:r>
      <w:proofErr w:type="spellEnd"/>
      <w:r w:rsidRPr="00117E7C">
        <w:t>(</w:t>
      </w:r>
      <w:proofErr w:type="gramEnd"/>
      <w:r w:rsidRPr="00117E7C">
        <w:t>"pp1");</w:t>
      </w:r>
    </w:p>
    <w:p w:rsidR="00117E7C" w:rsidRPr="00117E7C" w:rsidRDefault="00117E7C" w:rsidP="00117E7C">
      <w:pPr>
        <w:pStyle w:val="BoxedCode"/>
      </w:pPr>
      <w:r w:rsidRPr="00117E7C">
        <w:tab/>
        <w:t>//</w:t>
      </w:r>
      <w:proofErr w:type="spellStart"/>
      <w:r w:rsidRPr="00117E7C">
        <w:t>CostAllocation</w:t>
      </w:r>
      <w:proofErr w:type="spellEnd"/>
      <w:r w:rsidRPr="00117E7C">
        <w:t xml:space="preserve"> </w:t>
      </w:r>
      <w:proofErr w:type="gramStart"/>
      <w:r w:rsidRPr="00117E7C">
        <w:t xml:space="preserve">*  </w:t>
      </w:r>
      <w:proofErr w:type="spellStart"/>
      <w:r w:rsidRPr="00117E7C">
        <w:t>factory.FindCostByName</w:t>
      </w:r>
      <w:proofErr w:type="spellEnd"/>
      <w:proofErr w:type="gramEnd"/>
      <w:r w:rsidRPr="00117E7C">
        <w:t>(</w:t>
      </w:r>
      <w:proofErr w:type="spellStart"/>
      <w:r w:rsidRPr="00117E7C">
        <w:t>bstr_t</w:t>
      </w:r>
      <w:proofErr w:type="spellEnd"/>
      <w:r w:rsidRPr="00117E7C">
        <w:t xml:space="preserve"> name) ;</w:t>
      </w:r>
    </w:p>
    <w:p w:rsidR="00117E7C" w:rsidRPr="00117E7C" w:rsidRDefault="00117E7C" w:rsidP="00117E7C">
      <w:pPr>
        <w:pStyle w:val="BoxedCode"/>
      </w:pPr>
      <w:r w:rsidRPr="00117E7C">
        <w:tab/>
        <w:t xml:space="preserve">Job * job </w:t>
      </w:r>
      <w:r>
        <w:t xml:space="preserve">= </w:t>
      </w:r>
      <w:proofErr w:type="spellStart"/>
      <w:proofErr w:type="gramStart"/>
      <w:r>
        <w:t>factory.FindJobById</w:t>
      </w:r>
      <w:proofErr w:type="spellEnd"/>
      <w:r>
        <w:t>(</w:t>
      </w:r>
      <w:proofErr w:type="gramEnd"/>
      <w:r>
        <w:t>"job1") ;</w:t>
      </w:r>
    </w:p>
    <w:p w:rsidR="00117E7C" w:rsidRDefault="00117E7C" w:rsidP="00C063FF">
      <w:pPr>
        <w:pStyle w:val="BoxedCode"/>
      </w:pPr>
      <w:r>
        <w:t>}</w:t>
      </w:r>
    </w:p>
    <w:p w:rsidR="00C64A2C" w:rsidRDefault="00C64A2C" w:rsidP="00C063FF">
      <w:pPr>
        <w:pStyle w:val="BoxedCode"/>
      </w:pPr>
    </w:p>
    <w:p w:rsidR="00117E7C" w:rsidRDefault="00117E7C" w:rsidP="00117E7C"/>
    <w:p w:rsidR="00117E7C" w:rsidRDefault="00117E7C" w:rsidP="00117E7C"/>
    <w:p w:rsidR="00117E7C" w:rsidRDefault="00117E7C" w:rsidP="00117E7C"/>
    <w:p w:rsidR="00A047E8" w:rsidRDefault="00A047E8" w:rsidP="00117E7C"/>
    <w:p w:rsidR="00A047E8" w:rsidRDefault="00A047E8" w:rsidP="00117E7C"/>
    <w:p w:rsidR="00A047E8" w:rsidRDefault="00A047E8" w:rsidP="00117E7C"/>
    <w:p w:rsidR="00A047E8" w:rsidRDefault="00A047E8" w:rsidP="00117E7C"/>
    <w:p w:rsidR="00A047E8" w:rsidRDefault="00A047E8" w:rsidP="00117E7C"/>
    <w:p w:rsidR="00A047E8" w:rsidRDefault="00A047E8" w:rsidP="00117E7C">
      <w:r w:rsidRPr="00A047E8">
        <w:rPr>
          <w:noProof/>
        </w:rPr>
        <w:lastRenderedPageBreak/>
        <w:drawing>
          <wp:inline distT="0" distB="0" distL="0" distR="0">
            <wp:extent cx="516255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2550" cy="4572000"/>
                    </a:xfrm>
                    <a:prstGeom prst="rect">
                      <a:avLst/>
                    </a:prstGeom>
                    <a:noFill/>
                    <a:ln>
                      <a:noFill/>
                    </a:ln>
                  </pic:spPr>
                </pic:pic>
              </a:graphicData>
            </a:graphic>
          </wp:inline>
        </w:drawing>
      </w:r>
    </w:p>
    <w:p w:rsidR="00085E9C" w:rsidRDefault="00085E9C" w:rsidP="00117E7C"/>
    <w:p w:rsidR="00085E9C" w:rsidRDefault="00085E9C" w:rsidP="00117E7C"/>
    <w:p w:rsidR="00085E9C" w:rsidRDefault="00085E9C" w:rsidP="00117E7C"/>
    <w:p w:rsidR="00085E9C" w:rsidRDefault="00085E9C" w:rsidP="00117E7C"/>
    <w:p w:rsidR="00085E9C" w:rsidRDefault="00085E9C" w:rsidP="00117E7C"/>
    <w:p w:rsidR="00085E9C" w:rsidRDefault="00085E9C" w:rsidP="00085E9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CMonitor</w:t>
      </w:r>
      <w:proofErr w:type="spellEnd"/>
      <w:r>
        <w:rPr>
          <w:rFonts w:ascii="Consolas" w:hAnsi="Consolas" w:cs="Consolas"/>
          <w:sz w:val="19"/>
          <w:szCs w:val="19"/>
        </w:rPr>
        <w:t>::Setup()</w:t>
      </w:r>
    </w:p>
    <w:p w:rsidR="00085E9C" w:rsidRDefault="00085E9C" w:rsidP="00085E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85E9C" w:rsidRDefault="00085E9C" w:rsidP="00085E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stats.nBlockedTime</w:t>
      </w:r>
      <w:proofErr w:type="spellEnd"/>
      <w:r>
        <w:rPr>
          <w:rFonts w:ascii="Consolas" w:hAnsi="Consolas" w:cs="Consolas"/>
          <w:sz w:val="19"/>
          <w:szCs w:val="19"/>
        </w:rPr>
        <w:t>=0.0;</w:t>
      </w:r>
    </w:p>
    <w:p w:rsidR="00085E9C" w:rsidRDefault="00085E9C" w:rsidP="00085E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stats.nStarvedTime</w:t>
      </w:r>
      <w:proofErr w:type="spellEnd"/>
      <w:r>
        <w:rPr>
          <w:rFonts w:ascii="Consolas" w:hAnsi="Consolas" w:cs="Consolas"/>
          <w:sz w:val="19"/>
          <w:szCs w:val="19"/>
        </w:rPr>
        <w:t>=0.0;</w:t>
      </w:r>
    </w:p>
    <w:p w:rsidR="00085E9C" w:rsidRDefault="00085E9C" w:rsidP="00085E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stats.nDownTime</w:t>
      </w:r>
      <w:proofErr w:type="spellEnd"/>
      <w:r>
        <w:rPr>
          <w:rFonts w:ascii="Consolas" w:hAnsi="Consolas" w:cs="Consolas"/>
          <w:sz w:val="19"/>
          <w:szCs w:val="19"/>
        </w:rPr>
        <w:t>=0.0;</w:t>
      </w:r>
    </w:p>
    <w:p w:rsidR="00085E9C" w:rsidRDefault="00085E9C" w:rsidP="00085E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stats.nProductionTime</w:t>
      </w:r>
      <w:proofErr w:type="spellEnd"/>
      <w:r>
        <w:rPr>
          <w:rFonts w:ascii="Consolas" w:hAnsi="Consolas" w:cs="Consolas"/>
          <w:sz w:val="19"/>
          <w:szCs w:val="19"/>
        </w:rPr>
        <w:t>=0.0;</w:t>
      </w:r>
    </w:p>
    <w:p w:rsidR="00085E9C" w:rsidRDefault="00085E9C" w:rsidP="00085E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stats.nOffTime</w:t>
      </w:r>
      <w:proofErr w:type="spellEnd"/>
      <w:r>
        <w:rPr>
          <w:rFonts w:ascii="Consolas" w:hAnsi="Consolas" w:cs="Consolas"/>
          <w:sz w:val="19"/>
          <w:szCs w:val="19"/>
        </w:rPr>
        <w:t>=0.0;</w:t>
      </w:r>
    </w:p>
    <w:p w:rsidR="00085E9C" w:rsidRDefault="00085E9C" w:rsidP="00085E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stats.nRepairTime</w:t>
      </w:r>
      <w:proofErr w:type="spellEnd"/>
      <w:r>
        <w:rPr>
          <w:rFonts w:ascii="Consolas" w:hAnsi="Consolas" w:cs="Consolas"/>
          <w:sz w:val="19"/>
          <w:szCs w:val="19"/>
        </w:rPr>
        <w:t>=0.0;</w:t>
      </w:r>
    </w:p>
    <w:p w:rsidR="00085E9C" w:rsidRDefault="00085E9C" w:rsidP="00085E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stats.nIdleTime</w:t>
      </w:r>
      <w:proofErr w:type="spellEnd"/>
      <w:r>
        <w:rPr>
          <w:rFonts w:ascii="Consolas" w:hAnsi="Consolas" w:cs="Consolas"/>
          <w:sz w:val="19"/>
          <w:szCs w:val="19"/>
        </w:rPr>
        <w:t>=0.0;</w:t>
      </w:r>
    </w:p>
    <w:p w:rsidR="00085E9C" w:rsidRDefault="00085E9C" w:rsidP="00085E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_</w:t>
      </w:r>
      <w:proofErr w:type="spellStart"/>
      <w:r>
        <w:rPr>
          <w:rFonts w:ascii="Consolas" w:hAnsi="Consolas" w:cs="Consolas"/>
          <w:sz w:val="19"/>
          <w:szCs w:val="19"/>
        </w:rPr>
        <w:t>mtbf</w:t>
      </w:r>
      <w:proofErr w:type="spellEnd"/>
      <w:r>
        <w:rPr>
          <w:rFonts w:ascii="Consolas" w:hAnsi="Consolas" w:cs="Consolas"/>
          <w:sz w:val="19"/>
          <w:szCs w:val="19"/>
        </w:rPr>
        <w:t>=MTBF;</w:t>
      </w:r>
    </w:p>
    <w:p w:rsidR="00085E9C" w:rsidRDefault="00085E9C" w:rsidP="00085E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_</w:t>
      </w:r>
      <w:proofErr w:type="spellStart"/>
      <w:r>
        <w:rPr>
          <w:rFonts w:ascii="Consolas" w:hAnsi="Consolas" w:cs="Consolas"/>
          <w:sz w:val="19"/>
          <w:szCs w:val="19"/>
        </w:rPr>
        <w:t>mttr</w:t>
      </w:r>
      <w:proofErr w:type="spellEnd"/>
      <w:r>
        <w:rPr>
          <w:rFonts w:ascii="Consolas" w:hAnsi="Consolas" w:cs="Consolas"/>
          <w:sz w:val="19"/>
          <w:szCs w:val="19"/>
        </w:rPr>
        <w:t>=MTTR;</w:t>
      </w:r>
    </w:p>
    <w:p w:rsidR="00085E9C" w:rsidRDefault="00085E9C" w:rsidP="00085E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stats.nTotalParts</w:t>
      </w:r>
      <w:proofErr w:type="spellEnd"/>
      <w:r>
        <w:rPr>
          <w:rFonts w:ascii="Consolas" w:hAnsi="Consolas" w:cs="Consolas"/>
          <w:sz w:val="19"/>
          <w:szCs w:val="19"/>
        </w:rPr>
        <w:t>=</w:t>
      </w:r>
      <w:proofErr w:type="spellStart"/>
      <w:r>
        <w:rPr>
          <w:rFonts w:ascii="Consolas" w:hAnsi="Consolas" w:cs="Consolas"/>
          <w:sz w:val="19"/>
          <w:szCs w:val="19"/>
        </w:rPr>
        <w:t>stats.nGoodParts</w:t>
      </w:r>
      <w:proofErr w:type="spellEnd"/>
      <w:r>
        <w:rPr>
          <w:rFonts w:ascii="Consolas" w:hAnsi="Consolas" w:cs="Consolas"/>
          <w:sz w:val="19"/>
          <w:szCs w:val="19"/>
        </w:rPr>
        <w:t>=0;</w:t>
      </w:r>
    </w:p>
    <w:p w:rsidR="00085E9C" w:rsidRDefault="00085E9C" w:rsidP="00085E9C">
      <w:pPr>
        <w:autoSpaceDE w:val="0"/>
        <w:autoSpaceDN w:val="0"/>
        <w:adjustRightInd w:val="0"/>
        <w:spacing w:after="0" w:line="240" w:lineRule="auto"/>
        <w:rPr>
          <w:rFonts w:ascii="Consolas" w:hAnsi="Consolas" w:cs="Consolas"/>
          <w:sz w:val="19"/>
          <w:szCs w:val="19"/>
        </w:rPr>
      </w:pPr>
    </w:p>
    <w:p w:rsidR="00085E9C" w:rsidRDefault="00085E9C" w:rsidP="00085E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w:t>
      </w:r>
    </w:p>
    <w:p w:rsidR="00085E9C" w:rsidRDefault="00085E9C" w:rsidP="00117E7C"/>
    <w:p w:rsidR="008C1344" w:rsidRDefault="008C1344">
      <w:pPr>
        <w:rPr>
          <w:rFonts w:asciiTheme="majorHAnsi" w:eastAsiaTheme="majorEastAsia" w:hAnsiTheme="majorHAnsi" w:cstheme="majorBidi"/>
          <w:b/>
          <w:bCs/>
          <w:color w:val="4F81BD" w:themeColor="accent1"/>
          <w:sz w:val="26"/>
          <w:szCs w:val="26"/>
        </w:rPr>
      </w:pPr>
      <w:r>
        <w:br w:type="page"/>
      </w:r>
    </w:p>
    <w:p w:rsidR="00702B7B" w:rsidRDefault="00702B7B" w:rsidP="00702B7B">
      <w:pPr>
        <w:pStyle w:val="Heading2"/>
      </w:pPr>
      <w:r>
        <w:lastRenderedPageBreak/>
        <w:t>State model</w:t>
      </w:r>
    </w:p>
    <w:p w:rsidR="00702B7B" w:rsidRDefault="00702B7B" w:rsidP="00117E7C"/>
    <w:p w:rsidR="008C3B97" w:rsidRDefault="00C92453" w:rsidP="001924BC">
      <w:pPr>
        <w:tabs>
          <w:tab w:val="left" w:pos="9090"/>
        </w:tabs>
      </w:pPr>
      <w:r>
        <w:t>Factories have to be flexible, adaptable and committed to shorter product</w:t>
      </w:r>
      <w:r>
        <w:t xml:space="preserve"> </w:t>
      </w:r>
      <w:r>
        <w:t>life-cycles and varying demand in order to b</w:t>
      </w:r>
      <w:r w:rsidR="00C21F01">
        <w:t>e competitive.</w:t>
      </w:r>
      <w:r w:rsidR="008C3B97">
        <w:t xml:space="preserve"> </w:t>
      </w:r>
      <w:r w:rsidR="00CA1911">
        <w:t>Clearly</w:t>
      </w:r>
      <w:proofErr w:type="gramStart"/>
      <w:r w:rsidR="00CA1911">
        <w:t>,</w:t>
      </w:r>
      <w:r w:rsidR="00CA1911" w:rsidRPr="00CA1911">
        <w:t xml:space="preserve">  integration</w:t>
      </w:r>
      <w:proofErr w:type="gramEnd"/>
      <w:r w:rsidR="00CA1911" w:rsidRPr="00CA1911">
        <w:t xml:space="preserve">, flexibility and efficiency requirements and the ability to simulate the production of a factory play a crucial role in </w:t>
      </w:r>
      <w:r w:rsidR="00CA1911">
        <w:t>meeting the competitive demands</w:t>
      </w:r>
      <w:r w:rsidR="00CA1911" w:rsidRPr="00CA1911">
        <w:t>.</w:t>
      </w:r>
      <w:r w:rsidR="00CA1911">
        <w:t xml:space="preserve"> Thus, our</w:t>
      </w:r>
      <w:r w:rsidR="008C3B97" w:rsidRPr="008C3B97">
        <w:t xml:space="preserve"> goal</w:t>
      </w:r>
      <w:r w:rsidR="008C3B97">
        <w:t xml:space="preserve"> </w:t>
      </w:r>
      <w:r w:rsidR="008C3B97" w:rsidRPr="008C3B97">
        <w:t xml:space="preserve">is to build a </w:t>
      </w:r>
      <w:r w:rsidR="00682C90">
        <w:t xml:space="preserve">Factory </w:t>
      </w:r>
      <w:r w:rsidR="008C3B97" w:rsidRPr="008C3B97">
        <w:t xml:space="preserve">framework </w:t>
      </w:r>
      <w:r w:rsidR="00CA1911">
        <w:t xml:space="preserve">suitable for simulation, testing and production </w:t>
      </w:r>
      <w:r w:rsidR="008C3B97" w:rsidRPr="008C3B97">
        <w:t xml:space="preserve">by creating a common, modular, flexible, and integrated </w:t>
      </w:r>
      <w:r w:rsidR="00260B5E">
        <w:t>Framework</w:t>
      </w:r>
      <w:r w:rsidR="008C3B97" w:rsidRPr="008C3B97">
        <w:t>.</w:t>
      </w:r>
      <w:r w:rsidR="00682C90">
        <w:t xml:space="preserve"> M</w:t>
      </w:r>
      <w:r w:rsidR="00682C90" w:rsidRPr="00682C90">
        <w:t xml:space="preserve">anufacturers see </w:t>
      </w:r>
      <w:r w:rsidR="00682C90">
        <w:t>the</w:t>
      </w:r>
      <w:r w:rsidR="00682C90" w:rsidRPr="00682C90">
        <w:t xml:space="preserve"> need for </w:t>
      </w:r>
      <w:r w:rsidR="00682C90">
        <w:t>analytics</w:t>
      </w:r>
      <w:r w:rsidR="00682C90" w:rsidRPr="00682C90">
        <w:t xml:space="preserve"> that would point them to the </w:t>
      </w:r>
      <w:r w:rsidR="00682C90">
        <w:t xml:space="preserve">Factory </w:t>
      </w:r>
      <w:r w:rsidR="00682C90" w:rsidRPr="00682C90">
        <w:t xml:space="preserve">variables that </w:t>
      </w:r>
      <w:r w:rsidR="00682C90">
        <w:t xml:space="preserve">actually impact the production. </w:t>
      </w:r>
    </w:p>
    <w:p w:rsidR="00C92453" w:rsidRDefault="00C21F01" w:rsidP="00C92453">
      <w:r w:rsidRPr="00C21F01">
        <w:drawing>
          <wp:inline distT="0" distB="0" distL="0" distR="0" wp14:anchorId="74AFFF56" wp14:editId="1EE38BC4">
            <wp:extent cx="5943600" cy="22570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57063"/>
                    </a:xfrm>
                    <a:prstGeom prst="rect">
                      <a:avLst/>
                    </a:prstGeom>
                    <a:noFill/>
                    <a:ln>
                      <a:noFill/>
                    </a:ln>
                  </pic:spPr>
                </pic:pic>
              </a:graphicData>
            </a:graphic>
          </wp:inline>
        </w:drawing>
      </w:r>
    </w:p>
    <w:p w:rsidR="00C21F01" w:rsidRDefault="00C21F01" w:rsidP="00C92453"/>
    <w:p w:rsidR="00AB6060" w:rsidRDefault="00702B7B" w:rsidP="00702B7B">
      <w:r>
        <w:t xml:space="preserve">The Factory </w:t>
      </w:r>
      <w:r w:rsidR="00EE0EEF">
        <w:t xml:space="preserve">framework </w:t>
      </w:r>
      <w:r>
        <w:t xml:space="preserve">is based on the functionality defined by CMSD, B2MML and other production schemas. Thus, with a back-end XML parser CMSD or B2MML can be parsed </w:t>
      </w:r>
      <w:r w:rsidR="001F30F6">
        <w:t xml:space="preserve">and inserted </w:t>
      </w:r>
      <w:r>
        <w:t xml:space="preserve">into the Factory </w:t>
      </w:r>
      <w:r w:rsidR="001F30F6">
        <w:t xml:space="preserve">framework </w:t>
      </w:r>
      <w:r w:rsidR="00EE0EEF">
        <w:t>and production can simulate using the same framework. In fact</w:t>
      </w:r>
      <w:proofErr w:type="gramStart"/>
      <w:r w:rsidR="00EE0EEF">
        <w:t xml:space="preserve">, </w:t>
      </w:r>
      <w:r>
        <w:t xml:space="preserve"> a</w:t>
      </w:r>
      <w:proofErr w:type="gramEnd"/>
      <w:r>
        <w:t xml:space="preserve"> CMSD importer</w:t>
      </w:r>
      <w:r w:rsidR="00EE0EEF">
        <w:t xml:space="preserve"> was developed as a</w:t>
      </w:r>
      <w:r w:rsidR="00C92453">
        <w:t xml:space="preserve"> front-end to the factory frame</w:t>
      </w:r>
      <w:r w:rsidR="00EE0EEF">
        <w:t xml:space="preserve">work and </w:t>
      </w:r>
      <w:r>
        <w:t xml:space="preserve">was used to </w:t>
      </w:r>
      <w:r w:rsidR="003F1B07">
        <w:t xml:space="preserve">validate the </w:t>
      </w:r>
      <w:r w:rsidR="00B87ABB">
        <w:t>functionality</w:t>
      </w:r>
      <w:r w:rsidR="003F1B07">
        <w:t xml:space="preserve"> of CMSD</w:t>
      </w:r>
      <w:r w:rsidR="00AB6060">
        <w:rPr>
          <w:rStyle w:val="FootnoteReference"/>
        </w:rPr>
        <w:footnoteReference w:id="1"/>
      </w:r>
      <w:r w:rsidR="003F1B07">
        <w:t>.</w:t>
      </w:r>
      <w:r w:rsidR="00EE0EEF">
        <w:t xml:space="preserve"> </w:t>
      </w:r>
    </w:p>
    <w:p w:rsidR="00DD7301" w:rsidRDefault="00DD7301" w:rsidP="00702B7B"/>
    <w:p w:rsidR="00DD7301" w:rsidRDefault="00DD7301" w:rsidP="00DD7301">
      <w:r>
        <w:t xml:space="preserve">The Factory framework involves simulation that is defined by a Job which is a mix of parts and quantities. This simulated job is expanded into individual work orders that maps into one part per job (as currently defined).  Basically a sequence is created to service all the parts and quantities. In the case study, there is C++ code that is the Factory framework which </w:t>
      </w:r>
      <w:r w:rsidR="00B87ABB">
        <w:t>acts</w:t>
      </w:r>
      <w:r>
        <w:t xml:space="preserve"> as a bridge between jobs and plant simulation. </w:t>
      </w:r>
    </w:p>
    <w:p w:rsidR="00DB3839" w:rsidRDefault="00682C90" w:rsidP="00702B7B">
      <w:r w:rsidRPr="00682C90">
        <w:t xml:space="preserve">Key to </w:t>
      </w:r>
      <w:r>
        <w:t>an efficient</w:t>
      </w:r>
      <w:r w:rsidRPr="00682C90">
        <w:t xml:space="preserve"> factory is ensuring that there is no down time and that </w:t>
      </w:r>
      <w:r>
        <w:t xml:space="preserve">everything and </w:t>
      </w:r>
      <w:r w:rsidRPr="00682C90">
        <w:t xml:space="preserve">everyone is </w:t>
      </w:r>
      <w:r>
        <w:t>busy</w:t>
      </w:r>
      <w:r w:rsidRPr="00682C90">
        <w:t>.</w:t>
      </w:r>
      <w:r w:rsidR="00DB3839" w:rsidRPr="00DB3839">
        <w:t xml:space="preserve"> </w:t>
      </w:r>
    </w:p>
    <w:p w:rsidR="00DD7301" w:rsidRDefault="00DB3839" w:rsidP="00702B7B">
      <w:r w:rsidRPr="00DB3839">
        <w:lastRenderedPageBreak/>
        <w:t>While more than 50% of organizations have installed factory scheduling applications, less than 5% have been able to achieve internal goals. The difference between success and failure boils down to three considerations: clear expectations, goal alignment, and system selection.</w:t>
      </w:r>
    </w:p>
    <w:p w:rsidR="00DB3839" w:rsidRDefault="00DB3839" w:rsidP="00702B7B"/>
    <w:p w:rsidR="006B5E21" w:rsidRDefault="006B5E21" w:rsidP="006B5E21">
      <w:r>
        <w:t xml:space="preserve">The Factory framework does not in itself define the communication mechanism between components. In order for the Cell Command Resource to interact with a resource, it needs a communication mechanism in order to achieve this communication. </w:t>
      </w:r>
      <w:proofErr w:type="spellStart"/>
      <w:r w:rsidR="00B87ABB">
        <w:t>MTConnect</w:t>
      </w:r>
      <w:proofErr w:type="spellEnd"/>
      <w:r w:rsidR="00B87ABB">
        <w:t xml:space="preserve"> was</w:t>
      </w:r>
      <w:r>
        <w:t xml:space="preserve"> used as the mechanism for the command/status components to communicate.  Thus, in the </w:t>
      </w:r>
      <w:proofErr w:type="spellStart"/>
      <w:r>
        <w:t>MTConnect</w:t>
      </w:r>
      <w:proofErr w:type="spellEnd"/>
      <w:r>
        <w:t xml:space="preserve"> communication paradigm there was a command agent and a status agent to send/receive messages. In effect, the </w:t>
      </w:r>
      <w:proofErr w:type="spellStart"/>
      <w:r>
        <w:t>MTConnect</w:t>
      </w:r>
      <w:proofErr w:type="spellEnd"/>
      <w:r>
        <w:t xml:space="preserve"> communication</w:t>
      </w:r>
      <w:r w:rsidR="005D5739">
        <w:t>, which</w:t>
      </w:r>
      <w:r>
        <w:t xml:space="preserve"> is calle</w:t>
      </w:r>
      <w:r w:rsidR="00B87ABB">
        <w:t>d the “read-read” paradigm</w:t>
      </w:r>
      <w:r w:rsidR="005D5739">
        <w:t>,</w:t>
      </w:r>
      <w:r w:rsidR="00B87ABB">
        <w:t xml:space="preserve"> </w:t>
      </w:r>
      <w:r>
        <w:t xml:space="preserve">behaves similarly to a </w:t>
      </w:r>
      <w:r w:rsidR="005D5739">
        <w:t xml:space="preserve">communication </w:t>
      </w:r>
      <w:r>
        <w:t>mailbox, allowing one writer and many readers.</w:t>
      </w:r>
    </w:p>
    <w:p w:rsidR="00702B7B" w:rsidRDefault="00702B7B" w:rsidP="00702B7B"/>
    <w:p w:rsidR="00702B7B" w:rsidRDefault="00702B7B" w:rsidP="00702B7B">
      <w:r w:rsidRPr="00D2559C">
        <w:rPr>
          <w:noProof/>
        </w:rPr>
        <w:drawing>
          <wp:inline distT="0" distB="0" distL="0" distR="0" wp14:anchorId="4EEA3A05" wp14:editId="0AC0BBB2">
            <wp:extent cx="2343150" cy="140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3150" cy="1409700"/>
                    </a:xfrm>
                    <a:prstGeom prst="rect">
                      <a:avLst/>
                    </a:prstGeom>
                    <a:noFill/>
                    <a:ln>
                      <a:noFill/>
                    </a:ln>
                  </pic:spPr>
                </pic:pic>
              </a:graphicData>
            </a:graphic>
          </wp:inline>
        </w:drawing>
      </w:r>
    </w:p>
    <w:p w:rsidR="00702B7B" w:rsidRDefault="00702B7B" w:rsidP="00702B7B"/>
    <w:p w:rsidR="00F94278" w:rsidRDefault="00F94278" w:rsidP="00F94278">
      <w:proofErr w:type="spellStart"/>
      <w:r w:rsidRPr="00124EA8">
        <w:t>MTConnect</w:t>
      </w:r>
      <w:proofErr w:type="spellEnd"/>
      <w:r w:rsidRPr="00124EA8">
        <w:t xml:space="preserve"> provides streams of real-time data as well as intermittent asset updates, in which assets contain 3rd party XSD schema data in which </w:t>
      </w:r>
      <w:r>
        <w:t xml:space="preserve">XML data is to be communicated. </w:t>
      </w:r>
      <w:r w:rsidRPr="00124EA8">
        <w:t xml:space="preserve">As mentioned, </w:t>
      </w:r>
      <w:proofErr w:type="spellStart"/>
      <w:r w:rsidRPr="00124EA8">
        <w:t>MTConnect</w:t>
      </w:r>
      <w:proofErr w:type="spellEnd"/>
      <w:r w:rsidRPr="00124EA8">
        <w:t xml:space="preserve"> is strongly biased toward the "Read-only" http get and retrieve of XML data. As such, status and monitoring are strongly emphasized within the initial </w:t>
      </w:r>
      <w:proofErr w:type="spellStart"/>
      <w:r w:rsidRPr="00124EA8">
        <w:t>MTConnect</w:t>
      </w:r>
      <w:proofErr w:type="spellEnd"/>
      <w:r w:rsidRPr="00124EA8">
        <w:t xml:space="preserve"> client applications – such that, factory dashboards and the development of similar passive integration technology is the focus of </w:t>
      </w:r>
      <w:proofErr w:type="spellStart"/>
      <w:r w:rsidRPr="00124EA8">
        <w:t>MTConnect</w:t>
      </w:r>
      <w:proofErr w:type="spellEnd"/>
      <w:r w:rsidRPr="00124EA8">
        <w:t xml:space="preserve"> technology development.  New to the </w:t>
      </w:r>
      <w:proofErr w:type="spellStart"/>
      <w:r w:rsidRPr="00124EA8">
        <w:t>MTConnect</w:t>
      </w:r>
      <w:proofErr w:type="spellEnd"/>
      <w:r w:rsidRPr="00124EA8">
        <w:t xml:space="preserve"> paradigm is the "Read-read" technology which enables controllers to command and control other controllers.</w:t>
      </w:r>
    </w:p>
    <w:p w:rsidR="00F94278" w:rsidRPr="00124EA8" w:rsidRDefault="00F94278" w:rsidP="00F94278">
      <w:r w:rsidRPr="00124EA8">
        <w:t xml:space="preserve">Below, the basic concept </w:t>
      </w:r>
      <w:proofErr w:type="gramStart"/>
      <w:r w:rsidRPr="00124EA8">
        <w:t xml:space="preserve">of  </w:t>
      </w:r>
      <w:proofErr w:type="spellStart"/>
      <w:r w:rsidRPr="00124EA8">
        <w:t>MTConnect</w:t>
      </w:r>
      <w:proofErr w:type="spellEnd"/>
      <w:proofErr w:type="gramEnd"/>
      <w:r w:rsidRPr="00124EA8">
        <w:t xml:space="preserve"> "Read-read" technology is shown, so that </w:t>
      </w:r>
      <w:r>
        <w:t>two</w:t>
      </w:r>
      <w:r w:rsidRPr="00124EA8">
        <w:t xml:space="preserve"> agents communicate, and one agent sends a command through its XML </w:t>
      </w:r>
      <w:r>
        <w:t>interface which the</w:t>
      </w:r>
      <w:r w:rsidRPr="00124EA8">
        <w:t xml:space="preserve"> other agent reads using the HTTP get shown in the Read-only case. Once the command is read the second agent can echo a response through its XML </w:t>
      </w:r>
      <w:proofErr w:type="gramStart"/>
      <w:r>
        <w:t xml:space="preserve">interface  </w:t>
      </w:r>
      <w:proofErr w:type="spellStart"/>
      <w:r>
        <w:t>interface</w:t>
      </w:r>
      <w:proofErr w:type="spellEnd"/>
      <w:proofErr w:type="gramEnd"/>
      <w:r>
        <w:t>, again with by a Read</w:t>
      </w:r>
      <w:r w:rsidRPr="00124EA8">
        <w:t xml:space="preserve">–only agent http get.  The resemblance to the long-standing communication mailbox is quite striking, so that, it is well-established control technique for communication and control of factory devices. It has been established through further study that the </w:t>
      </w:r>
      <w:proofErr w:type="spellStart"/>
      <w:r w:rsidRPr="00124EA8">
        <w:t>MTConnect</w:t>
      </w:r>
      <w:proofErr w:type="spellEnd"/>
      <w:r w:rsidRPr="00124EA8">
        <w:t xml:space="preserve"> "Read-read" technology is quite efficient and timely, with latencies in the 10s of millisecond ranges, if required.</w:t>
      </w:r>
    </w:p>
    <w:p w:rsidR="00F94278" w:rsidRDefault="00F94278" w:rsidP="00F94278">
      <w:pPr>
        <w:keepNext/>
        <w:jc w:val="center"/>
      </w:pPr>
      <w:r w:rsidRPr="00D83AE8">
        <w:rPr>
          <w:noProof/>
        </w:rPr>
        <w:lastRenderedPageBreak/>
        <w:drawing>
          <wp:inline distT="0" distB="0" distL="0" distR="0" wp14:anchorId="4DFBE75C" wp14:editId="53E788DD">
            <wp:extent cx="5943600" cy="1965526"/>
            <wp:effectExtent l="19050" t="0" r="0" b="0"/>
            <wp:docPr id="3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srcRect/>
                    <a:stretch>
                      <a:fillRect/>
                    </a:stretch>
                  </pic:blipFill>
                  <pic:spPr bwMode="auto">
                    <a:xfrm>
                      <a:off x="0" y="0"/>
                      <a:ext cx="5943600" cy="1965526"/>
                    </a:xfrm>
                    <a:prstGeom prst="rect">
                      <a:avLst/>
                    </a:prstGeom>
                    <a:noFill/>
                    <a:ln w="9525">
                      <a:noFill/>
                      <a:miter lim="800000"/>
                      <a:headEnd/>
                      <a:tailEnd/>
                    </a:ln>
                  </pic:spPr>
                </pic:pic>
              </a:graphicData>
            </a:graphic>
          </wp:inline>
        </w:drawing>
      </w:r>
    </w:p>
    <w:p w:rsidR="00F94278" w:rsidRDefault="00F94278" w:rsidP="00F94278">
      <w:pPr>
        <w:pStyle w:val="Caption"/>
      </w:pPr>
      <w:r>
        <w:t xml:space="preserve">Figure </w:t>
      </w:r>
      <w:r>
        <w:fldChar w:fldCharType="begin"/>
      </w:r>
      <w:r>
        <w:instrText xml:space="preserve"> SEQ Figure \* ARABIC </w:instrText>
      </w:r>
      <w:r>
        <w:fldChar w:fldCharType="separate"/>
      </w:r>
      <w:r w:rsidR="008C1344">
        <w:rPr>
          <w:noProof/>
        </w:rPr>
        <w:t>1</w:t>
      </w:r>
      <w:r>
        <w:rPr>
          <w:noProof/>
        </w:rPr>
        <w:fldChar w:fldCharType="end"/>
      </w:r>
      <w:r>
        <w:t xml:space="preserve"> Read-Read communicating </w:t>
      </w:r>
      <w:proofErr w:type="spellStart"/>
      <w:r>
        <w:t>MTConnect</w:t>
      </w:r>
      <w:proofErr w:type="spellEnd"/>
      <w:r>
        <w:t xml:space="preserve"> Agents</w:t>
      </w:r>
    </w:p>
    <w:p w:rsidR="00CF23CC" w:rsidRDefault="005A08E1" w:rsidP="00453943">
      <w:r>
        <w:t>I</w:t>
      </w:r>
      <w:r w:rsidRPr="00D20619">
        <w:t>n order to communicate and acknowledge new commands and parameters from "cell" controllers to simulation controllers</w:t>
      </w:r>
      <w:r>
        <w:t>, there must be a</w:t>
      </w:r>
      <w:r w:rsidR="0064546A">
        <w:t xml:space="preserve"> factory </w:t>
      </w:r>
      <w:r>
        <w:t>communication mechanism in place</w:t>
      </w:r>
      <w:r w:rsidRPr="00D20619">
        <w:t>.</w:t>
      </w:r>
      <w:r w:rsidR="00CF23CC">
        <w:t xml:space="preserve"> It is important that this communication scheme can allot for both real factory communication and simulated communication. Simulated communication with communication is important in </w:t>
      </w:r>
      <w:proofErr w:type="spellStart"/>
      <w:r w:rsidR="00CF23CC">
        <w:t>MTConnect</w:t>
      </w:r>
      <w:proofErr w:type="spellEnd"/>
      <w:r w:rsidR="00CF23CC">
        <w:t xml:space="preserve"> because it allows for reproducible data and testing procedures. </w:t>
      </w:r>
      <w:proofErr w:type="spellStart"/>
      <w:r w:rsidR="00CF23CC">
        <w:t>MTConnect</w:t>
      </w:r>
      <w:proofErr w:type="spellEnd"/>
      <w:r w:rsidR="00CF23CC">
        <w:t xml:space="preserve"> already provides a single machine on the internet </w:t>
      </w:r>
      <w:r w:rsidR="00E23084">
        <w:t xml:space="preserve">(i.e., agent.mtconnect.org) that is </w:t>
      </w:r>
      <w:r w:rsidR="00CF23CC">
        <w:t xml:space="preserve">running </w:t>
      </w:r>
      <w:proofErr w:type="spellStart"/>
      <w:r w:rsidR="00CF23CC">
        <w:t>MTConnect</w:t>
      </w:r>
      <w:proofErr w:type="spellEnd"/>
      <w:r w:rsidR="00CF23CC">
        <w:t xml:space="preserve"> for clients to test against. This </w:t>
      </w:r>
      <w:r w:rsidR="00C556DA">
        <w:t xml:space="preserve">testing mechanism provides both samples of the latest improvements to </w:t>
      </w:r>
      <w:proofErr w:type="spellStart"/>
      <w:r w:rsidR="00C556DA">
        <w:t>MTConnect</w:t>
      </w:r>
      <w:proofErr w:type="spellEnd"/>
      <w:r w:rsidR="00C556DA">
        <w:t xml:space="preserve"> and a stable platform upon which to test the communication and client functionality.</w:t>
      </w:r>
    </w:p>
    <w:p w:rsidR="00702B7B" w:rsidRDefault="00453943" w:rsidP="00453943">
      <w:r>
        <w:t xml:space="preserve">The read-read communication paradigm is similar to command/status communication mailboxes. In this scenario, each cell (and thus underlying simulated resources) </w:t>
      </w:r>
      <w:r>
        <w:t xml:space="preserve">is associated with </w:t>
      </w:r>
      <w:r>
        <w:t>both a command and a status</w:t>
      </w:r>
      <w:r>
        <w:t xml:space="preserve"> mailbox that is the destination for </w:t>
      </w:r>
      <w:proofErr w:type="spellStart"/>
      <w:r>
        <w:t>MTConnect</w:t>
      </w:r>
      <w:proofErr w:type="spellEnd"/>
      <w:r>
        <w:t xml:space="preserve"> formatted XML </w:t>
      </w:r>
      <w:r>
        <w:t>messag</w:t>
      </w:r>
      <w:r>
        <w:t xml:space="preserve">es. </w:t>
      </w:r>
      <w:proofErr w:type="gramStart"/>
      <w:r>
        <w:t>T</w:t>
      </w:r>
      <w:r>
        <w:t xml:space="preserve">he </w:t>
      </w:r>
      <w:r>
        <w:t xml:space="preserve"> </w:t>
      </w:r>
      <w:proofErr w:type="spellStart"/>
      <w:r>
        <w:t>MTConnect</w:t>
      </w:r>
      <w:proofErr w:type="spellEnd"/>
      <w:proofErr w:type="gramEnd"/>
      <w:r>
        <w:t xml:space="preserve"> </w:t>
      </w:r>
      <w:r>
        <w:t xml:space="preserve">Agent writer first </w:t>
      </w:r>
      <w:r>
        <w:t xml:space="preserve">uses </w:t>
      </w:r>
      <w:r>
        <w:t xml:space="preserve">HTTP </w:t>
      </w:r>
      <w:r>
        <w:t xml:space="preserve">to </w:t>
      </w:r>
      <w:r>
        <w:t>post</w:t>
      </w:r>
      <w:r>
        <w:t xml:space="preserve"> </w:t>
      </w:r>
      <w:proofErr w:type="spellStart"/>
      <w:r>
        <w:t>MTConnect</w:t>
      </w:r>
      <w:proofErr w:type="spellEnd"/>
      <w:r>
        <w:t xml:space="preserve"> XML</w:t>
      </w:r>
      <w:r>
        <w:t xml:space="preserve"> to the mailbox</w:t>
      </w:r>
      <w:r w:rsidR="00CB7131">
        <w:t xml:space="preserve">,. A mailbox is defined </w:t>
      </w:r>
      <w:proofErr w:type="gramStart"/>
      <w:r w:rsidR="00CB7131">
        <w:t xml:space="preserve">as </w:t>
      </w:r>
      <w:r>
        <w:t xml:space="preserve"> a</w:t>
      </w:r>
      <w:proofErr w:type="gramEnd"/>
      <w:r>
        <w:t xml:space="preserve"> combination of IP address and  TCP port. A client then uses a </w:t>
      </w:r>
      <w:r w:rsidR="00CB7131">
        <w:t xml:space="preserve">HTTP </w:t>
      </w:r>
      <w:r>
        <w:t>pull operation</w:t>
      </w:r>
      <w:r w:rsidR="00CB7131">
        <w:t xml:space="preserve"> </w:t>
      </w:r>
      <w:r>
        <w:t xml:space="preserve">to retrieve the XML from the </w:t>
      </w:r>
      <w:proofErr w:type="spellStart"/>
      <w:r>
        <w:t>MTConnect</w:t>
      </w:r>
      <w:proofErr w:type="spellEnd"/>
      <w:r>
        <w:t xml:space="preserve"> TCP/IP mailbox.  The </w:t>
      </w:r>
      <w:r w:rsidR="00CB7131">
        <w:t xml:space="preserve">XML </w:t>
      </w:r>
      <w:r w:rsidR="00B723C5">
        <w:t xml:space="preserve">contents of the </w:t>
      </w:r>
      <w:proofErr w:type="spellStart"/>
      <w:r w:rsidR="00B723C5">
        <w:t>MTConnect</w:t>
      </w:r>
      <w:proofErr w:type="spellEnd"/>
      <w:r w:rsidR="00B723C5">
        <w:t xml:space="preserve"> mailbox do</w:t>
      </w:r>
      <w:r>
        <w:t xml:space="preserve"> not change until the writer updates the </w:t>
      </w:r>
      <w:r w:rsidR="00E04A7E">
        <w:t>XML.</w:t>
      </w:r>
      <w:r>
        <w:t xml:space="preserve"> </w:t>
      </w:r>
    </w:p>
    <w:p w:rsidR="00453943" w:rsidRDefault="00453943" w:rsidP="00F94278">
      <w:r w:rsidRPr="00D20619">
        <w:t xml:space="preserve">NIST </w:t>
      </w:r>
      <w:r>
        <w:t>was evalua</w:t>
      </w:r>
      <w:r w:rsidR="00B723C5">
        <w:t>ted</w:t>
      </w:r>
      <w:r>
        <w:t xml:space="preserve"> </w:t>
      </w:r>
      <w:r w:rsidRPr="00D20619">
        <w:t xml:space="preserve">the </w:t>
      </w:r>
      <w:proofErr w:type="spellStart"/>
      <w:r w:rsidRPr="00D20619">
        <w:t>MTConnect</w:t>
      </w:r>
      <w:proofErr w:type="spellEnd"/>
      <w:r w:rsidRPr="00D20619">
        <w:t xml:space="preserve"> "Read-read" technology </w:t>
      </w:r>
      <w:r w:rsidR="00B723C5">
        <w:t xml:space="preserve">to see if it is feasible for a factory communication scheme with efficient operation and reproducible results. </w:t>
      </w:r>
    </w:p>
    <w:p w:rsidR="00453943" w:rsidRDefault="00453943" w:rsidP="00F94278"/>
    <w:p w:rsidR="00702B7B" w:rsidRDefault="00702B7B" w:rsidP="00117E7C"/>
    <w:p w:rsidR="00702B7B" w:rsidRDefault="00702B7B" w:rsidP="00117E7C">
      <w:r>
        <w:t xml:space="preserve">The </w:t>
      </w:r>
      <w:proofErr w:type="spellStart"/>
      <w:r w:rsidR="003C2D9F">
        <w:t>ResourceHandler</w:t>
      </w:r>
      <w:proofErr w:type="spellEnd"/>
      <w:r w:rsidR="003C2D9F">
        <w:t xml:space="preserve"> handled </w:t>
      </w:r>
      <w:r>
        <w:t xml:space="preserve">simulation </w:t>
      </w:r>
      <w:r w:rsidR="003C2D9F">
        <w:t xml:space="preserve">using </w:t>
      </w:r>
      <w:proofErr w:type="gramStart"/>
      <w:r w:rsidR="003C2D9F">
        <w:t>a  Factory</w:t>
      </w:r>
      <w:proofErr w:type="gramEnd"/>
      <w:r w:rsidR="003C2D9F">
        <w:t xml:space="preserve"> Resource, a State Machine Model and a </w:t>
      </w:r>
      <w:proofErr w:type="spellStart"/>
      <w:r w:rsidR="003C2D9F">
        <w:t>MTConnect</w:t>
      </w:r>
      <w:proofErr w:type="spellEnd"/>
      <w:r w:rsidR="003C2D9F">
        <w:t xml:space="preserve"> communication mechanism.</w:t>
      </w:r>
    </w:p>
    <w:p w:rsidR="00A914F5" w:rsidRDefault="003C2D9F" w:rsidP="00117E7C">
      <w:r>
        <w:t xml:space="preserve">The </w:t>
      </w:r>
      <w:proofErr w:type="spellStart"/>
      <w:r>
        <w:t>ResourceHandler</w:t>
      </w:r>
      <w:proofErr w:type="spellEnd"/>
      <w:r>
        <w:t xml:space="preserve"> employs a </w:t>
      </w:r>
      <w:r>
        <w:t>State Machine Model</w:t>
      </w:r>
      <w:r>
        <w:t xml:space="preserve"> in order to handle the coordination of the resource. State machines use event transition to trigger changes in the states. For the resource</w:t>
      </w:r>
      <w:proofErr w:type="gramStart"/>
      <w:r>
        <w:t>,  events</w:t>
      </w:r>
      <w:proofErr w:type="gramEnd"/>
      <w:r>
        <w:t xml:space="preserve"> include start, run programs and stop/restart.  These events leave a </w:t>
      </w:r>
      <w:r>
        <w:t xml:space="preserve">contiguous </w:t>
      </w:r>
      <w:r>
        <w:t xml:space="preserve">state trace that is easy to handle. </w:t>
      </w:r>
      <w:r w:rsidR="00A914F5">
        <w:t xml:space="preserve"> In this case, off-&gt;</w:t>
      </w:r>
      <w:proofErr w:type="spellStart"/>
      <w:r w:rsidR="00A914F5">
        <w:t>init</w:t>
      </w:r>
      <w:proofErr w:type="spellEnd"/>
      <w:r w:rsidR="00A914F5">
        <w:t xml:space="preserve">-&gt;ready-&gt;running-&gt;done-&gt;ready-&gt;running-&gt;etc.  </w:t>
      </w:r>
      <w:proofErr w:type="gramStart"/>
      <w:r w:rsidR="00A914F5">
        <w:t>without</w:t>
      </w:r>
      <w:proofErr w:type="gramEnd"/>
      <w:r w:rsidR="00A914F5">
        <w:t xml:space="preserve"> interruptions or </w:t>
      </w:r>
      <w:r w:rsidR="00A914F5">
        <w:lastRenderedPageBreak/>
        <w:t>spurious events is easily handled</w:t>
      </w:r>
      <w:r w:rsidR="003726E9">
        <w:t xml:space="preserve"> and in fact, with higher reliability demonstrated by modern machines would be sufficient, if the state model also tracked  state timing for KPI calculations.</w:t>
      </w:r>
    </w:p>
    <w:p w:rsidR="00920767" w:rsidRDefault="003C2D9F" w:rsidP="00117E7C">
      <w:r>
        <w:t xml:space="preserve">However, </w:t>
      </w:r>
      <w:r w:rsidR="003726E9">
        <w:t>the existence of</w:t>
      </w:r>
      <w:r>
        <w:t xml:space="preserve"> random events</w:t>
      </w:r>
      <w:r w:rsidR="003726E9">
        <w:t xml:space="preserve"> was crucial to advanced functionality required for reality and simulated testing</w:t>
      </w:r>
      <w:r>
        <w:t xml:space="preserve">, </w:t>
      </w:r>
      <w:r w:rsidR="003726E9">
        <w:t xml:space="preserve">so that event handling for </w:t>
      </w:r>
      <w:r>
        <w:t>faults, resets</w:t>
      </w:r>
      <w:r w:rsidR="003726E9">
        <w:t>, and</w:t>
      </w:r>
      <w:r w:rsidR="00441161">
        <w:t xml:space="preserve"> </w:t>
      </w:r>
      <w:r w:rsidR="003726E9">
        <w:t>estops were vital. Such events require</w:t>
      </w:r>
      <w:r>
        <w:t xml:space="preserve"> a state machine that can remember where it was.</w:t>
      </w:r>
      <w:r w:rsidR="00700424">
        <w:t xml:space="preserve"> Sadly, such create spaghetti of diagrams depicting </w:t>
      </w:r>
      <w:proofErr w:type="gramStart"/>
      <w:r w:rsidR="00700424">
        <w:t xml:space="preserve">the </w:t>
      </w:r>
      <w:r>
        <w:t xml:space="preserve"> </w:t>
      </w:r>
      <w:r w:rsidR="00700424">
        <w:t>course</w:t>
      </w:r>
      <w:proofErr w:type="gramEnd"/>
      <w:r w:rsidR="00700424">
        <w:t xml:space="preserve"> of potential state change activity. </w:t>
      </w:r>
    </w:p>
    <w:p w:rsidR="003C2D9F" w:rsidRDefault="003C2D9F" w:rsidP="00117E7C">
      <w:r>
        <w:t xml:space="preserve">Adding </w:t>
      </w:r>
      <w:r w:rsidR="00441161">
        <w:t>additional</w:t>
      </w:r>
      <w:r>
        <w:t xml:space="preserve"> requirement</w:t>
      </w:r>
      <w:r w:rsidR="00441161">
        <w:t>s added complexity to the state machine. Requirements</w:t>
      </w:r>
      <w:r>
        <w:t xml:space="preserve"> for simplicity and the ability to add key performance indications, left existing state machines </w:t>
      </w:r>
      <w:r w:rsidR="00441161">
        <w:t>technology</w:t>
      </w:r>
      <w:r>
        <w:t xml:space="preserve"> such as UML, Microsoft .Net state machine, boost C++ state machine </w:t>
      </w:r>
      <w:r w:rsidR="00441161">
        <w:t>as deficient</w:t>
      </w:r>
      <w:r>
        <w:t xml:space="preserve"> for our requirements.</w:t>
      </w:r>
      <w:r w:rsidR="00A914F5">
        <w:t xml:space="preserve">  Further, </w:t>
      </w:r>
    </w:p>
    <w:p w:rsidR="001531A3" w:rsidRDefault="001531A3" w:rsidP="00117E7C"/>
    <w:tbl>
      <w:tblPr>
        <w:tblStyle w:val="LightList-Accent5"/>
        <w:tblW w:w="0" w:type="auto"/>
        <w:tblLook w:val="04A0" w:firstRow="1" w:lastRow="0" w:firstColumn="1" w:lastColumn="0" w:noHBand="0" w:noVBand="1"/>
      </w:tblPr>
      <w:tblGrid>
        <w:gridCol w:w="1494"/>
        <w:gridCol w:w="1494"/>
        <w:gridCol w:w="1494"/>
      </w:tblGrid>
      <w:tr w:rsidR="00702B7B" w:rsidRPr="00702B7B" w:rsidTr="00702B7B">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494" w:type="dxa"/>
          </w:tcPr>
          <w:p w:rsidR="00702B7B" w:rsidRPr="00702B7B" w:rsidRDefault="00702B7B" w:rsidP="00702B7B">
            <w:pPr>
              <w:jc w:val="right"/>
            </w:pPr>
            <w:r>
              <w:t>State</w:t>
            </w:r>
          </w:p>
        </w:tc>
        <w:tc>
          <w:tcPr>
            <w:tcW w:w="1494" w:type="dxa"/>
          </w:tcPr>
          <w:p w:rsidR="00702B7B" w:rsidRPr="00702B7B" w:rsidRDefault="00702B7B" w:rsidP="00702B7B">
            <w:pPr>
              <w:jc w:val="right"/>
              <w:cnfStyle w:val="100000000000" w:firstRow="1" w:lastRow="0" w:firstColumn="0" w:lastColumn="0" w:oddVBand="0" w:evenVBand="0" w:oddHBand="0" w:evenHBand="0" w:firstRowFirstColumn="0" w:firstRowLastColumn="0" w:lastRowFirstColumn="0" w:lastRowLastColumn="0"/>
            </w:pPr>
            <w:r>
              <w:t>Event</w:t>
            </w:r>
          </w:p>
        </w:tc>
        <w:tc>
          <w:tcPr>
            <w:tcW w:w="1494" w:type="dxa"/>
          </w:tcPr>
          <w:p w:rsidR="00702B7B" w:rsidRPr="00702B7B" w:rsidRDefault="00702B7B" w:rsidP="00702B7B">
            <w:pPr>
              <w:jc w:val="right"/>
              <w:cnfStyle w:val="100000000000" w:firstRow="1" w:lastRow="0" w:firstColumn="0" w:lastColumn="0" w:oddVBand="0" w:evenVBand="0" w:oddHBand="0" w:evenHBand="0" w:firstRowFirstColumn="0" w:firstRowLastColumn="0" w:lastRowFirstColumn="0" w:lastRowLastColumn="0"/>
            </w:pPr>
            <w:r>
              <w:t>Transition State</w:t>
            </w:r>
          </w:p>
        </w:tc>
      </w:tr>
      <w:tr w:rsidR="00702B7B" w:rsidRPr="00702B7B" w:rsidTr="00702B7B">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494" w:type="dxa"/>
          </w:tcPr>
          <w:p w:rsidR="00702B7B" w:rsidRPr="00702B7B" w:rsidRDefault="00702B7B" w:rsidP="00702B7B">
            <w:pPr>
              <w:jc w:val="right"/>
            </w:pPr>
            <w:r w:rsidRPr="00702B7B">
              <w:t xml:space="preserve">            any</w:t>
            </w:r>
          </w:p>
        </w:tc>
        <w:tc>
          <w:tcPr>
            <w:tcW w:w="1494" w:type="dxa"/>
          </w:tcPr>
          <w:p w:rsidR="00702B7B" w:rsidRPr="00702B7B" w:rsidRDefault="00702B7B" w:rsidP="00702B7B">
            <w:pPr>
              <w:jc w:val="right"/>
              <w:cnfStyle w:val="000000100000" w:firstRow="0" w:lastRow="0" w:firstColumn="0" w:lastColumn="0" w:oddVBand="0" w:evenVBand="0" w:oddHBand="1" w:evenHBand="0" w:firstRowFirstColumn="0" w:firstRowLastColumn="0" w:lastRowFirstColumn="0" w:lastRowLastColumn="0"/>
            </w:pPr>
            <w:r w:rsidRPr="00702B7B">
              <w:t xml:space="preserve">             quit</w:t>
            </w:r>
          </w:p>
        </w:tc>
        <w:tc>
          <w:tcPr>
            <w:tcW w:w="1494" w:type="dxa"/>
          </w:tcPr>
          <w:p w:rsidR="00702B7B" w:rsidRPr="00702B7B" w:rsidRDefault="00702B7B" w:rsidP="00702B7B">
            <w:pPr>
              <w:jc w:val="right"/>
              <w:cnfStyle w:val="000000100000" w:firstRow="0" w:lastRow="0" w:firstColumn="0" w:lastColumn="0" w:oddVBand="0" w:evenVBand="0" w:oddHBand="1" w:evenHBand="0" w:firstRowFirstColumn="0" w:firstRowLastColumn="0" w:lastRowFirstColumn="0" w:lastRowLastColumn="0"/>
            </w:pPr>
            <w:r w:rsidRPr="00702B7B">
              <w:t xml:space="preserve">           </w:t>
            </w:r>
            <w:proofErr w:type="spellStart"/>
            <w:r w:rsidRPr="00702B7B">
              <w:t>myExit</w:t>
            </w:r>
            <w:proofErr w:type="spellEnd"/>
          </w:p>
        </w:tc>
      </w:tr>
      <w:tr w:rsidR="00702B7B" w:rsidRPr="00702B7B" w:rsidTr="00702B7B">
        <w:trPr>
          <w:trHeight w:val="266"/>
        </w:trPr>
        <w:tc>
          <w:tcPr>
            <w:cnfStyle w:val="001000000000" w:firstRow="0" w:lastRow="0" w:firstColumn="1" w:lastColumn="0" w:oddVBand="0" w:evenVBand="0" w:oddHBand="0" w:evenHBand="0" w:firstRowFirstColumn="0" w:firstRowLastColumn="0" w:lastRowFirstColumn="0" w:lastRowLastColumn="0"/>
            <w:tcW w:w="1494" w:type="dxa"/>
          </w:tcPr>
          <w:p w:rsidR="00702B7B" w:rsidRPr="00702B7B" w:rsidRDefault="00702B7B" w:rsidP="00702B7B">
            <w:pPr>
              <w:jc w:val="right"/>
            </w:pPr>
            <w:r w:rsidRPr="00702B7B">
              <w:t xml:space="preserve">            any</w:t>
            </w:r>
          </w:p>
        </w:tc>
        <w:tc>
          <w:tcPr>
            <w:tcW w:w="1494" w:type="dxa"/>
          </w:tcPr>
          <w:p w:rsidR="00702B7B" w:rsidRPr="00702B7B" w:rsidRDefault="00702B7B" w:rsidP="00702B7B">
            <w:pPr>
              <w:jc w:val="right"/>
              <w:cnfStyle w:val="000000000000" w:firstRow="0" w:lastRow="0" w:firstColumn="0" w:lastColumn="0" w:oddVBand="0" w:evenVBand="0" w:oddHBand="0" w:evenHBand="0" w:firstRowFirstColumn="0" w:firstRowLastColumn="0" w:lastRowFirstColumn="0" w:lastRowLastColumn="0"/>
            </w:pPr>
            <w:r w:rsidRPr="00702B7B">
              <w:t xml:space="preserve">             fail</w:t>
            </w:r>
          </w:p>
        </w:tc>
        <w:tc>
          <w:tcPr>
            <w:tcW w:w="1494" w:type="dxa"/>
          </w:tcPr>
          <w:p w:rsidR="00702B7B" w:rsidRPr="00702B7B" w:rsidRDefault="00702B7B" w:rsidP="00702B7B">
            <w:pPr>
              <w:jc w:val="right"/>
              <w:cnfStyle w:val="000000000000" w:firstRow="0" w:lastRow="0" w:firstColumn="0" w:lastColumn="0" w:oddVBand="0" w:evenVBand="0" w:oddHBand="0" w:evenHBand="0" w:firstRowFirstColumn="0" w:firstRowLastColumn="0" w:lastRowFirstColumn="0" w:lastRowLastColumn="0"/>
            </w:pPr>
            <w:r w:rsidRPr="00702B7B">
              <w:t xml:space="preserve">          faulted</w:t>
            </w:r>
          </w:p>
        </w:tc>
      </w:tr>
      <w:tr w:rsidR="00702B7B" w:rsidRPr="00702B7B" w:rsidTr="00702B7B">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494" w:type="dxa"/>
          </w:tcPr>
          <w:p w:rsidR="00702B7B" w:rsidRPr="00702B7B" w:rsidRDefault="00702B7B" w:rsidP="00702B7B">
            <w:pPr>
              <w:jc w:val="right"/>
            </w:pPr>
            <w:r w:rsidRPr="00702B7B">
              <w:t xml:space="preserve">            any</w:t>
            </w:r>
          </w:p>
        </w:tc>
        <w:tc>
          <w:tcPr>
            <w:tcW w:w="1494" w:type="dxa"/>
          </w:tcPr>
          <w:p w:rsidR="00702B7B" w:rsidRPr="00702B7B" w:rsidRDefault="00702B7B" w:rsidP="00702B7B">
            <w:pPr>
              <w:jc w:val="right"/>
              <w:cnfStyle w:val="000000100000" w:firstRow="0" w:lastRow="0" w:firstColumn="0" w:lastColumn="0" w:oddVBand="0" w:evenVBand="0" w:oddHBand="1" w:evenHBand="0" w:firstRowFirstColumn="0" w:firstRowLastColumn="0" w:lastRowFirstColumn="0" w:lastRowLastColumn="0"/>
            </w:pPr>
            <w:r w:rsidRPr="00702B7B">
              <w:t xml:space="preserve">            estop</w:t>
            </w:r>
          </w:p>
        </w:tc>
        <w:tc>
          <w:tcPr>
            <w:tcW w:w="1494" w:type="dxa"/>
          </w:tcPr>
          <w:p w:rsidR="00702B7B" w:rsidRPr="00702B7B" w:rsidRDefault="00702B7B" w:rsidP="00702B7B">
            <w:pPr>
              <w:jc w:val="right"/>
              <w:cnfStyle w:val="000000100000" w:firstRow="0" w:lastRow="0" w:firstColumn="0" w:lastColumn="0" w:oddVBand="0" w:evenVBand="0" w:oddHBand="1" w:evenHBand="0" w:firstRowFirstColumn="0" w:firstRowLastColumn="0" w:lastRowFirstColumn="0" w:lastRowLastColumn="0"/>
            </w:pPr>
            <w:r w:rsidRPr="00702B7B">
              <w:t xml:space="preserve">         stopped</w:t>
            </w:r>
          </w:p>
        </w:tc>
      </w:tr>
      <w:tr w:rsidR="00702B7B" w:rsidRPr="00702B7B" w:rsidTr="00702B7B">
        <w:trPr>
          <w:trHeight w:val="266"/>
        </w:trPr>
        <w:tc>
          <w:tcPr>
            <w:cnfStyle w:val="001000000000" w:firstRow="0" w:lastRow="0" w:firstColumn="1" w:lastColumn="0" w:oddVBand="0" w:evenVBand="0" w:oddHBand="0" w:evenHBand="0" w:firstRowFirstColumn="0" w:firstRowLastColumn="0" w:lastRowFirstColumn="0" w:lastRowLastColumn="0"/>
            <w:tcW w:w="1494" w:type="dxa"/>
          </w:tcPr>
          <w:p w:rsidR="00702B7B" w:rsidRPr="00702B7B" w:rsidRDefault="00702B7B" w:rsidP="00702B7B">
            <w:pPr>
              <w:jc w:val="right"/>
            </w:pPr>
            <w:r w:rsidRPr="00702B7B">
              <w:t xml:space="preserve">            any</w:t>
            </w:r>
          </w:p>
        </w:tc>
        <w:tc>
          <w:tcPr>
            <w:tcW w:w="1494" w:type="dxa"/>
          </w:tcPr>
          <w:p w:rsidR="00702B7B" w:rsidRPr="00702B7B" w:rsidRDefault="00702B7B" w:rsidP="00702B7B">
            <w:pPr>
              <w:jc w:val="right"/>
              <w:cnfStyle w:val="000000000000" w:firstRow="0" w:lastRow="0" w:firstColumn="0" w:lastColumn="0" w:oddVBand="0" w:evenVBand="0" w:oddHBand="0" w:evenHBand="0" w:firstRowFirstColumn="0" w:firstRowLastColumn="0" w:lastRowFirstColumn="0" w:lastRowLastColumn="0"/>
            </w:pPr>
            <w:r w:rsidRPr="00702B7B">
              <w:t xml:space="preserve">            reset</w:t>
            </w:r>
          </w:p>
        </w:tc>
        <w:tc>
          <w:tcPr>
            <w:tcW w:w="1494" w:type="dxa"/>
          </w:tcPr>
          <w:p w:rsidR="00702B7B" w:rsidRPr="00702B7B" w:rsidRDefault="00702B7B" w:rsidP="00702B7B">
            <w:pPr>
              <w:jc w:val="right"/>
              <w:cnfStyle w:val="000000000000" w:firstRow="0" w:lastRow="0" w:firstColumn="0" w:lastColumn="0" w:oddVBand="0" w:evenVBand="0" w:oddHBand="0" w:evenHBand="0" w:firstRowFirstColumn="0" w:firstRowLastColumn="0" w:lastRowFirstColumn="0" w:lastRowLastColumn="0"/>
            </w:pPr>
            <w:r w:rsidRPr="00702B7B">
              <w:t xml:space="preserve">        resetting</w:t>
            </w:r>
          </w:p>
        </w:tc>
      </w:tr>
      <w:tr w:rsidR="00702B7B" w:rsidRPr="00702B7B" w:rsidTr="00702B7B">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494" w:type="dxa"/>
          </w:tcPr>
          <w:p w:rsidR="00702B7B" w:rsidRPr="00702B7B" w:rsidRDefault="00702B7B" w:rsidP="00702B7B">
            <w:pPr>
              <w:jc w:val="right"/>
            </w:pPr>
            <w:r w:rsidRPr="00702B7B">
              <w:t xml:space="preserve">            any</w:t>
            </w:r>
          </w:p>
        </w:tc>
        <w:tc>
          <w:tcPr>
            <w:tcW w:w="1494" w:type="dxa"/>
          </w:tcPr>
          <w:p w:rsidR="00702B7B" w:rsidRPr="00702B7B" w:rsidRDefault="00702B7B" w:rsidP="00702B7B">
            <w:pPr>
              <w:jc w:val="right"/>
              <w:cnfStyle w:val="000000100000" w:firstRow="0" w:lastRow="0" w:firstColumn="0" w:lastColumn="0" w:oddVBand="0" w:evenVBand="0" w:oddHBand="1" w:evenHBand="0" w:firstRowFirstColumn="0" w:firstRowLastColumn="0" w:lastRowFirstColumn="0" w:lastRowLastColumn="0"/>
            </w:pPr>
            <w:r w:rsidRPr="00702B7B">
              <w:t xml:space="preserve">              off</w:t>
            </w:r>
          </w:p>
        </w:tc>
        <w:tc>
          <w:tcPr>
            <w:tcW w:w="1494" w:type="dxa"/>
          </w:tcPr>
          <w:p w:rsidR="00702B7B" w:rsidRPr="00702B7B" w:rsidRDefault="00702B7B" w:rsidP="00702B7B">
            <w:pPr>
              <w:jc w:val="right"/>
              <w:cnfStyle w:val="000000100000" w:firstRow="0" w:lastRow="0" w:firstColumn="0" w:lastColumn="0" w:oddVBand="0" w:evenVBand="0" w:oddHBand="1" w:evenHBand="0" w:firstRowFirstColumn="0" w:firstRowLastColumn="0" w:lastRowFirstColumn="0" w:lastRowLastColumn="0"/>
            </w:pPr>
            <w:r w:rsidRPr="00702B7B">
              <w:t xml:space="preserve">              off</w:t>
            </w:r>
          </w:p>
        </w:tc>
      </w:tr>
      <w:tr w:rsidR="00702B7B" w:rsidRPr="00702B7B" w:rsidTr="00702B7B">
        <w:trPr>
          <w:trHeight w:val="266"/>
        </w:trPr>
        <w:tc>
          <w:tcPr>
            <w:cnfStyle w:val="001000000000" w:firstRow="0" w:lastRow="0" w:firstColumn="1" w:lastColumn="0" w:oddVBand="0" w:evenVBand="0" w:oddHBand="0" w:evenHBand="0" w:firstRowFirstColumn="0" w:firstRowLastColumn="0" w:lastRowFirstColumn="0" w:lastRowLastColumn="0"/>
            <w:tcW w:w="1494" w:type="dxa"/>
          </w:tcPr>
          <w:p w:rsidR="00702B7B" w:rsidRPr="00702B7B" w:rsidRDefault="00702B7B" w:rsidP="00702B7B">
            <w:pPr>
              <w:jc w:val="right"/>
            </w:pPr>
            <w:r w:rsidRPr="00702B7B">
              <w:t xml:space="preserve">            any</w:t>
            </w:r>
          </w:p>
        </w:tc>
        <w:tc>
          <w:tcPr>
            <w:tcW w:w="1494" w:type="dxa"/>
          </w:tcPr>
          <w:p w:rsidR="00702B7B" w:rsidRPr="00702B7B" w:rsidRDefault="00702B7B" w:rsidP="00702B7B">
            <w:pPr>
              <w:jc w:val="right"/>
              <w:cnfStyle w:val="000000000000" w:firstRow="0" w:lastRow="0" w:firstColumn="0" w:lastColumn="0" w:oddVBand="0" w:evenVBand="0" w:oddHBand="0" w:evenHBand="0" w:firstRowFirstColumn="0" w:firstRowLastColumn="0" w:lastRowFirstColumn="0" w:lastRowLastColumn="0"/>
            </w:pPr>
            <w:r w:rsidRPr="00702B7B">
              <w:t xml:space="preserve">              run</w:t>
            </w:r>
          </w:p>
        </w:tc>
        <w:tc>
          <w:tcPr>
            <w:tcW w:w="1494" w:type="dxa"/>
          </w:tcPr>
          <w:p w:rsidR="00702B7B" w:rsidRPr="00702B7B" w:rsidRDefault="00702B7B" w:rsidP="00702B7B">
            <w:pPr>
              <w:jc w:val="right"/>
              <w:cnfStyle w:val="000000000000" w:firstRow="0" w:lastRow="0" w:firstColumn="0" w:lastColumn="0" w:oddVBand="0" w:evenVBand="0" w:oddHBand="0" w:evenHBand="0" w:firstRowFirstColumn="0" w:firstRowLastColumn="0" w:lastRowFirstColumn="0" w:lastRowLastColumn="0"/>
            </w:pPr>
            <w:r w:rsidRPr="00702B7B">
              <w:t xml:space="preserve">          running</w:t>
            </w:r>
          </w:p>
        </w:tc>
      </w:tr>
      <w:tr w:rsidR="00702B7B" w:rsidRPr="00702B7B" w:rsidTr="00702B7B">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494" w:type="dxa"/>
          </w:tcPr>
          <w:p w:rsidR="00702B7B" w:rsidRPr="00702B7B" w:rsidRDefault="00702B7B" w:rsidP="00702B7B">
            <w:pPr>
              <w:jc w:val="right"/>
            </w:pPr>
            <w:r w:rsidRPr="00702B7B">
              <w:t xml:space="preserve">        faulted</w:t>
            </w:r>
          </w:p>
        </w:tc>
        <w:tc>
          <w:tcPr>
            <w:tcW w:w="1494" w:type="dxa"/>
          </w:tcPr>
          <w:p w:rsidR="00702B7B" w:rsidRPr="00702B7B" w:rsidRDefault="00702B7B" w:rsidP="00702B7B">
            <w:pPr>
              <w:jc w:val="right"/>
              <w:cnfStyle w:val="000000100000" w:firstRow="0" w:lastRow="0" w:firstColumn="0" w:lastColumn="0" w:oddVBand="0" w:evenVBand="0" w:oddHBand="1" w:evenHBand="0" w:firstRowFirstColumn="0" w:firstRowLastColumn="0" w:lastRowFirstColumn="0" w:lastRowLastColumn="0"/>
            </w:pPr>
            <w:r w:rsidRPr="00702B7B">
              <w:t xml:space="preserve">              run</w:t>
            </w:r>
          </w:p>
        </w:tc>
        <w:tc>
          <w:tcPr>
            <w:tcW w:w="1494" w:type="dxa"/>
          </w:tcPr>
          <w:p w:rsidR="00702B7B" w:rsidRPr="00702B7B" w:rsidRDefault="00702B7B" w:rsidP="00702B7B">
            <w:pPr>
              <w:jc w:val="right"/>
              <w:cnfStyle w:val="000000100000" w:firstRow="0" w:lastRow="0" w:firstColumn="0" w:lastColumn="0" w:oddVBand="0" w:evenVBand="0" w:oddHBand="1" w:evenHBand="0" w:firstRowFirstColumn="0" w:firstRowLastColumn="0" w:lastRowFirstColumn="0" w:lastRowLastColumn="0"/>
            </w:pPr>
            <w:r w:rsidRPr="00702B7B">
              <w:t xml:space="preserve">          running</w:t>
            </w:r>
          </w:p>
        </w:tc>
      </w:tr>
      <w:tr w:rsidR="00702B7B" w:rsidRPr="00702B7B" w:rsidTr="00702B7B">
        <w:trPr>
          <w:trHeight w:val="281"/>
        </w:trPr>
        <w:tc>
          <w:tcPr>
            <w:cnfStyle w:val="001000000000" w:firstRow="0" w:lastRow="0" w:firstColumn="1" w:lastColumn="0" w:oddVBand="0" w:evenVBand="0" w:oddHBand="0" w:evenHBand="0" w:firstRowFirstColumn="0" w:firstRowLastColumn="0" w:lastRowFirstColumn="0" w:lastRowLastColumn="0"/>
            <w:tcW w:w="1494" w:type="dxa"/>
          </w:tcPr>
          <w:p w:rsidR="00702B7B" w:rsidRPr="00702B7B" w:rsidRDefault="00702B7B" w:rsidP="00702B7B">
            <w:pPr>
              <w:jc w:val="right"/>
            </w:pPr>
            <w:r w:rsidRPr="00702B7B">
              <w:t xml:space="preserve">        faulted</w:t>
            </w:r>
          </w:p>
        </w:tc>
        <w:tc>
          <w:tcPr>
            <w:tcW w:w="1494" w:type="dxa"/>
          </w:tcPr>
          <w:p w:rsidR="00702B7B" w:rsidRPr="00702B7B" w:rsidRDefault="00702B7B" w:rsidP="00702B7B">
            <w:pPr>
              <w:jc w:val="right"/>
              <w:cnfStyle w:val="000000000000" w:firstRow="0" w:lastRow="0" w:firstColumn="0" w:lastColumn="0" w:oddVBand="0" w:evenVBand="0" w:oddHBand="0" w:evenHBand="0" w:firstRowFirstColumn="0" w:firstRowLastColumn="0" w:lastRowFirstColumn="0" w:lastRowLastColumn="0"/>
            </w:pPr>
            <w:r w:rsidRPr="00702B7B">
              <w:t xml:space="preserve">        </w:t>
            </w:r>
            <w:proofErr w:type="spellStart"/>
            <w:r w:rsidRPr="00702B7B">
              <w:t>softreset</w:t>
            </w:r>
            <w:proofErr w:type="spellEnd"/>
          </w:p>
        </w:tc>
        <w:tc>
          <w:tcPr>
            <w:tcW w:w="1494" w:type="dxa"/>
          </w:tcPr>
          <w:p w:rsidR="00702B7B" w:rsidRPr="00702B7B" w:rsidRDefault="00702B7B" w:rsidP="00702B7B">
            <w:pPr>
              <w:jc w:val="right"/>
              <w:cnfStyle w:val="000000000000" w:firstRow="0" w:lastRow="0" w:firstColumn="0" w:lastColumn="0" w:oddVBand="0" w:evenVBand="0" w:oddHBand="0" w:evenHBand="0" w:firstRowFirstColumn="0" w:firstRowLastColumn="0" w:lastRowFirstColumn="0" w:lastRowLastColumn="0"/>
            </w:pPr>
            <w:r w:rsidRPr="00702B7B">
              <w:t xml:space="preserve">            ready</w:t>
            </w:r>
          </w:p>
        </w:tc>
      </w:tr>
      <w:tr w:rsidR="00702B7B" w:rsidRPr="00702B7B" w:rsidTr="00702B7B">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494" w:type="dxa"/>
          </w:tcPr>
          <w:p w:rsidR="00702B7B" w:rsidRPr="00702B7B" w:rsidRDefault="00702B7B" w:rsidP="00702B7B">
            <w:pPr>
              <w:jc w:val="right"/>
            </w:pPr>
            <w:r w:rsidRPr="00702B7B">
              <w:t xml:space="preserve">       finished</w:t>
            </w:r>
          </w:p>
        </w:tc>
        <w:tc>
          <w:tcPr>
            <w:tcW w:w="1494" w:type="dxa"/>
          </w:tcPr>
          <w:p w:rsidR="00702B7B" w:rsidRPr="00702B7B" w:rsidRDefault="00702B7B" w:rsidP="00702B7B">
            <w:pPr>
              <w:jc w:val="right"/>
              <w:cnfStyle w:val="000000100000" w:firstRow="0" w:lastRow="0" w:firstColumn="0" w:lastColumn="0" w:oddVBand="0" w:evenVBand="0" w:oddHBand="1" w:evenHBand="0" w:firstRowFirstColumn="0" w:firstRowLastColumn="0" w:lastRowFirstColumn="0" w:lastRowLastColumn="0"/>
            </w:pPr>
            <w:r w:rsidRPr="00702B7B">
              <w:t xml:space="preserve">             next</w:t>
            </w:r>
          </w:p>
        </w:tc>
        <w:tc>
          <w:tcPr>
            <w:tcW w:w="1494" w:type="dxa"/>
          </w:tcPr>
          <w:p w:rsidR="00702B7B" w:rsidRPr="00702B7B" w:rsidRDefault="00702B7B" w:rsidP="00702B7B">
            <w:pPr>
              <w:jc w:val="right"/>
              <w:cnfStyle w:val="000000100000" w:firstRow="0" w:lastRow="0" w:firstColumn="0" w:lastColumn="0" w:oddVBand="0" w:evenVBand="0" w:oddHBand="1" w:evenHBand="0" w:firstRowFirstColumn="0" w:firstRowLastColumn="0" w:lastRowFirstColumn="0" w:lastRowLastColumn="0"/>
            </w:pPr>
            <w:r w:rsidRPr="00702B7B">
              <w:t xml:space="preserve">            ready</w:t>
            </w:r>
          </w:p>
        </w:tc>
      </w:tr>
      <w:tr w:rsidR="00702B7B" w:rsidRPr="00702B7B" w:rsidTr="00702B7B">
        <w:trPr>
          <w:trHeight w:val="281"/>
        </w:trPr>
        <w:tc>
          <w:tcPr>
            <w:cnfStyle w:val="001000000000" w:firstRow="0" w:lastRow="0" w:firstColumn="1" w:lastColumn="0" w:oddVBand="0" w:evenVBand="0" w:oddHBand="0" w:evenHBand="0" w:firstRowFirstColumn="0" w:firstRowLastColumn="0" w:lastRowFirstColumn="0" w:lastRowLastColumn="0"/>
            <w:tcW w:w="1494" w:type="dxa"/>
          </w:tcPr>
          <w:p w:rsidR="00702B7B" w:rsidRPr="00702B7B" w:rsidRDefault="00702B7B" w:rsidP="00702B7B">
            <w:pPr>
              <w:jc w:val="right"/>
            </w:pPr>
            <w:r w:rsidRPr="00702B7B">
              <w:t xml:space="preserve">            off</w:t>
            </w:r>
          </w:p>
        </w:tc>
        <w:tc>
          <w:tcPr>
            <w:tcW w:w="1494" w:type="dxa"/>
          </w:tcPr>
          <w:p w:rsidR="00702B7B" w:rsidRPr="00702B7B" w:rsidRDefault="00702B7B" w:rsidP="00702B7B">
            <w:pPr>
              <w:jc w:val="right"/>
              <w:cnfStyle w:val="000000000000" w:firstRow="0" w:lastRow="0" w:firstColumn="0" w:lastColumn="0" w:oddVBand="0" w:evenVBand="0" w:oddHBand="0" w:evenHBand="0" w:firstRowFirstColumn="0" w:firstRowLastColumn="0" w:lastRowFirstColumn="0" w:lastRowLastColumn="0"/>
            </w:pPr>
            <w:r w:rsidRPr="00702B7B">
              <w:t xml:space="preserve">             </w:t>
            </w:r>
            <w:proofErr w:type="spellStart"/>
            <w:r w:rsidRPr="00702B7B">
              <w:t>init</w:t>
            </w:r>
            <w:proofErr w:type="spellEnd"/>
          </w:p>
        </w:tc>
        <w:tc>
          <w:tcPr>
            <w:tcW w:w="1494" w:type="dxa"/>
          </w:tcPr>
          <w:p w:rsidR="00702B7B" w:rsidRPr="00702B7B" w:rsidRDefault="00702B7B" w:rsidP="00702B7B">
            <w:pPr>
              <w:jc w:val="right"/>
              <w:cnfStyle w:val="000000000000" w:firstRow="0" w:lastRow="0" w:firstColumn="0" w:lastColumn="0" w:oddVBand="0" w:evenVBand="0" w:oddHBand="0" w:evenHBand="0" w:firstRowFirstColumn="0" w:firstRowLastColumn="0" w:lastRowFirstColumn="0" w:lastRowLastColumn="0"/>
            </w:pPr>
            <w:r w:rsidRPr="00702B7B">
              <w:t xml:space="preserve">            ready</w:t>
            </w:r>
          </w:p>
        </w:tc>
      </w:tr>
      <w:tr w:rsidR="00702B7B" w:rsidRPr="00702B7B" w:rsidTr="00702B7B">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494" w:type="dxa"/>
          </w:tcPr>
          <w:p w:rsidR="00702B7B" w:rsidRPr="00702B7B" w:rsidRDefault="00702B7B" w:rsidP="00702B7B">
            <w:pPr>
              <w:jc w:val="right"/>
            </w:pPr>
            <w:r w:rsidRPr="00702B7B">
              <w:t xml:space="preserve">          ready</w:t>
            </w:r>
          </w:p>
        </w:tc>
        <w:tc>
          <w:tcPr>
            <w:tcW w:w="1494" w:type="dxa"/>
          </w:tcPr>
          <w:p w:rsidR="00702B7B" w:rsidRPr="00702B7B" w:rsidRDefault="00702B7B" w:rsidP="00702B7B">
            <w:pPr>
              <w:jc w:val="right"/>
              <w:cnfStyle w:val="000000100000" w:firstRow="0" w:lastRow="0" w:firstColumn="0" w:lastColumn="0" w:oddVBand="0" w:evenVBand="0" w:oddHBand="1" w:evenHBand="0" w:firstRowFirstColumn="0" w:firstRowLastColumn="0" w:lastRowFirstColumn="0" w:lastRowLastColumn="0"/>
            </w:pPr>
            <w:r w:rsidRPr="00702B7B">
              <w:t xml:space="preserve">              run</w:t>
            </w:r>
          </w:p>
        </w:tc>
        <w:tc>
          <w:tcPr>
            <w:tcW w:w="1494" w:type="dxa"/>
          </w:tcPr>
          <w:p w:rsidR="00702B7B" w:rsidRPr="00702B7B" w:rsidRDefault="00702B7B" w:rsidP="00702B7B">
            <w:pPr>
              <w:jc w:val="right"/>
              <w:cnfStyle w:val="000000100000" w:firstRow="0" w:lastRow="0" w:firstColumn="0" w:lastColumn="0" w:oddVBand="0" w:evenVBand="0" w:oddHBand="1" w:evenHBand="0" w:firstRowFirstColumn="0" w:firstRowLastColumn="0" w:lastRowFirstColumn="0" w:lastRowLastColumn="0"/>
            </w:pPr>
            <w:r w:rsidRPr="00702B7B">
              <w:t xml:space="preserve">          running</w:t>
            </w:r>
          </w:p>
        </w:tc>
      </w:tr>
      <w:tr w:rsidR="00702B7B" w:rsidRPr="00702B7B" w:rsidTr="00702B7B">
        <w:trPr>
          <w:trHeight w:val="266"/>
        </w:trPr>
        <w:tc>
          <w:tcPr>
            <w:cnfStyle w:val="001000000000" w:firstRow="0" w:lastRow="0" w:firstColumn="1" w:lastColumn="0" w:oddVBand="0" w:evenVBand="0" w:oddHBand="0" w:evenHBand="0" w:firstRowFirstColumn="0" w:firstRowLastColumn="0" w:lastRowFirstColumn="0" w:lastRowLastColumn="0"/>
            <w:tcW w:w="1494" w:type="dxa"/>
          </w:tcPr>
          <w:p w:rsidR="00702B7B" w:rsidRPr="00702B7B" w:rsidRDefault="00702B7B" w:rsidP="00702B7B">
            <w:pPr>
              <w:jc w:val="right"/>
            </w:pPr>
            <w:r w:rsidRPr="00702B7B">
              <w:t xml:space="preserve">      resetting</w:t>
            </w:r>
          </w:p>
        </w:tc>
        <w:tc>
          <w:tcPr>
            <w:tcW w:w="1494" w:type="dxa"/>
          </w:tcPr>
          <w:p w:rsidR="00702B7B" w:rsidRPr="00702B7B" w:rsidRDefault="00702B7B" w:rsidP="00702B7B">
            <w:pPr>
              <w:jc w:val="right"/>
              <w:cnfStyle w:val="000000000000" w:firstRow="0" w:lastRow="0" w:firstColumn="0" w:lastColumn="0" w:oddVBand="0" w:evenVBand="0" w:oddHBand="0" w:evenHBand="0" w:firstRowFirstColumn="0" w:firstRowLastColumn="0" w:lastRowFirstColumn="0" w:lastRowLastColumn="0"/>
            </w:pPr>
            <w:r w:rsidRPr="00702B7B">
              <w:t xml:space="preserve">             next</w:t>
            </w:r>
          </w:p>
        </w:tc>
        <w:tc>
          <w:tcPr>
            <w:tcW w:w="1494" w:type="dxa"/>
          </w:tcPr>
          <w:p w:rsidR="00702B7B" w:rsidRPr="00702B7B" w:rsidRDefault="00702B7B" w:rsidP="00702B7B">
            <w:pPr>
              <w:jc w:val="right"/>
              <w:cnfStyle w:val="000000000000" w:firstRow="0" w:lastRow="0" w:firstColumn="0" w:lastColumn="0" w:oddVBand="0" w:evenVBand="0" w:oddHBand="0" w:evenHBand="0" w:firstRowFirstColumn="0" w:firstRowLastColumn="0" w:lastRowFirstColumn="0" w:lastRowLastColumn="0"/>
            </w:pPr>
            <w:r w:rsidRPr="00702B7B">
              <w:t xml:space="preserve">            ready</w:t>
            </w:r>
          </w:p>
        </w:tc>
      </w:tr>
      <w:tr w:rsidR="00702B7B" w:rsidRPr="00702B7B" w:rsidTr="00702B7B">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494" w:type="dxa"/>
          </w:tcPr>
          <w:p w:rsidR="00702B7B" w:rsidRPr="00702B7B" w:rsidRDefault="00702B7B" w:rsidP="00702B7B">
            <w:pPr>
              <w:jc w:val="right"/>
            </w:pPr>
            <w:r w:rsidRPr="00702B7B">
              <w:t xml:space="preserve">        running</w:t>
            </w:r>
          </w:p>
        </w:tc>
        <w:tc>
          <w:tcPr>
            <w:tcW w:w="1494" w:type="dxa"/>
          </w:tcPr>
          <w:p w:rsidR="00702B7B" w:rsidRPr="00702B7B" w:rsidRDefault="00702B7B" w:rsidP="00702B7B">
            <w:pPr>
              <w:jc w:val="right"/>
              <w:cnfStyle w:val="000000100000" w:firstRow="0" w:lastRow="0" w:firstColumn="0" w:lastColumn="0" w:oddVBand="0" w:evenVBand="0" w:oddHBand="1" w:evenHBand="0" w:firstRowFirstColumn="0" w:firstRowLastColumn="0" w:lastRowFirstColumn="0" w:lastRowLastColumn="0"/>
            </w:pPr>
            <w:r w:rsidRPr="00702B7B">
              <w:t xml:space="preserve">             stop</w:t>
            </w:r>
          </w:p>
        </w:tc>
        <w:tc>
          <w:tcPr>
            <w:tcW w:w="1494" w:type="dxa"/>
          </w:tcPr>
          <w:p w:rsidR="00702B7B" w:rsidRPr="00702B7B" w:rsidRDefault="00702B7B" w:rsidP="00702B7B">
            <w:pPr>
              <w:jc w:val="right"/>
              <w:cnfStyle w:val="000000100000" w:firstRow="0" w:lastRow="0" w:firstColumn="0" w:lastColumn="0" w:oddVBand="0" w:evenVBand="0" w:oddHBand="1" w:evenHBand="0" w:firstRowFirstColumn="0" w:firstRowLastColumn="0" w:lastRowFirstColumn="0" w:lastRowLastColumn="0"/>
            </w:pPr>
            <w:r w:rsidRPr="00702B7B">
              <w:t xml:space="preserve">          stopped</w:t>
            </w:r>
          </w:p>
        </w:tc>
      </w:tr>
      <w:tr w:rsidR="00702B7B" w:rsidRPr="00702B7B" w:rsidTr="00702B7B">
        <w:trPr>
          <w:trHeight w:val="266"/>
        </w:trPr>
        <w:tc>
          <w:tcPr>
            <w:cnfStyle w:val="001000000000" w:firstRow="0" w:lastRow="0" w:firstColumn="1" w:lastColumn="0" w:oddVBand="0" w:evenVBand="0" w:oddHBand="0" w:evenHBand="0" w:firstRowFirstColumn="0" w:firstRowLastColumn="0" w:lastRowFirstColumn="0" w:lastRowLastColumn="0"/>
            <w:tcW w:w="1494" w:type="dxa"/>
          </w:tcPr>
          <w:p w:rsidR="00702B7B" w:rsidRPr="00702B7B" w:rsidRDefault="00702B7B" w:rsidP="00702B7B">
            <w:pPr>
              <w:jc w:val="right"/>
            </w:pPr>
            <w:r w:rsidRPr="00702B7B">
              <w:t xml:space="preserve">        running</w:t>
            </w:r>
          </w:p>
        </w:tc>
        <w:tc>
          <w:tcPr>
            <w:tcW w:w="1494" w:type="dxa"/>
          </w:tcPr>
          <w:p w:rsidR="00702B7B" w:rsidRPr="00702B7B" w:rsidRDefault="00702B7B" w:rsidP="00702B7B">
            <w:pPr>
              <w:jc w:val="right"/>
              <w:cnfStyle w:val="000000000000" w:firstRow="0" w:lastRow="0" w:firstColumn="0" w:lastColumn="0" w:oddVBand="0" w:evenVBand="0" w:oddHBand="0" w:evenHBand="0" w:firstRowFirstColumn="0" w:firstRowLastColumn="0" w:lastRowFirstColumn="0" w:lastRowLastColumn="0"/>
            </w:pPr>
            <w:r w:rsidRPr="00702B7B">
              <w:t xml:space="preserve">             done</w:t>
            </w:r>
          </w:p>
        </w:tc>
        <w:tc>
          <w:tcPr>
            <w:tcW w:w="1494" w:type="dxa"/>
          </w:tcPr>
          <w:p w:rsidR="00702B7B" w:rsidRPr="00702B7B" w:rsidRDefault="00702B7B" w:rsidP="00702B7B">
            <w:pPr>
              <w:jc w:val="right"/>
              <w:cnfStyle w:val="000000000000" w:firstRow="0" w:lastRow="0" w:firstColumn="0" w:lastColumn="0" w:oddVBand="0" w:evenVBand="0" w:oddHBand="0" w:evenHBand="0" w:firstRowFirstColumn="0" w:firstRowLastColumn="0" w:lastRowFirstColumn="0" w:lastRowLastColumn="0"/>
            </w:pPr>
            <w:r w:rsidRPr="00702B7B">
              <w:t xml:space="preserve">         finished</w:t>
            </w:r>
          </w:p>
        </w:tc>
      </w:tr>
      <w:tr w:rsidR="00702B7B" w:rsidRPr="00702B7B" w:rsidTr="00702B7B">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494" w:type="dxa"/>
          </w:tcPr>
          <w:p w:rsidR="00702B7B" w:rsidRPr="00702B7B" w:rsidRDefault="00702B7B" w:rsidP="00702B7B">
            <w:pPr>
              <w:jc w:val="right"/>
            </w:pPr>
            <w:r w:rsidRPr="00702B7B">
              <w:t xml:space="preserve">        starved</w:t>
            </w:r>
          </w:p>
        </w:tc>
        <w:tc>
          <w:tcPr>
            <w:tcW w:w="1494" w:type="dxa"/>
          </w:tcPr>
          <w:p w:rsidR="00702B7B" w:rsidRPr="00702B7B" w:rsidRDefault="00702B7B" w:rsidP="00702B7B">
            <w:pPr>
              <w:jc w:val="right"/>
              <w:cnfStyle w:val="000000100000" w:firstRow="0" w:lastRow="0" w:firstColumn="0" w:lastColumn="0" w:oddVBand="0" w:evenVBand="0" w:oddHBand="1" w:evenHBand="0" w:firstRowFirstColumn="0" w:firstRowLastColumn="0" w:lastRowFirstColumn="0" w:lastRowLastColumn="0"/>
            </w:pPr>
            <w:r w:rsidRPr="00702B7B">
              <w:t xml:space="preserve">              run</w:t>
            </w:r>
          </w:p>
        </w:tc>
        <w:tc>
          <w:tcPr>
            <w:tcW w:w="1494" w:type="dxa"/>
          </w:tcPr>
          <w:p w:rsidR="00702B7B" w:rsidRPr="00702B7B" w:rsidRDefault="00702B7B" w:rsidP="00702B7B">
            <w:pPr>
              <w:jc w:val="right"/>
              <w:cnfStyle w:val="000000100000" w:firstRow="0" w:lastRow="0" w:firstColumn="0" w:lastColumn="0" w:oddVBand="0" w:evenVBand="0" w:oddHBand="1" w:evenHBand="0" w:firstRowFirstColumn="0" w:firstRowLastColumn="0" w:lastRowFirstColumn="0" w:lastRowLastColumn="0"/>
            </w:pPr>
            <w:r w:rsidRPr="00702B7B">
              <w:t xml:space="preserve">          running</w:t>
            </w:r>
          </w:p>
        </w:tc>
      </w:tr>
      <w:tr w:rsidR="00702B7B" w:rsidTr="00702B7B">
        <w:trPr>
          <w:trHeight w:val="266"/>
        </w:trPr>
        <w:tc>
          <w:tcPr>
            <w:cnfStyle w:val="001000000000" w:firstRow="0" w:lastRow="0" w:firstColumn="1" w:lastColumn="0" w:oddVBand="0" w:evenVBand="0" w:oddHBand="0" w:evenHBand="0" w:firstRowFirstColumn="0" w:firstRowLastColumn="0" w:lastRowFirstColumn="0" w:lastRowLastColumn="0"/>
            <w:tcW w:w="1494" w:type="dxa"/>
          </w:tcPr>
          <w:p w:rsidR="00702B7B" w:rsidRPr="00702B7B" w:rsidRDefault="00702B7B" w:rsidP="00702B7B">
            <w:pPr>
              <w:jc w:val="right"/>
            </w:pPr>
            <w:r w:rsidRPr="00702B7B">
              <w:t xml:space="preserve">        stopped</w:t>
            </w:r>
          </w:p>
        </w:tc>
        <w:tc>
          <w:tcPr>
            <w:tcW w:w="1494" w:type="dxa"/>
          </w:tcPr>
          <w:p w:rsidR="00702B7B" w:rsidRPr="00702B7B" w:rsidRDefault="00702B7B" w:rsidP="00702B7B">
            <w:pPr>
              <w:jc w:val="right"/>
              <w:cnfStyle w:val="000000000000" w:firstRow="0" w:lastRow="0" w:firstColumn="0" w:lastColumn="0" w:oddVBand="0" w:evenVBand="0" w:oddHBand="0" w:evenHBand="0" w:firstRowFirstColumn="0" w:firstRowLastColumn="0" w:lastRowFirstColumn="0" w:lastRowLastColumn="0"/>
            </w:pPr>
            <w:r w:rsidRPr="00702B7B">
              <w:t xml:space="preserve">              run</w:t>
            </w:r>
          </w:p>
        </w:tc>
        <w:tc>
          <w:tcPr>
            <w:tcW w:w="1494" w:type="dxa"/>
          </w:tcPr>
          <w:p w:rsidR="00702B7B" w:rsidRDefault="00702B7B" w:rsidP="00702B7B">
            <w:pPr>
              <w:jc w:val="right"/>
              <w:cnfStyle w:val="000000000000" w:firstRow="0" w:lastRow="0" w:firstColumn="0" w:lastColumn="0" w:oddVBand="0" w:evenVBand="0" w:oddHBand="0" w:evenHBand="0" w:firstRowFirstColumn="0" w:firstRowLastColumn="0" w:lastRowFirstColumn="0" w:lastRowLastColumn="0"/>
            </w:pPr>
            <w:r w:rsidRPr="00702B7B">
              <w:t xml:space="preserve">          running</w:t>
            </w:r>
          </w:p>
        </w:tc>
      </w:tr>
    </w:tbl>
    <w:p w:rsidR="00085E9C" w:rsidRDefault="00085E9C" w:rsidP="00702B7B"/>
    <w:p w:rsidR="00085E9C" w:rsidRDefault="00085E9C" w:rsidP="00117E7C"/>
    <w:p w:rsidR="00333628" w:rsidRDefault="008F0318" w:rsidP="00117E7C">
      <w:r>
        <w:t xml:space="preserve">The mailbox scheme between communicating </w:t>
      </w:r>
      <w:proofErr w:type="spellStart"/>
      <w:r>
        <w:t>MTConnect</w:t>
      </w:r>
      <w:proofErr w:type="spellEnd"/>
      <w:r>
        <w:t xml:space="preserve"> agents used an incremented command number to signal a new command. Thus, upon startup each machine is “reset” so that its command number is cleared and new commands can be inserted into the command mailbox, and the resource will respond to such commands</w:t>
      </w:r>
    </w:p>
    <w:p w:rsidR="00333628" w:rsidRDefault="00333628" w:rsidP="00333628">
      <w:r w:rsidRPr="00333628">
        <w:t xml:space="preserve">One of the most important results regarding flows in production systems is the well-known formula L = A W, commonly referred to as "Little's Law". </w:t>
      </w:r>
      <w:r>
        <w:t xml:space="preserve"> </w:t>
      </w:r>
      <w:r>
        <w:t>A primary principle in the Factory</w:t>
      </w:r>
      <w:r>
        <w:t xml:space="preserve"> </w:t>
      </w:r>
      <w:r>
        <w:t>Physics framework is Little's Law:</w:t>
      </w:r>
      <w:r>
        <w:t xml:space="preserve"> WIP=</w:t>
      </w:r>
      <w:proofErr w:type="spellStart"/>
      <w:r>
        <w:t>THxCT</w:t>
      </w:r>
      <w:proofErr w:type="spellEnd"/>
      <w:r>
        <w:t>. It shows a relationship between</w:t>
      </w:r>
      <w:r>
        <w:t xml:space="preserve"> </w:t>
      </w:r>
      <w:r>
        <w:t xml:space="preserve">work-in-process </w:t>
      </w:r>
      <w:r>
        <w:t>–</w:t>
      </w:r>
      <w:r>
        <w:t xml:space="preserve"> WIP</w:t>
      </w:r>
      <w:r>
        <w:t>,</w:t>
      </w:r>
      <w:r>
        <w:t xml:space="preserve"> throughput</w:t>
      </w:r>
      <w:r>
        <w:t xml:space="preserve"> –</w:t>
      </w:r>
      <w:r>
        <w:t xml:space="preserve"> TH</w:t>
      </w:r>
      <w:r>
        <w:t>,</w:t>
      </w:r>
      <w:r>
        <w:t xml:space="preserve"> and cycle time </w:t>
      </w:r>
      <w:r>
        <w:t>–</w:t>
      </w:r>
      <w:r>
        <w:t xml:space="preserve"> CT</w:t>
      </w:r>
      <w:r>
        <w:t>.</w:t>
      </w:r>
      <w:r>
        <w:t xml:space="preserve"> </w:t>
      </w:r>
      <w:bookmarkStart w:id="0" w:name="_GoBack"/>
      <w:bookmarkEnd w:id="0"/>
    </w:p>
    <w:p w:rsidR="008F0318" w:rsidRDefault="008F0318" w:rsidP="00117E7C">
      <w:r>
        <w:lastRenderedPageBreak/>
        <w:t>.</w:t>
      </w:r>
    </w:p>
    <w:sectPr w:rsidR="008F0318">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A88" w:rsidRDefault="00770A88" w:rsidP="00AB6060">
      <w:pPr>
        <w:spacing w:after="0" w:line="240" w:lineRule="auto"/>
      </w:pPr>
      <w:r>
        <w:separator/>
      </w:r>
    </w:p>
  </w:endnote>
  <w:endnote w:type="continuationSeparator" w:id="0">
    <w:p w:rsidR="00770A88" w:rsidRDefault="00770A88" w:rsidP="00AB6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5664811"/>
      <w:docPartObj>
        <w:docPartGallery w:val="Page Numbers (Bottom of Page)"/>
        <w:docPartUnique/>
      </w:docPartObj>
    </w:sdtPr>
    <w:sdtEndPr>
      <w:rPr>
        <w:color w:val="808080" w:themeColor="background1" w:themeShade="80"/>
        <w:spacing w:val="60"/>
      </w:rPr>
    </w:sdtEndPr>
    <w:sdtContent>
      <w:p w:rsidR="008C1344" w:rsidRDefault="008C134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33628" w:rsidRPr="00333628">
          <w:rPr>
            <w:b/>
            <w:bCs/>
            <w:noProof/>
          </w:rPr>
          <w:t>16</w:t>
        </w:r>
        <w:r>
          <w:rPr>
            <w:b/>
            <w:bCs/>
            <w:noProof/>
          </w:rPr>
          <w:fldChar w:fldCharType="end"/>
        </w:r>
        <w:r>
          <w:rPr>
            <w:b/>
            <w:bCs/>
          </w:rPr>
          <w:t xml:space="preserve"> | </w:t>
        </w:r>
      </w:p>
    </w:sdtContent>
  </w:sdt>
  <w:p w:rsidR="008C1344" w:rsidRDefault="008C13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A88" w:rsidRDefault="00770A88" w:rsidP="00AB6060">
      <w:pPr>
        <w:spacing w:after="0" w:line="240" w:lineRule="auto"/>
      </w:pPr>
      <w:r>
        <w:separator/>
      </w:r>
    </w:p>
  </w:footnote>
  <w:footnote w:type="continuationSeparator" w:id="0">
    <w:p w:rsidR="00770A88" w:rsidRDefault="00770A88" w:rsidP="00AB6060">
      <w:pPr>
        <w:spacing w:after="0" w:line="240" w:lineRule="auto"/>
      </w:pPr>
      <w:r>
        <w:continuationSeparator/>
      </w:r>
    </w:p>
  </w:footnote>
  <w:footnote w:id="1">
    <w:p w:rsidR="00AB6060" w:rsidRDefault="00AB6060" w:rsidP="00AB6060">
      <w:pPr>
        <w:pStyle w:val="FootnoteText"/>
      </w:pPr>
      <w:r>
        <w:rPr>
          <w:rStyle w:val="FootnoteReference"/>
        </w:rPr>
        <w:footnoteRef/>
      </w:r>
      <w:r>
        <w:t xml:space="preserve"> J. Michaloski, F. Procto</w:t>
      </w:r>
      <w:r w:rsidR="006940F3">
        <w:t xml:space="preserve">r, J. </w:t>
      </w:r>
      <w:proofErr w:type="spellStart"/>
      <w:r w:rsidR="006940F3">
        <w:t>Arinez</w:t>
      </w:r>
      <w:proofErr w:type="spellEnd"/>
      <w:r w:rsidR="006940F3">
        <w:t>, and J. Berglund, “</w:t>
      </w:r>
      <w:r>
        <w:t>Toward the ideal of automating</w:t>
      </w:r>
    </w:p>
    <w:p w:rsidR="00AB6060" w:rsidRDefault="00AB6060" w:rsidP="00AB6060">
      <w:pPr>
        <w:pStyle w:val="FootnoteText"/>
      </w:pPr>
      <w:r>
        <w:t>production optimization,</w:t>
      </w:r>
      <w:r w:rsidR="004306FA">
        <w:t>”</w:t>
      </w:r>
      <w:r>
        <w:t xml:space="preserve"> in Proceedings of the 15th ASME 2013 International Mechanical</w:t>
      </w:r>
    </w:p>
    <w:p w:rsidR="00AB6060" w:rsidRDefault="00AB6060" w:rsidP="00AB6060">
      <w:pPr>
        <w:pStyle w:val="FootnoteText"/>
      </w:pPr>
      <w:proofErr w:type="gramStart"/>
      <w:r>
        <w:t>Engineering Congress &amp; Exposition, (San Diego, CA, USA), ASME, Nov. 2013.</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3702C"/>
    <w:multiLevelType w:val="hybridMultilevel"/>
    <w:tmpl w:val="3F46C010"/>
    <w:lvl w:ilvl="0" w:tplc="06066E98">
      <w:start w:val="1"/>
      <w:numFmt w:val="decimal"/>
      <w:pStyle w:val="Referen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069"/>
    <w:rsid w:val="00057327"/>
    <w:rsid w:val="00083069"/>
    <w:rsid w:val="00085E9C"/>
    <w:rsid w:val="000F2BE3"/>
    <w:rsid w:val="00117E7C"/>
    <w:rsid w:val="001531A3"/>
    <w:rsid w:val="001924BC"/>
    <w:rsid w:val="001A1171"/>
    <w:rsid w:val="001C6F71"/>
    <w:rsid w:val="001F30F6"/>
    <w:rsid w:val="002004B5"/>
    <w:rsid w:val="0024645E"/>
    <w:rsid w:val="00260B5E"/>
    <w:rsid w:val="00281888"/>
    <w:rsid w:val="002C6A82"/>
    <w:rsid w:val="00333628"/>
    <w:rsid w:val="003447A7"/>
    <w:rsid w:val="00355FBA"/>
    <w:rsid w:val="00367457"/>
    <w:rsid w:val="003726E9"/>
    <w:rsid w:val="003A1CA6"/>
    <w:rsid w:val="003C2D9F"/>
    <w:rsid w:val="003E6D38"/>
    <w:rsid w:val="003F1B07"/>
    <w:rsid w:val="004306FA"/>
    <w:rsid w:val="00441161"/>
    <w:rsid w:val="00447310"/>
    <w:rsid w:val="00452AE6"/>
    <w:rsid w:val="00453943"/>
    <w:rsid w:val="00476531"/>
    <w:rsid w:val="00481BCA"/>
    <w:rsid w:val="004C4277"/>
    <w:rsid w:val="004E7725"/>
    <w:rsid w:val="00525F64"/>
    <w:rsid w:val="005412A9"/>
    <w:rsid w:val="0057596C"/>
    <w:rsid w:val="005A07C8"/>
    <w:rsid w:val="005A08E1"/>
    <w:rsid w:val="005B0297"/>
    <w:rsid w:val="005B411F"/>
    <w:rsid w:val="005D5739"/>
    <w:rsid w:val="00627E5F"/>
    <w:rsid w:val="0064546A"/>
    <w:rsid w:val="006502E6"/>
    <w:rsid w:val="00682C90"/>
    <w:rsid w:val="006940F3"/>
    <w:rsid w:val="006B4E7E"/>
    <w:rsid w:val="006B5E21"/>
    <w:rsid w:val="00700424"/>
    <w:rsid w:val="00702743"/>
    <w:rsid w:val="00702B7B"/>
    <w:rsid w:val="00711BF4"/>
    <w:rsid w:val="00770A88"/>
    <w:rsid w:val="00794B6D"/>
    <w:rsid w:val="0083631C"/>
    <w:rsid w:val="00862BB0"/>
    <w:rsid w:val="00867152"/>
    <w:rsid w:val="00880BDE"/>
    <w:rsid w:val="008C1344"/>
    <w:rsid w:val="008C3B97"/>
    <w:rsid w:val="008F0318"/>
    <w:rsid w:val="00920767"/>
    <w:rsid w:val="00927688"/>
    <w:rsid w:val="00994F60"/>
    <w:rsid w:val="009A5049"/>
    <w:rsid w:val="009D6683"/>
    <w:rsid w:val="009E0772"/>
    <w:rsid w:val="00A047E8"/>
    <w:rsid w:val="00A914F5"/>
    <w:rsid w:val="00A95037"/>
    <w:rsid w:val="00AB6060"/>
    <w:rsid w:val="00B30CA8"/>
    <w:rsid w:val="00B3497B"/>
    <w:rsid w:val="00B41691"/>
    <w:rsid w:val="00B43480"/>
    <w:rsid w:val="00B53837"/>
    <w:rsid w:val="00B723C5"/>
    <w:rsid w:val="00B8293A"/>
    <w:rsid w:val="00B87ABB"/>
    <w:rsid w:val="00C063FF"/>
    <w:rsid w:val="00C21F01"/>
    <w:rsid w:val="00C371E8"/>
    <w:rsid w:val="00C556DA"/>
    <w:rsid w:val="00C64A2C"/>
    <w:rsid w:val="00C92453"/>
    <w:rsid w:val="00CA1911"/>
    <w:rsid w:val="00CA7459"/>
    <w:rsid w:val="00CB7131"/>
    <w:rsid w:val="00CF23CC"/>
    <w:rsid w:val="00D2559C"/>
    <w:rsid w:val="00D54F15"/>
    <w:rsid w:val="00D964DB"/>
    <w:rsid w:val="00DB3839"/>
    <w:rsid w:val="00DD1119"/>
    <w:rsid w:val="00DD7301"/>
    <w:rsid w:val="00DE79A4"/>
    <w:rsid w:val="00E04A7E"/>
    <w:rsid w:val="00E23084"/>
    <w:rsid w:val="00ED7957"/>
    <w:rsid w:val="00EE0EEF"/>
    <w:rsid w:val="00EF2166"/>
    <w:rsid w:val="00F031F2"/>
    <w:rsid w:val="00F43CC6"/>
    <w:rsid w:val="00F94278"/>
    <w:rsid w:val="00FE6B6C"/>
    <w:rsid w:val="00FF22A4"/>
    <w:rsid w:val="00FF43AE"/>
    <w:rsid w:val="00FF5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759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xedCode">
    <w:name w:val="BoxedCode"/>
    <w:basedOn w:val="Normal"/>
    <w:link w:val="BoxedCodeChar"/>
    <w:qFormat/>
    <w:rsid w:val="0057596C"/>
    <w:pPr>
      <w:pBdr>
        <w:top w:val="dashed" w:sz="4" w:space="12" w:color="2F6FAB"/>
        <w:left w:val="dashed" w:sz="4" w:space="9" w:color="2F6FAB"/>
        <w:bottom w:val="dashed" w:sz="4" w:space="12" w:color="2F6FAB"/>
        <w:right w:val="dashed" w:sz="4" w:space="12" w:color="2F6FAB"/>
      </w:pBdr>
      <w:shd w:val="clear" w:color="auto" w:fill="F9F9F9"/>
      <w:spacing w:after="0" w:line="240" w:lineRule="auto"/>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57596C"/>
    <w:rPr>
      <w:rFonts w:ascii="Courier New" w:eastAsia="Times New Roman" w:hAnsi="Courier New" w:cs="Courier New"/>
      <w:color w:val="000000"/>
      <w:sz w:val="18"/>
      <w:shd w:val="clear" w:color="auto" w:fill="F9F9F9"/>
      <w:lang w:bidi="en-US"/>
    </w:rPr>
  </w:style>
  <w:style w:type="character" w:customStyle="1" w:styleId="Heading2Char">
    <w:name w:val="Heading 2 Char"/>
    <w:basedOn w:val="DefaultParagraphFont"/>
    <w:link w:val="Heading2"/>
    <w:uiPriority w:val="9"/>
    <w:rsid w:val="0057596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03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F2"/>
    <w:rPr>
      <w:rFonts w:ascii="Tahoma" w:hAnsi="Tahoma" w:cs="Tahoma"/>
      <w:sz w:val="16"/>
      <w:szCs w:val="16"/>
    </w:rPr>
  </w:style>
  <w:style w:type="character" w:styleId="Hyperlink">
    <w:name w:val="Hyperlink"/>
    <w:basedOn w:val="DefaultParagraphFont"/>
    <w:uiPriority w:val="99"/>
    <w:semiHidden/>
    <w:unhideWhenUsed/>
    <w:rsid w:val="00F031F2"/>
    <w:rPr>
      <w:color w:val="0000FF" w:themeColor="hyperlink"/>
      <w:u w:val="single"/>
    </w:rPr>
  </w:style>
  <w:style w:type="paragraph" w:customStyle="1" w:styleId="Reference">
    <w:name w:val="Reference"/>
    <w:basedOn w:val="Normal"/>
    <w:qFormat/>
    <w:rsid w:val="00F031F2"/>
    <w:pPr>
      <w:numPr>
        <w:numId w:val="1"/>
      </w:numPr>
      <w:spacing w:after="120" w:line="240" w:lineRule="auto"/>
      <w:ind w:hanging="720"/>
    </w:pPr>
    <w:rPr>
      <w:rFonts w:ascii="Times New Roman" w:hAnsi="Times New Roman"/>
    </w:rPr>
  </w:style>
  <w:style w:type="paragraph" w:styleId="NormalWeb">
    <w:name w:val="Normal (Web)"/>
    <w:basedOn w:val="Normal"/>
    <w:uiPriority w:val="99"/>
    <w:semiHidden/>
    <w:unhideWhenUsed/>
    <w:rsid w:val="00F031F2"/>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702B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702B7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ootnoteText">
    <w:name w:val="footnote text"/>
    <w:basedOn w:val="Normal"/>
    <w:link w:val="FootnoteTextChar"/>
    <w:uiPriority w:val="99"/>
    <w:semiHidden/>
    <w:unhideWhenUsed/>
    <w:rsid w:val="00AB60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6060"/>
    <w:rPr>
      <w:sz w:val="20"/>
      <w:szCs w:val="20"/>
    </w:rPr>
  </w:style>
  <w:style w:type="character" w:styleId="FootnoteReference">
    <w:name w:val="footnote reference"/>
    <w:basedOn w:val="DefaultParagraphFont"/>
    <w:uiPriority w:val="99"/>
    <w:semiHidden/>
    <w:unhideWhenUsed/>
    <w:rsid w:val="00AB6060"/>
    <w:rPr>
      <w:vertAlign w:val="superscript"/>
    </w:rPr>
  </w:style>
  <w:style w:type="paragraph" w:styleId="Caption">
    <w:name w:val="caption"/>
    <w:basedOn w:val="Normal"/>
    <w:next w:val="Normal"/>
    <w:unhideWhenUsed/>
    <w:qFormat/>
    <w:rsid w:val="00F94278"/>
    <w:pPr>
      <w:spacing w:line="240" w:lineRule="auto"/>
      <w:jc w:val="center"/>
    </w:pPr>
    <w:rPr>
      <w:rFonts w:ascii="Times New Roman" w:hAnsi="Times New Roman"/>
      <w:b/>
      <w:bCs/>
      <w:szCs w:val="18"/>
    </w:rPr>
  </w:style>
  <w:style w:type="character" w:styleId="LineNumber">
    <w:name w:val="line number"/>
    <w:basedOn w:val="DefaultParagraphFont"/>
    <w:uiPriority w:val="99"/>
    <w:semiHidden/>
    <w:unhideWhenUsed/>
    <w:rsid w:val="008C1344"/>
  </w:style>
  <w:style w:type="paragraph" w:styleId="Header">
    <w:name w:val="header"/>
    <w:basedOn w:val="Normal"/>
    <w:link w:val="HeaderChar"/>
    <w:uiPriority w:val="99"/>
    <w:unhideWhenUsed/>
    <w:rsid w:val="008C1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344"/>
  </w:style>
  <w:style w:type="paragraph" w:styleId="Footer">
    <w:name w:val="footer"/>
    <w:basedOn w:val="Normal"/>
    <w:link w:val="FooterChar"/>
    <w:uiPriority w:val="99"/>
    <w:unhideWhenUsed/>
    <w:rsid w:val="008C1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3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759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xedCode">
    <w:name w:val="BoxedCode"/>
    <w:basedOn w:val="Normal"/>
    <w:link w:val="BoxedCodeChar"/>
    <w:qFormat/>
    <w:rsid w:val="0057596C"/>
    <w:pPr>
      <w:pBdr>
        <w:top w:val="dashed" w:sz="4" w:space="12" w:color="2F6FAB"/>
        <w:left w:val="dashed" w:sz="4" w:space="9" w:color="2F6FAB"/>
        <w:bottom w:val="dashed" w:sz="4" w:space="12" w:color="2F6FAB"/>
        <w:right w:val="dashed" w:sz="4" w:space="12" w:color="2F6FAB"/>
      </w:pBdr>
      <w:shd w:val="clear" w:color="auto" w:fill="F9F9F9"/>
      <w:spacing w:after="0" w:line="240" w:lineRule="auto"/>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57596C"/>
    <w:rPr>
      <w:rFonts w:ascii="Courier New" w:eastAsia="Times New Roman" w:hAnsi="Courier New" w:cs="Courier New"/>
      <w:color w:val="000000"/>
      <w:sz w:val="18"/>
      <w:shd w:val="clear" w:color="auto" w:fill="F9F9F9"/>
      <w:lang w:bidi="en-US"/>
    </w:rPr>
  </w:style>
  <w:style w:type="character" w:customStyle="1" w:styleId="Heading2Char">
    <w:name w:val="Heading 2 Char"/>
    <w:basedOn w:val="DefaultParagraphFont"/>
    <w:link w:val="Heading2"/>
    <w:uiPriority w:val="9"/>
    <w:rsid w:val="0057596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03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F2"/>
    <w:rPr>
      <w:rFonts w:ascii="Tahoma" w:hAnsi="Tahoma" w:cs="Tahoma"/>
      <w:sz w:val="16"/>
      <w:szCs w:val="16"/>
    </w:rPr>
  </w:style>
  <w:style w:type="character" w:styleId="Hyperlink">
    <w:name w:val="Hyperlink"/>
    <w:basedOn w:val="DefaultParagraphFont"/>
    <w:uiPriority w:val="99"/>
    <w:semiHidden/>
    <w:unhideWhenUsed/>
    <w:rsid w:val="00F031F2"/>
    <w:rPr>
      <w:color w:val="0000FF" w:themeColor="hyperlink"/>
      <w:u w:val="single"/>
    </w:rPr>
  </w:style>
  <w:style w:type="paragraph" w:customStyle="1" w:styleId="Reference">
    <w:name w:val="Reference"/>
    <w:basedOn w:val="Normal"/>
    <w:qFormat/>
    <w:rsid w:val="00F031F2"/>
    <w:pPr>
      <w:numPr>
        <w:numId w:val="1"/>
      </w:numPr>
      <w:spacing w:after="120" w:line="240" w:lineRule="auto"/>
      <w:ind w:hanging="720"/>
    </w:pPr>
    <w:rPr>
      <w:rFonts w:ascii="Times New Roman" w:hAnsi="Times New Roman"/>
    </w:rPr>
  </w:style>
  <w:style w:type="paragraph" w:styleId="NormalWeb">
    <w:name w:val="Normal (Web)"/>
    <w:basedOn w:val="Normal"/>
    <w:uiPriority w:val="99"/>
    <w:semiHidden/>
    <w:unhideWhenUsed/>
    <w:rsid w:val="00F031F2"/>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702B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702B7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ootnoteText">
    <w:name w:val="footnote text"/>
    <w:basedOn w:val="Normal"/>
    <w:link w:val="FootnoteTextChar"/>
    <w:uiPriority w:val="99"/>
    <w:semiHidden/>
    <w:unhideWhenUsed/>
    <w:rsid w:val="00AB60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6060"/>
    <w:rPr>
      <w:sz w:val="20"/>
      <w:szCs w:val="20"/>
    </w:rPr>
  </w:style>
  <w:style w:type="character" w:styleId="FootnoteReference">
    <w:name w:val="footnote reference"/>
    <w:basedOn w:val="DefaultParagraphFont"/>
    <w:uiPriority w:val="99"/>
    <w:semiHidden/>
    <w:unhideWhenUsed/>
    <w:rsid w:val="00AB6060"/>
    <w:rPr>
      <w:vertAlign w:val="superscript"/>
    </w:rPr>
  </w:style>
  <w:style w:type="paragraph" w:styleId="Caption">
    <w:name w:val="caption"/>
    <w:basedOn w:val="Normal"/>
    <w:next w:val="Normal"/>
    <w:unhideWhenUsed/>
    <w:qFormat/>
    <w:rsid w:val="00F94278"/>
    <w:pPr>
      <w:spacing w:line="240" w:lineRule="auto"/>
      <w:jc w:val="center"/>
    </w:pPr>
    <w:rPr>
      <w:rFonts w:ascii="Times New Roman" w:hAnsi="Times New Roman"/>
      <w:b/>
      <w:bCs/>
      <w:szCs w:val="18"/>
    </w:rPr>
  </w:style>
  <w:style w:type="character" w:styleId="LineNumber">
    <w:name w:val="line number"/>
    <w:basedOn w:val="DefaultParagraphFont"/>
    <w:uiPriority w:val="99"/>
    <w:semiHidden/>
    <w:unhideWhenUsed/>
    <w:rsid w:val="008C1344"/>
  </w:style>
  <w:style w:type="paragraph" w:styleId="Header">
    <w:name w:val="header"/>
    <w:basedOn w:val="Normal"/>
    <w:link w:val="HeaderChar"/>
    <w:uiPriority w:val="99"/>
    <w:unhideWhenUsed/>
    <w:rsid w:val="008C1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344"/>
  </w:style>
  <w:style w:type="paragraph" w:styleId="Footer">
    <w:name w:val="footer"/>
    <w:basedOn w:val="Normal"/>
    <w:link w:val="FooterChar"/>
    <w:uiPriority w:val="99"/>
    <w:unhideWhenUsed/>
    <w:rsid w:val="008C1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625306">
      <w:bodyDiv w:val="1"/>
      <w:marLeft w:val="0"/>
      <w:marRight w:val="0"/>
      <w:marTop w:val="0"/>
      <w:marBottom w:val="0"/>
      <w:divBdr>
        <w:top w:val="none" w:sz="0" w:space="0" w:color="auto"/>
        <w:left w:val="none" w:sz="0" w:space="0" w:color="auto"/>
        <w:bottom w:val="none" w:sz="0" w:space="0" w:color="auto"/>
        <w:right w:val="none" w:sz="0" w:space="0" w:color="auto"/>
      </w:divBdr>
    </w:div>
    <w:div w:id="1136752235">
      <w:bodyDiv w:val="1"/>
      <w:marLeft w:val="0"/>
      <w:marRight w:val="0"/>
      <w:marTop w:val="0"/>
      <w:marBottom w:val="0"/>
      <w:divBdr>
        <w:top w:val="none" w:sz="0" w:space="0" w:color="auto"/>
        <w:left w:val="none" w:sz="0" w:space="0" w:color="auto"/>
        <w:bottom w:val="none" w:sz="0" w:space="0" w:color="auto"/>
        <w:right w:val="none" w:sz="0" w:space="0" w:color="auto"/>
      </w:divBdr>
    </w:div>
    <w:div w:id="142102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actsolutions.it/File/Arena/Arena%20User's%20Guide.pdf" TargetMode="External"/><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2.emf"/><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FE51D-40A8-4635-B73E-513AD01DB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3271</TotalTime>
  <Pages>17</Pages>
  <Words>3605</Words>
  <Characters>20549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24106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Michaloski, John L.</dc:creator>
  <cp:lastModifiedBy>Michaloski, John L.</cp:lastModifiedBy>
  <cp:revision>39</cp:revision>
  <cp:lastPrinted>2014-03-10T21:22:00Z</cp:lastPrinted>
  <dcterms:created xsi:type="dcterms:W3CDTF">2014-02-25T12:35:00Z</dcterms:created>
  <dcterms:modified xsi:type="dcterms:W3CDTF">2014-03-11T20:31:00Z</dcterms:modified>
</cp:coreProperties>
</file>