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35.png" ContentType="image/png"/>
  <Override PartName="/word/media/rId44.jpg" ContentType="image/jpeg"/>
  <Override PartName="/word/media/rId68.jpg" ContentType="image/jpeg"/>
  <Override PartName="/word/media/rId72.jpg" ContentType="image/jpeg"/>
  <Override PartName="/word/media/rId78.png" ContentType="image/png"/>
  <Override PartName="/word/media/rId84.png" ContentType="image/png"/>
  <Override PartName="/word/media/rId93.png" ContentType="image/png"/>
  <Override PartName="/word/media/rId99.png" ContentType="image/png"/>
  <Override PartName="/word/media/rId108.png" ContentType="image/png"/>
  <Override PartName="/word/media/rId114.png" ContentType="image/png"/>
  <Override PartName="/word/media/rId119.png" ContentType="image/png"/>
  <Override PartName="/word/media/rId125.png" ContentType="image/png"/>
  <Override PartName="/word/media/rId130.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٤٣</w:t>
      </w:r>
    </w:p>
    <w:bookmarkStart w:id="21" w:name="X6babf36ab20d0ecd9ca334c2eefc20c90664871"/>
    <w:p>
      <w:pPr>
        <w:pStyle w:val="Heading1"/>
        <w:bidi/>
      </w:pPr>
      <w:r>
        <w:rPr>
          <w:rtl/>
          <w:lang w:val="ar"/>
        </w:rPr>
        <w:t xml:space="preserve">التحليل الكينماتيكي لأداء الهجمة القاطعة داخل وخارج ظروف المباراة لدى لاعبي سلاح الشيش (دراسة مقارنة)</w:t>
      </w:r>
    </w:p>
    <w:p>
      <w:pPr>
        <w:bidi/>
      </w:pPr>
      <w:r>
        <w:rPr>
          <w:rtl/>
          <w:lang w:val="ar"/>
        </w:rPr>
        <w:t xml:space="preserve">* د/ هاني عبد العزيز ابراهيم</w:t>
      </w:r>
    </w:p>
    <w:bookmarkStart w:id="20" w:name="مقدمة-البحث"/>
    <w:p>
      <w:pPr>
        <w:pStyle w:val="Heading2"/>
        <w:bidi/>
      </w:pPr>
      <w:r>
        <w:rPr>
          <w:rtl/>
          <w:lang w:val="ar"/>
        </w:rPr>
        <w:t xml:space="preserve">مقدمة البحث :</w:t>
      </w:r>
    </w:p>
    <w:p>
      <w:pPr>
        <w:bidi/>
      </w:pPr>
      <w:r>
        <w:rPr>
          <w:rtl/>
          <w:lang w:val="ar"/>
        </w:rPr>
        <w:t xml:space="preserve">يسعى الرياضييون في شتى الرياضات المختلفة الى تحقيق أعلى مستويات الانجاز، وذلك من خلال الاعتماد على جميع العلوم والمعارف والتي تترابط وتتكاتف لتحقيق هذا الهدف، وهو ما يسمى بعلوم الحركة Kinesiology وهو بمثابة مظلة علمية يندرج تحتها العديد من العلوم منها علم البيوميكانيك.</w:t>
      </w:r>
    </w:p>
    <w:p>
      <w:pPr>
        <w:bidi/>
      </w:pPr>
      <w:r>
        <w:rPr>
          <w:rtl/>
          <w:lang w:val="ar"/>
        </w:rPr>
        <w:t xml:space="preserve">ويشير جمال زاهر، وسامح بهنسي (۲۰۰۸م) إلى أن العمل المستمر والمتجه نحو مزيد من المعرفة لدراسة الأداء الحركي لمبارز الرياضي أصبح ضرورة ملحة أمام التقدم السريع نحو تطوير الأداء المهاري المتعدد الأوجه في الأنشطة الرياضية المتنوعة وبخاصة في رياضة سلاح الشيش، ويزداد هذا التقدم في مجالات التنافس الرياضي للحصول على مستويات عالية الانجاز. لذا فإن الاعتماد على الميكانيكا الحيوية لإيجاد الأسلوب الأكثر كفاءة لأداء كل مهارة وتعلم هذه التقنية وأدائها في المنافسة ســــوف يعمل على نجاح المبارز في المنافسات الرياضية.</w:t>
      </w:r>
    </w:p>
    <w:p>
      <w:pPr>
        <w:bidi/>
      </w:pPr>
      <w:r>
        <w:rPr>
          <w:rtl/>
          <w:lang w:val="ar"/>
        </w:rPr>
        <w:t xml:space="preserve">كما أن رياضة المبارزة إحدى الرياضات التي تناولتها الأبحاث العلمية المختلفة من أجل النهوض بها في شتى جوانبها، والتي منها الجانب المهاري والخططي والبدني لمحاولة مسايرة التقدم العلمي السريع، وذلك من خلال تحليل أداء المبارزين أثناء المنافسات وكذلك خلال المراحل التدريبية</w:t>
      </w:r>
    </w:p>
    <w:p>
      <w:pPr>
        <w:bidi/>
      </w:pPr>
      <w:r>
        <w:rPr>
          <w:rtl/>
          <w:lang w:val="ar"/>
        </w:rPr>
        <w:t xml:space="preserve">* مدرس دكتور بقسم التدريب الرياضي وعلوم الحركة، كلية التربية الرياضية بورسعيد أستاذ مساعد بقسم التربية البدنية وعلوم الحركة، كلية التربية جامعة القصيم.</w:t>
      </w:r>
    </w:p>
    <w:p>
      <w:pPr>
        <w:bidi/>
      </w:pPr>
      <w:r>
        <w:rPr>
          <w:rtl/>
          <w:lang w:val="ar"/>
        </w:rPr>
        <w:t xml:space="preserve">مجلة أسيوط لعلوم وفنون التربية الرياضية</w:t>
      </w:r>
    </w:p>
    <w:bookmarkEnd w:id="20"/>
    <w:bookmarkEnd w:id="21"/>
    <w:p>
      <w:pPr>
        <w:bidi/>
      </w:pPr>
      <w:r>
        <w:rPr>
          <w:rtl/>
          <w:lang w:val="ar"/>
        </w:rPr>
        <w:t xml:space="preserve">٤٤</w:t>
      </w:r>
    </w:p>
    <w:p>
      <w:pPr>
        <w:bidi/>
      </w:pPr>
      <w:r>
        <w:rPr>
          <w:rtl/>
          <w:lang w:val="ar"/>
        </w:rPr>
        <w:t xml:space="preserve">المتباينة من أجل تحقيق أفضل نتائج ممكنة والوصول بالأداء للمثالية، ورياضة المبارزة تتسم بتنوع حركاتها الهجومية والدفاعية وينص القانون بأن الهجمة أياً كان نوعها يجب أن تؤدى بفرد الذراع المسلحة بحيث تكون ذبابة السلاح مهددة لجزء من أجزاء الهدف، ولهذا فإن أي هجوم تكون فيه الذراع منثنية أو ممتدة دون تهديد ذبابة السلاح للهدف فإنها لا تكتسب خاصية الهجمة أو حق الهجوم.</w:t>
      </w:r>
    </w:p>
    <w:p>
      <w:pPr>
        <w:bidi/>
      </w:pPr>
      <w:r>
        <w:rPr>
          <w:rtl/>
          <w:lang w:val="ar"/>
        </w:rPr>
        <w:t xml:space="preserve">ويشير جاري كامين Gary.kamen ود جوردن ي روبرتسون D,Gordon E,Rbertson وجراهام ي كالدويل Graham E,Caldwell وجوزيف هاميل Joseph Hamill و ساندريس ن ويتليزي Saunders N,Whittlesey (٢٠٠٤م) أنه من واجبات العلوم المرتبطة بالرياضة التوصل إلى احدث الطرق التي يمكن استخدامها لتحليل الحركة الرياضية ودراستها، وذلك بغرض الوقوف على أفضل شكل للأداء يمكن تأديته بهدف تطوير وتحسين مستوى الرياضة.</w:t>
      </w:r>
    </w:p>
    <w:p>
      <w:pPr>
        <w:bidi/>
      </w:pPr>
      <w:r>
        <w:rPr>
          <w:rtl/>
          <w:lang w:val="ar"/>
        </w:rPr>
        <w:t xml:space="preserve">وتعد الهجمة القاطعة في المبارزة من أهم المهارات الهجومية لما لها من تأثير جوهري على نتائج المباريات. حيث يرى عباس الرملي (١٩٨٤م) أن الهجمة القاطعة تعتبر من الحركات شائعة الاستعمال في المبارزة، وهي كذلك تتركب منها أغلب الهجمات المركبة، لذلك يجب الاهتمام أثناء التدريب على صحة تنفيذها بالتوقيت السليم والطريقة الفنية الصحيحة لتحقيق الهدف منها.</w:t>
      </w:r>
    </w:p>
    <w:bookmarkStart w:id="22" w:name="مشكلة-البحث"/>
    <w:p>
      <w:pPr>
        <w:pStyle w:val="Heading2"/>
        <w:bidi/>
      </w:pPr>
      <w:r>
        <w:rPr>
          <w:rtl/>
          <w:lang w:val="ar"/>
        </w:rPr>
        <w:t xml:space="preserve">مشكلة البحث :</w:t>
      </w:r>
    </w:p>
    <w:p>
      <w:pPr>
        <w:bidi/>
      </w:pPr>
      <w:r>
        <w:rPr>
          <w:rtl/>
          <w:lang w:val="ar"/>
        </w:rPr>
        <w:t xml:space="preserve">قام "هاني عبد العزيز" (۲۰۱۱م) بدراسة مسحية لعدد (١٤) مباراة من مباريات الأدوار النهائية في رياضة المبارزة (الدور النهائي والنصف النهائي والربع النهائي والسادس عشر المباريات النهائية لدورة الألعاب الاولمبية بكين (۲۰۰۸م) بالصين الشعبية وقد أوضحت نتائج الدراسة</w:t>
      </w:r>
    </w:p>
    <w:p>
      <w:pPr>
        <w:bidi/>
      </w:pPr>
      <w:r>
        <w:rPr>
          <w:rtl/>
          <w:lang w:val="ar"/>
        </w:rPr>
        <w:t xml:space="preserve">مجلة أسيوط لعلوم وفنون التربية الرياضية</w:t>
      </w:r>
    </w:p>
    <w:bookmarkEnd w:id="22"/>
    <w:p>
      <w:pPr>
        <w:bidi/>
      </w:pPr>
      <w:r>
        <w:rPr>
          <w:rtl/>
          <w:lang w:val="ar"/>
        </w:rPr>
        <w:t xml:space="preserve">٤٥</w:t>
      </w:r>
    </w:p>
    <w:p>
      <w:pPr>
        <w:bidi/>
      </w:pPr>
      <w:r>
        <w:rPr>
          <w:rtl/>
          <w:lang w:val="ar"/>
        </w:rPr>
        <w:t xml:space="preserve">المسحية أن نسبة اللمسات التي تحققت باستخدام الهجمة القاطعة خلال المباريات كانت ٤٨.٥% بواقع ۱۰۲ لمسة من إجمالي عدد اللمسات خلال المباريات محل الدراسة. وعدد اللمسات التي تم إحرازها عن طريق الهجمة القاطعة حوالي %۳۹ بواقع ۸۲ لمسة من إجمالي ٢۱۰ لمسة خلال ١٤ مباراة من الأدوار النهائية، واحتلت باقي الهجمات حوالي ١٢.٥% من أجمالي نسبة إحراز اللمسات والشكل (۱) يوضح النسبة المئوية لأداء الهجمة القاطعة لمجموع اللمسات في دورة الألعاب الاولمبية بكين (۲۰۰۸).</w:t>
      </w:r>
    </w:p>
    <w:p>
      <w:pPr>
        <w:pStyle w:val="Figure"/>
        <w:bidi/>
      </w:pPr>
      <w:r>
        <w:drawing>
          <wp:inline>
            <wp:extent cx="5334000" cy="8778526"/>
            <wp:effectExtent b="0" l="0" r="0" t="0"/>
            <wp:docPr descr="" title="" id="24" name="Picture"/>
            <a:graphic>
              <a:graphicData uri="http://schemas.openxmlformats.org/drawingml/2006/picture">
                <pic:pic>
                  <pic:nvPicPr>
                    <pic:cNvPr descr="0227-041-002-002_page_003_img_1.jpeg" id="25" name="Picture"/>
                    <pic:cNvPicPr>
                      <a:picLocks noChangeArrowheads="1" noChangeAspect="1"/>
                    </pic:cNvPicPr>
                  </pic:nvPicPr>
                  <pic:blipFill>
                    <a:blip r:embed="rId23"/>
                    <a:stretch>
                      <a:fillRect/>
                    </a:stretch>
                  </pic:blipFill>
                  <pic:spPr bwMode="auto">
                    <a:xfrm>
                      <a:off x="0" y="0"/>
                      <a:ext cx="5334000" cy="8778526"/>
                    </a:xfrm>
                    <a:prstGeom prst="rect">
                      <a:avLst/>
                    </a:prstGeom>
                    <a:noFill/>
                    <a:ln w="9525">
                      <a:noFill/>
                      <a:headEnd/>
                      <a:tailEnd/>
                    </a:ln>
                  </pic:spPr>
                </pic:pic>
              </a:graphicData>
            </a:graphic>
          </wp:inline>
        </w:drawing>
      </w:r>
    </w:p>
    <w:p>
      <w:pPr>
        <w:bidi/>
      </w:pPr>
      <w:r>
        <w:rPr>
          <w:rtl/>
          <w:lang w:val="ar"/>
        </w:rPr>
        <w:t xml:space="preserve">شكل (۱)</w:t>
      </w:r>
      <w:r>
        <w:br/>
      </w:r>
      <w:r>
        <w:rPr>
          <w:rtl/>
          <w:lang w:val="ar"/>
        </w:rPr>
        <w:t xml:space="preserve">نسبة أداء الهجمة القاطعة في رياضة المبارزة خلال (١٤) مباراة من دورة بكين (۲۰۰۸م)</w:t>
      </w:r>
    </w:p>
    <w:p>
      <w:pPr>
        <w:bidi/>
      </w:pPr>
      <w:r>
        <w:rPr>
          <w:rtl/>
          <w:lang w:val="ar"/>
        </w:rPr>
        <w:t xml:space="preserve">ومما سبق يتضح للباحث الأهمية الكبيرة التي تتميز بها الهجمة القاطعة دوناً عن مهارات المبارزة الهجومية الأخرى، وذلك من ملاحظة عدد مرات ونسبة أداءها خلال مباريات المبارزة.</w:t>
      </w:r>
    </w:p>
    <w:p>
      <w:pPr>
        <w:bidi/>
      </w:pPr>
      <w:r>
        <w:rPr>
          <w:rtl/>
          <w:lang w:val="ar"/>
        </w:rPr>
        <w:t xml:space="preserve">ويرى الباحث أن الاتجاه العام في مجال التحليل الميكانيكي للمهارات الحركية الرياضية ينصب ناحية التحليل للمهارات خارج ظروف المنافسة دون النظر إلى ظروف المباراة والتي قد يكون لها تأثيراً كبيراً في الخصائص الميكانيكية للأداء.</w:t>
      </w:r>
    </w:p>
    <w:p>
      <w:pPr>
        <w:bidi/>
      </w:pPr>
      <w:r>
        <w:rPr>
          <w:rtl/>
          <w:lang w:val="ar"/>
        </w:rPr>
        <w:t xml:space="preserve">مجلة أسيوط لعلوم وفنون التربية الرياضية</w:t>
      </w:r>
    </w:p>
    <w:p>
      <w:pPr>
        <w:bidi/>
      </w:pPr>
      <w:r>
        <w:rPr>
          <w:rtl/>
          <w:lang w:val="ar"/>
        </w:rPr>
        <w:t xml:space="preserve">٤٦</w:t>
      </w:r>
    </w:p>
    <w:p>
      <w:pPr>
        <w:bidi/>
      </w:pPr>
      <w:r>
        <w:rPr>
          <w:rtl/>
          <w:lang w:val="ar"/>
        </w:rPr>
        <w:t xml:space="preserve">وبالرغم من أن ظروف اللعب داخل المباريات لها تأثيرات عديدة يمكن أن يكون لها أثراً في الخصائص الكينماتيكية للمهارة المؤداة داخـــل ظروف المباراة إلا أن الباحث لاحظ عدم تطرق أحد الباحثين في مجال الميكانيكا الحيوية - على حد علم الباحث - وحتى تاريخ إجراء هذه التجربة لنقطة المقارنة بين أداء الهجمة القاطعة داخل ظروف المباراة وخارجها، لذا اتجه الباحث نحو إجراء الدراسة القائمة للتعرف على الخصائص الكينماتيكية لأداء الهجمة القاطعة خارج وداخل ظروف المنافسة، والمقارنة بين الخصائص الكينماتيكية للهجمة القاطعة خارج وداخل ظروف المباراة إن وجدت.</w:t>
      </w:r>
    </w:p>
    <w:bookmarkStart w:id="26" w:name="أهداف-البحث"/>
    <w:p>
      <w:pPr>
        <w:pStyle w:val="Heading2"/>
        <w:bidi/>
      </w:pPr>
      <w:r>
        <w:rPr>
          <w:rtl/>
          <w:lang w:val="ar"/>
        </w:rPr>
        <w:t xml:space="preserve">أهداف البحث:</w:t>
      </w:r>
    </w:p>
    <w:p>
      <w:pPr>
        <w:bidi/>
      </w:pPr>
      <w:r>
        <w:rPr>
          <w:rtl/>
          <w:lang w:val="ar"/>
        </w:rPr>
        <w:t xml:space="preserve">تهدف هذه الدراسة إلى التعرف على :</w:t>
      </w:r>
    </w:p>
    <w:p>
      <w:pPr>
        <w:numPr>
          <w:ilvl w:val="0"/>
          <w:numId w:val="1001"/>
        </w:numPr>
        <w:pStyle w:val="Compact"/>
        <w:bidi/>
      </w:pPr>
      <w:r>
        <w:rPr>
          <w:rtl/>
          <w:lang w:val="ar"/>
        </w:rPr>
        <w:t xml:space="preserve">الخصائص الكينماتيكية لأداء الهجمة القاطعة داخل ظروف المباراة.</w:t>
      </w:r>
    </w:p>
    <w:p>
      <w:pPr>
        <w:numPr>
          <w:ilvl w:val="0"/>
          <w:numId w:val="1001"/>
        </w:numPr>
        <w:pStyle w:val="Compact"/>
        <w:bidi/>
      </w:pPr>
      <w:r>
        <w:rPr>
          <w:rtl/>
          <w:lang w:val="ar"/>
        </w:rPr>
        <w:t xml:space="preserve">الخصائص الكينماتيكية لأداء الهجمة القاطعة خارج ظروف المباراة.</w:t>
      </w:r>
    </w:p>
    <w:p>
      <w:pPr>
        <w:numPr>
          <w:ilvl w:val="0"/>
          <w:numId w:val="1001"/>
        </w:numPr>
        <w:pStyle w:val="Compact"/>
        <w:bidi/>
      </w:pPr>
      <w:r>
        <w:rPr>
          <w:rtl/>
          <w:lang w:val="ar"/>
        </w:rPr>
        <w:t xml:space="preserve">المقارنة بين كينماتيكية أداء الهجمة القاطعة داخل وخارج ظروف المباراة.</w:t>
      </w:r>
    </w:p>
    <w:bookmarkEnd w:id="26"/>
    <w:bookmarkStart w:id="27" w:name="تساؤلات-البحث"/>
    <w:p>
      <w:pPr>
        <w:pStyle w:val="Heading2"/>
        <w:bidi/>
      </w:pPr>
      <w:r>
        <w:rPr>
          <w:rtl/>
          <w:lang w:val="ar"/>
        </w:rPr>
        <w:t xml:space="preserve">تساؤلات البحث :</w:t>
      </w:r>
    </w:p>
    <w:p>
      <w:pPr>
        <w:numPr>
          <w:ilvl w:val="0"/>
          <w:numId w:val="1002"/>
        </w:numPr>
        <w:pStyle w:val="Compact"/>
        <w:bidi/>
      </w:pPr>
      <w:r>
        <w:rPr>
          <w:rtl/>
          <w:lang w:val="ar"/>
        </w:rPr>
        <w:t xml:space="preserve">ما هي الخصائص الكينماتيكية لأداء الهجمة القاطعة داخل ظروف المباراة ؟</w:t>
      </w:r>
    </w:p>
    <w:p>
      <w:pPr>
        <w:numPr>
          <w:ilvl w:val="0"/>
          <w:numId w:val="1002"/>
        </w:numPr>
        <w:pStyle w:val="Compact"/>
        <w:bidi/>
      </w:pPr>
      <w:r>
        <w:rPr>
          <w:rtl/>
          <w:lang w:val="ar"/>
        </w:rPr>
        <w:t xml:space="preserve">ما هي الخصائص الكينماتيكية لأداء الهجمة القاطعة خارج ظروف المباراة ؟</w:t>
      </w:r>
    </w:p>
    <w:p>
      <w:pPr>
        <w:numPr>
          <w:ilvl w:val="0"/>
          <w:numId w:val="1002"/>
        </w:numPr>
        <w:pStyle w:val="Compact"/>
        <w:bidi/>
      </w:pPr>
      <w:r>
        <w:rPr>
          <w:rtl/>
          <w:lang w:val="ar"/>
        </w:rPr>
        <w:t xml:space="preserve">هل توجد فروق ذات دلالة إحصائية بين الخصائص الكينماتيكية لأداء الهجمة القاطعة داخل وخارج ظروف المباراة ؟</w:t>
      </w:r>
    </w:p>
    <w:p>
      <w:pPr>
        <w:bidi/>
      </w:pPr>
      <w:r>
        <w:rPr>
          <w:rtl/>
          <w:lang w:val="ar"/>
        </w:rPr>
        <w:t xml:space="preserve">مجلة أسيوط لعلوم وفنون التربية الرياضية</w:t>
      </w:r>
    </w:p>
    <w:bookmarkEnd w:id="27"/>
    <w:p>
      <w:pPr>
        <w:bidi/>
      </w:pPr>
      <w:r>
        <w:rPr>
          <w:rtl/>
          <w:lang w:val="ar"/>
        </w:rPr>
        <w:t xml:space="preserve">٤٧</w:t>
      </w:r>
    </w:p>
    <w:bookmarkStart w:id="28" w:name="منهج-الدراسة"/>
    <w:p>
      <w:pPr>
        <w:pStyle w:val="Heading2"/>
        <w:bidi/>
      </w:pPr>
      <w:r>
        <w:rPr>
          <w:rtl/>
          <w:lang w:val="ar"/>
        </w:rPr>
        <w:t xml:space="preserve">منهج الدراسة :</w:t>
      </w:r>
    </w:p>
    <w:p>
      <w:pPr>
        <w:bidi/>
      </w:pPr>
      <w:r>
        <w:rPr>
          <w:rtl/>
          <w:lang w:val="ar"/>
        </w:rPr>
        <w:t xml:space="preserve">استخدم الباحث المنهج الوصفي لمناسبته لطبيعة الدراسة.</w:t>
      </w:r>
    </w:p>
    <w:bookmarkEnd w:id="28"/>
    <w:bookmarkStart w:id="29" w:name="عينة-الدراسة"/>
    <w:p>
      <w:pPr>
        <w:pStyle w:val="Heading2"/>
        <w:bidi/>
      </w:pPr>
      <w:r>
        <w:rPr>
          <w:rtl/>
          <w:lang w:val="ar"/>
        </w:rPr>
        <w:t xml:space="preserve">عينة الدراسة :</w:t>
      </w:r>
    </w:p>
    <w:p>
      <w:pPr>
        <w:bidi/>
      </w:pPr>
      <w:r>
        <w:rPr>
          <w:rtl/>
          <w:lang w:val="ar"/>
        </w:rPr>
        <w:t xml:space="preserve">تم اختيار العينة بالطريقة العمدية من لاعبي منتخب مصر لسلاح الشيش والذين يؤدون المهارة بإتقان (محمود) (منصور)، وقد أدى اللاعب المهارة قيد الدراسة أربع مرات داخل المباريات، وأربع مرات بعد المباريات، وكان عدد العينة لاعب واحد.</w:t>
      </w:r>
    </w:p>
    <w:bookmarkEnd w:id="29"/>
    <w:bookmarkStart w:id="31" w:name="وسائل-جمع-البيانات"/>
    <w:p>
      <w:pPr>
        <w:pStyle w:val="Heading2"/>
        <w:bidi/>
      </w:pPr>
      <w:r>
        <w:rPr>
          <w:rtl/>
          <w:lang w:val="ar"/>
        </w:rPr>
        <w:t xml:space="preserve">وسائل جمع البيانات :</w:t>
      </w:r>
    </w:p>
    <w:p>
      <w:pPr>
        <w:bidi/>
      </w:pPr>
      <w:r>
        <w:rPr>
          <w:rtl/>
          <w:lang w:val="ar"/>
        </w:rPr>
        <w:t xml:space="preserve">استخدم الباحث الوسائل التالية لجمع البيانات :</w:t>
      </w:r>
    </w:p>
    <w:p>
      <w:pPr>
        <w:numPr>
          <w:ilvl w:val="0"/>
          <w:numId w:val="1003"/>
        </w:numPr>
        <w:pStyle w:val="Compact"/>
        <w:bidi/>
      </w:pPr>
      <w:r>
        <w:rPr>
          <w:rtl/>
          <w:lang w:val="ar"/>
        </w:rPr>
        <w:t xml:space="preserve">التصوير بالفيديو (ثلاثي الأبعاد).</w:t>
      </w:r>
    </w:p>
    <w:p>
      <w:pPr>
        <w:numPr>
          <w:ilvl w:val="0"/>
          <w:numId w:val="1003"/>
        </w:numPr>
        <w:pStyle w:val="Compact"/>
        <w:bidi/>
      </w:pPr>
      <w:r>
        <w:rPr>
          <w:rtl/>
          <w:lang w:val="ar"/>
        </w:rPr>
        <w:t xml:space="preserve">نظام التحليل الحركي الفوري باستخدام مسجل الفيديو والحاسب الآلي وجهاز الطبع باستخدام محلل وين Winanalysis بمعمل الميكانيكا الحيوية بكلية التربية الرياضية جامعة قناة السويس.</w:t>
      </w:r>
    </w:p>
    <w:bookmarkStart w:id="30" w:name="التصوير-بالفيديو-ثلاثي-الأبعاد"/>
    <w:p>
      <w:pPr>
        <w:pStyle w:val="Heading3"/>
        <w:bidi/>
      </w:pPr>
      <w:r>
        <w:rPr>
          <w:rtl/>
          <w:lang w:val="ar"/>
        </w:rPr>
        <w:t xml:space="preserve">التصوير بالفيديو (ثلاثي الأبعاد):</w:t>
      </w:r>
    </w:p>
    <w:p>
      <w:pPr>
        <w:numPr>
          <w:ilvl w:val="0"/>
          <w:numId w:val="1004"/>
        </w:numPr>
        <w:pStyle w:val="Compact"/>
        <w:bidi/>
      </w:pPr>
      <w:r>
        <w:rPr>
          <w:rtl/>
          <w:lang w:val="ar"/>
        </w:rPr>
        <w:t xml:space="preserve">إعداد مكان التصوير في الأداء خارج ظروف المباراة :</w:t>
      </w:r>
    </w:p>
    <w:p>
      <w:pPr>
        <w:numPr>
          <w:ilvl w:val="1"/>
          <w:numId w:val="1005"/>
        </w:numPr>
        <w:pStyle w:val="Compact"/>
        <w:bidi/>
      </w:pPr>
      <w:r>
        <w:rPr>
          <w:rtl/>
          <w:lang w:val="ar"/>
        </w:rPr>
        <w:t xml:space="preserve">وضع مكعب المعايرة في مكان التصوير وتسجيله على شرائط الفيديو.</w:t>
      </w:r>
    </w:p>
    <w:p>
      <w:pPr>
        <w:numPr>
          <w:ilvl w:val="0"/>
          <w:numId w:val="1004"/>
        </w:numPr>
        <w:pStyle w:val="Compact"/>
        <w:bidi/>
      </w:pPr>
      <w:r>
        <w:rPr>
          <w:rtl/>
          <w:lang w:val="ar"/>
        </w:rPr>
        <w:t xml:space="preserve">إعداد مكان التصوير في الأداء داخل ظروف المباراة :</w:t>
      </w:r>
    </w:p>
    <w:p>
      <w:pPr>
        <w:numPr>
          <w:ilvl w:val="1"/>
          <w:numId w:val="1006"/>
        </w:numPr>
        <w:pStyle w:val="Compact"/>
        <w:bidi/>
      </w:pPr>
      <w:r>
        <w:rPr>
          <w:rtl/>
          <w:lang w:val="ar"/>
        </w:rPr>
        <w:t xml:space="preserve">تركز الكاميراتان على الملعب بأكمله بحيث يظهر مكعب المعايرة واضحاً في جميع أوضاعه كما في مرفق (١).</w:t>
      </w:r>
    </w:p>
    <w:p>
      <w:pPr>
        <w:numPr>
          <w:ilvl w:val="1"/>
          <w:numId w:val="1006"/>
        </w:numPr>
        <w:pStyle w:val="Compact"/>
        <w:bidi/>
      </w:pPr>
      <w:r>
        <w:rPr>
          <w:rtl/>
          <w:lang w:val="ar"/>
        </w:rPr>
        <w:t xml:space="preserve">أبعاد الكاميراتين عن مكعب المعايرة كما في الشكل (۳) وجدول (۲)، ويكون ارتفاع الكاميراتين عن الأرض (١.٥ م).</w:t>
      </w:r>
    </w:p>
    <w:p>
      <w:pPr>
        <w:bidi/>
      </w:pPr>
      <w:r>
        <w:rPr>
          <w:rtl/>
          <w:lang w:val="ar"/>
        </w:rPr>
        <w:t xml:space="preserve">مجلة أسيوط لعلوم وفنون التربية الرياضية</w:t>
      </w:r>
    </w:p>
    <w:bookmarkEnd w:id="30"/>
    <w:bookmarkEnd w:id="31"/>
    <w:p>
      <w:pPr>
        <w:bidi/>
      </w:pPr>
      <w:r>
        <w:rPr>
          <w:rtl/>
          <w:lang w:val="ar"/>
        </w:rPr>
        <w:t xml:space="preserve">٤٨</w:t>
      </w:r>
    </w:p>
    <w:bookmarkStart w:id="33" w:name="جدول-۱"/>
    <w:p>
      <w:pPr>
        <w:pStyle w:val="Heading2"/>
        <w:bidi/>
      </w:pPr>
      <w:r>
        <w:rPr>
          <w:rtl/>
          <w:lang w:val="ar"/>
        </w:rPr>
        <w:t xml:space="preserve">جدول (۱)</w:t>
      </w:r>
    </w:p>
    <w:bookmarkStart w:id="32" w:name="أبعاد-الكاميراتين-عن-أوضاع-مكعب-المعايرة"/>
    <w:p>
      <w:pPr>
        <w:pStyle w:val="Heading3"/>
        <w:bidi/>
      </w:pPr>
      <w:r>
        <w:rPr>
          <w:rtl/>
          <w:lang w:val="ar"/>
        </w:rPr>
        <w:t xml:space="preserve">أبعاد الكاميراتين عن أوضاع مكعب المعايرة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lang w:val="ar"/>
              </w:rPr>
              <w:t xml:space="preserve">الأوضاع</w:t>
            </w:r>
          </w:p>
        </w:tc>
        <w:tc>
          <w:tcPr/>
          <w:p>
            <w:pPr>
              <w:pStyle w:val="Compact"/>
              <w:bidi/>
              <w:jc w:val="left"/>
            </w:pPr>
            <w:r>
              <w:rPr>
                <w:rtl/>
                <w:lang w:val="ar"/>
              </w:rPr>
              <w:t xml:space="preserve">كاميرا (1) يمين</w:t>
            </w:r>
          </w:p>
        </w:tc>
        <w:tc>
          <w:tcPr/>
          <w:p>
            <w:pPr>
              <w:pStyle w:val="Compact"/>
              <w:bidi/>
              <w:jc w:val="left"/>
            </w:pPr>
            <w:r>
              <w:rPr>
                <w:rtl/>
                <w:lang w:val="ar"/>
              </w:rPr>
              <w:t xml:space="preserve">كاميرا (۳) يسار</w:t>
            </w:r>
          </w:p>
        </w:tc>
      </w:tr>
      <w:tr>
        <w:tc>
          <w:tcPr/>
          <w:p>
            <w:pPr>
              <w:pStyle w:val="Compact"/>
              <w:bidi/>
              <w:jc w:val="left"/>
            </w:pPr>
            <w:r>
              <w:rPr>
                <w:rtl/>
                <w:lang w:val="ar"/>
              </w:rPr>
              <w:t xml:space="preserve">۱</w:t>
            </w:r>
          </w:p>
        </w:tc>
        <w:tc>
          <w:tcPr/>
          <w:p>
            <w:pPr>
              <w:pStyle w:val="Compact"/>
              <w:bidi/>
              <w:jc w:val="left"/>
            </w:pPr>
            <w:r>
              <w:rPr>
                <w:rtl/>
                <w:lang w:val="ar"/>
              </w:rPr>
              <w:t xml:space="preserve">٧.٦م</w:t>
            </w:r>
          </w:p>
        </w:tc>
        <w:tc>
          <w:tcPr/>
          <w:p>
            <w:pPr>
              <w:pStyle w:val="Compact"/>
              <w:bidi/>
              <w:jc w:val="left"/>
            </w:pPr>
            <w:r>
              <w:rPr>
                <w:rtl/>
                <w:lang w:val="ar"/>
              </w:rPr>
              <w:t xml:space="preserve">١٤.٦م</w:t>
            </w:r>
          </w:p>
        </w:tc>
      </w:tr>
      <w:tr>
        <w:tc>
          <w:tcPr/>
          <w:p>
            <w:pPr>
              <w:pStyle w:val="Compact"/>
              <w:bidi/>
              <w:jc w:val="left"/>
            </w:pPr>
            <w:r>
              <w:rPr>
                <w:rtl/>
                <w:lang w:val="ar"/>
              </w:rPr>
              <w:t xml:space="preserve">۲</w:t>
            </w:r>
          </w:p>
        </w:tc>
        <w:tc>
          <w:tcPr/>
          <w:p>
            <w:pPr>
              <w:pStyle w:val="Compact"/>
              <w:bidi/>
              <w:jc w:val="left"/>
            </w:pPr>
            <w:r>
              <w:rPr>
                <w:rtl/>
                <w:lang w:val="ar"/>
              </w:rPr>
              <w:t xml:space="preserve">٩.١م</w:t>
            </w:r>
          </w:p>
        </w:tc>
        <w:tc>
          <w:tcPr/>
          <w:p>
            <w:pPr>
              <w:pStyle w:val="Compact"/>
              <w:bidi/>
              <w:jc w:val="left"/>
            </w:pPr>
            <w:r>
              <w:rPr>
                <w:rtl/>
                <w:lang w:val="ar"/>
              </w:rPr>
              <w:t xml:space="preserve">١٢.٧م</w:t>
            </w:r>
          </w:p>
        </w:tc>
      </w:tr>
      <w:tr>
        <w:tc>
          <w:tcPr/>
          <w:p>
            <w:pPr>
              <w:pStyle w:val="Compact"/>
              <w:bidi/>
              <w:jc w:val="left"/>
            </w:pPr>
            <w:r>
              <w:rPr>
                <w:rtl/>
                <w:lang w:val="ar"/>
              </w:rPr>
              <w:t xml:space="preserve">۳</w:t>
            </w:r>
          </w:p>
        </w:tc>
        <w:tc>
          <w:tcPr/>
          <w:p>
            <w:pPr>
              <w:pStyle w:val="Compact"/>
              <w:bidi/>
              <w:jc w:val="left"/>
            </w:pPr>
            <w:r>
              <w:rPr>
                <w:rtl/>
                <w:lang w:val="ar"/>
              </w:rPr>
              <w:t xml:space="preserve">١٠.٨م</w:t>
            </w:r>
          </w:p>
        </w:tc>
        <w:tc>
          <w:tcPr/>
          <w:p>
            <w:pPr>
              <w:pStyle w:val="Compact"/>
              <w:bidi/>
              <w:jc w:val="left"/>
            </w:pPr>
            <w:r>
              <w:rPr>
                <w:rtl/>
                <w:lang w:val="ar"/>
              </w:rPr>
              <w:t xml:space="preserve">١٠.٨م</w:t>
            </w:r>
          </w:p>
        </w:tc>
      </w:tr>
      <w:tr>
        <w:tc>
          <w:tcPr/>
          <w:p>
            <w:pPr>
              <w:pStyle w:val="Compact"/>
              <w:bidi/>
              <w:jc w:val="left"/>
            </w:pPr>
            <w:r>
              <w:rPr>
                <w:rtl/>
                <w:lang w:val="ar"/>
              </w:rPr>
              <w:t xml:space="preserve">٤</w:t>
            </w:r>
          </w:p>
        </w:tc>
        <w:tc>
          <w:tcPr/>
          <w:p>
            <w:pPr>
              <w:pStyle w:val="Compact"/>
              <w:bidi/>
              <w:jc w:val="left"/>
            </w:pPr>
            <w:r>
              <w:rPr>
                <w:rtl/>
                <w:lang w:val="ar"/>
              </w:rPr>
              <w:t xml:space="preserve">١٢.٧م</w:t>
            </w:r>
          </w:p>
        </w:tc>
        <w:tc>
          <w:tcPr/>
          <w:p>
            <w:pPr>
              <w:pStyle w:val="Compact"/>
              <w:bidi/>
              <w:jc w:val="left"/>
            </w:pPr>
            <w:r>
              <w:rPr>
                <w:rtl/>
                <w:lang w:val="ar"/>
              </w:rPr>
              <w:t xml:space="preserve">٩.١م</w:t>
            </w:r>
          </w:p>
        </w:tc>
      </w:tr>
      <w:tr>
        <w:tc>
          <w:tcPr/>
          <w:p>
            <w:pPr>
              <w:pStyle w:val="Compact"/>
              <w:bidi/>
              <w:jc w:val="left"/>
            </w:pPr>
            <w:r>
              <w:rPr>
                <w:rtl/>
                <w:lang w:val="ar"/>
              </w:rPr>
              <w:t xml:space="preserve">ه</w:t>
            </w:r>
          </w:p>
        </w:tc>
        <w:tc>
          <w:tcPr/>
          <w:p>
            <w:pPr>
              <w:pStyle w:val="Compact"/>
              <w:bidi/>
              <w:jc w:val="left"/>
            </w:pPr>
            <w:r>
              <w:rPr>
                <w:rtl/>
                <w:lang w:val="ar"/>
              </w:rPr>
              <w:t xml:space="preserve">١٤.٦م</w:t>
            </w:r>
          </w:p>
        </w:tc>
        <w:tc>
          <w:tcPr/>
          <w:p>
            <w:pPr>
              <w:pStyle w:val="Compact"/>
              <w:bidi/>
              <w:jc w:val="left"/>
            </w:pPr>
            <w:r>
              <w:rPr>
                <w:rtl/>
                <w:lang w:val="ar"/>
              </w:rPr>
              <w:t xml:space="preserve">٧.٦م</w:t>
            </w:r>
          </w:p>
        </w:tc>
      </w:tr>
    </w:tbl>
    <w:bookmarkEnd w:id="32"/>
    <w:bookmarkEnd w:id="33"/>
    <w:bookmarkStart w:id="43" w:name="X8a912f117da3e03ec825e2c70cc0f9182d1ec80"/>
    <w:p>
      <w:pPr>
        <w:pStyle w:val="Heading2"/>
        <w:bidi/>
      </w:pPr>
      <w:r>
        <w:rPr>
          <w:rtl/>
          <w:lang w:val="ar"/>
        </w:rPr>
        <w:t xml:space="preserve">٢/٧ التحليل الحركي باستخدام محلل وين Winanalysis :</w:t>
      </w:r>
    </w:p>
    <w:p>
      <w:pPr>
        <w:bidi/>
      </w:pPr>
      <w:r>
        <w:rPr>
          <w:rtl/>
          <w:lang w:val="ar"/>
        </w:rPr>
        <w:t xml:space="preserve">استخدم الباحث في عملية التحليل الحركي للمهارة قيد البحث الأجهزة والأدوات التالية :</w:t>
      </w:r>
    </w:p>
    <w:bookmarkStart w:id="34" w:name="Xf0ff4bd5464f8ba8a6bfab0c9cf68eb95669783"/>
    <w:p>
      <w:pPr>
        <w:pStyle w:val="Heading3"/>
        <w:bidi/>
      </w:pPr>
      <w:r>
        <w:rPr>
          <w:rtl/>
          <w:lang w:val="ar"/>
        </w:rPr>
        <w:t xml:space="preserve">۱/۲/۷ برنامج الحاسب الآلي Winanalysis الخاص بتحليل المهارة قيـــد</w:t>
      </w:r>
    </w:p>
    <w:p>
      <w:pPr>
        <w:bidi/>
      </w:pPr>
      <w:r>
        <w:rPr>
          <w:rtl/>
          <w:lang w:val="ar"/>
        </w:rPr>
        <w:t xml:space="preserve">البحث في اتجاه الثلاث محاور (</w:t>
      </w:r>
      <m:oMath>
        <m:r>
          <m:t>x</m:t>
        </m:r>
      </m:oMath>
      <w:r>
        <w:rPr>
          <w:rtl/>
          <w:lang w:val="ar"/>
        </w:rPr>
        <w:t xml:space="preserve">), (</w:t>
      </w:r>
      <m:oMath>
        <m:r>
          <m:t>y</m:t>
        </m:r>
      </m:oMath>
      <w:r>
        <w:rPr>
          <w:rtl/>
          <w:lang w:val="ar"/>
        </w:rPr>
        <w:t xml:space="preserve">), (</w:t>
      </w:r>
      <m:oMath>
        <m:r>
          <m:t>z</m:t>
        </m:r>
      </m:oMath>
      <w:r>
        <w:rPr>
          <w:rtl/>
          <w:lang w:val="ar"/>
        </w:rPr>
        <w:t xml:space="preserve">) والمحصلة للحصول على البارامترات الكينماتيكية كما في الشكل (۳)</w:t>
      </w:r>
    </w:p>
    <w:bookmarkEnd w:id="34"/>
    <w:bookmarkStart w:id="40" w:name="نموذج-التحليل-الكينماتيكي-للهجمة-القاطعة"/>
    <w:p>
      <w:pPr>
        <w:pStyle w:val="Heading3"/>
        <w:bidi/>
      </w:pPr>
      <w:r>
        <w:rPr>
          <w:rtl/>
          <w:lang w:val="ar"/>
        </w:rPr>
        <w:t xml:space="preserve">نموذج التحليل الكينماتيكي للهجمة القاطعة</w:t>
      </w:r>
    </w:p>
    <w:tbl>
      <w:tblPr>
        <w:tblStyle w:val="Table"/>
        <w:tblW w:type="pct" w:w="500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gridSpan w:val="3"/>
          </w:tcPr>
          <w:p>
            <w:pPr>
              <w:pStyle w:val="Compact"/>
              <w:bidi/>
              <w:jc w:val="left"/>
            </w:pPr>
            <w:r>
              <w:rPr>
                <w:rtl/>
                <w:lang w:val="ar"/>
              </w:rPr>
              <w:t xml:space="preserve">مركز ثقل الذراع المسلحة</w:t>
            </w:r>
          </w:p>
        </w:tc>
        <w:tc>
          <w:tcPr>
            <w:gridSpan w:val="3"/>
          </w:tcPr>
          <w:p>
            <w:pPr>
              <w:pStyle w:val="Compact"/>
              <w:bidi/>
              <w:jc w:val="left"/>
            </w:pPr>
            <w:r>
              <w:rPr>
                <w:rtl/>
                <w:lang w:val="ar"/>
              </w:rPr>
              <w:t xml:space="preserve">ذبابة السلاح</w:t>
            </w:r>
          </w:p>
        </w:tc>
        <w:tc>
          <w:tcPr>
            <w:gridSpan w:val="3"/>
          </w:tcPr>
          <w:p>
            <w:pPr>
              <w:pStyle w:val="Compact"/>
              <w:bidi/>
              <w:jc w:val="left"/>
            </w:pPr>
            <w:r>
              <w:rPr>
                <w:rtl/>
                <w:lang w:val="ar"/>
              </w:rPr>
              <w:t xml:space="preserve">مفصل رسغ اليد</w:t>
            </w:r>
          </w:p>
        </w:tc>
      </w:tr>
      <w:tr>
        <w:trPr>
          <w:tblHeader w:val="true"/>
        </w:trPr>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r>
      <w:tr>
        <w:trPr>
          <w:tblHeader w:val="true"/>
        </w:trPr>
        <w:tc>
          <w:tcPr/>
          <w:p>
            <w:pPr>
              <w:pStyle w:val="Compact"/>
              <w:bidi/>
              <w:jc w:val="left"/>
            </w:pPr>
            <w:r>
              <w:rPr>
                <w:rtl/>
                <w:lang w:val="ar"/>
              </w:rPr>
              <w:t xml:space="preserve">(رفع الذبابة لأعلى)</w:t>
            </w:r>
          </w:p>
        </w:tc>
        <w:tc>
          <w:tcPr/>
          <w:p>
            <w:pPr>
              <w:pStyle w:val="Compact"/>
              <w:bidi/>
              <w:jc w:val="left"/>
            </w:pPr>
            <w:r>
              <w:rPr>
                <w:rtl/>
                <w:lang w:val="ar"/>
              </w:rPr>
              <w:t xml:space="preserve">(هبوط الذبابة في الاتجاه المغاير للهجمة)</w:t>
            </w:r>
          </w:p>
        </w:tc>
        <w:tc>
          <w:tcPr/>
          <w:p>
            <w:pPr>
              <w:pStyle w:val="Compact"/>
              <w:bidi/>
              <w:jc w:val="left"/>
            </w:pPr>
            <w:r>
              <w:rPr>
                <w:rtl/>
                <w:lang w:val="ar"/>
              </w:rPr>
              <w:t xml:space="preserve">(فرد الذراع)</w:t>
            </w:r>
          </w:p>
        </w:tc>
        <w:tc>
          <w:tcPr/>
          <w:p>
            <w:pPr>
              <w:pStyle w:val="Compact"/>
              <w:bidi/>
              <w:jc w:val="left"/>
            </w:pPr>
            <w:r>
              <w:rPr>
                <w:rtl/>
                <w:lang w:val="ar"/>
              </w:rPr>
              <w:t xml:space="preserve">(رفع الذبابة لأعلى)</w:t>
            </w:r>
          </w:p>
        </w:tc>
        <w:tc>
          <w:tcPr/>
          <w:p>
            <w:pPr>
              <w:pStyle w:val="Compact"/>
              <w:bidi/>
              <w:jc w:val="left"/>
            </w:pPr>
            <w:r>
              <w:rPr>
                <w:rtl/>
                <w:lang w:val="ar"/>
              </w:rPr>
              <w:t xml:space="preserve">(هبوط الذبابة في الاتجاه المغاير للهجمة)</w:t>
            </w:r>
          </w:p>
        </w:tc>
        <w:tc>
          <w:tcPr/>
          <w:p>
            <w:pPr>
              <w:pStyle w:val="Compact"/>
              <w:bidi/>
              <w:jc w:val="left"/>
            </w:pPr>
            <w:r>
              <w:rPr>
                <w:rtl/>
                <w:lang w:val="ar"/>
              </w:rPr>
              <w:t xml:space="preserve">(فرد الذراع)</w:t>
            </w:r>
          </w:p>
        </w:tc>
        <w:tc>
          <w:tcPr/>
          <w:p>
            <w:pPr>
              <w:pStyle w:val="Compact"/>
              <w:bidi/>
              <w:jc w:val="left"/>
            </w:pPr>
            <w:r>
              <w:rPr>
                <w:rtl/>
                <w:lang w:val="ar"/>
              </w:rPr>
              <w:t xml:space="preserve">(رفع الذبابة لأعلى)</w:t>
            </w:r>
          </w:p>
        </w:tc>
        <w:tc>
          <w:tcPr/>
          <w:p>
            <w:pPr>
              <w:pStyle w:val="Compact"/>
              <w:bidi/>
              <w:jc w:val="left"/>
            </w:pPr>
            <w:r>
              <w:rPr>
                <w:rtl/>
                <w:lang w:val="ar"/>
              </w:rPr>
              <w:t xml:space="preserve">(هبوط الذبابة في الاتجاه المغاير للهجمة)</w:t>
            </w:r>
          </w:p>
        </w:tc>
        <w:tc>
          <w:tcPr/>
          <w:p>
            <w:pPr>
              <w:pStyle w:val="Compact"/>
              <w:bidi/>
              <w:jc w:val="left"/>
            </w:pPr>
            <w:r>
              <w:rPr>
                <w:rtl/>
                <w:lang w:val="ar"/>
              </w:rPr>
              <w:t xml:space="preserve">(فرد الذراع)</w:t>
            </w:r>
          </w:p>
        </w:tc>
      </w:tr>
      <w:tr>
        <w:tc>
          <w:tcPr/>
          <w:p>
            <w:pPr>
              <w:pStyle w:val="Figure"/>
              <w:bidi/>
              <w:jc w:val="left"/>
            </w:pPr>
            <w:r>
              <w:drawing>
                <wp:inline>
                  <wp:extent cx="5334000" cy="8751093"/>
                  <wp:effectExtent b="0" l="0" r="0" t="0"/>
                  <wp:docPr descr="" title="" id="36" name="Picture"/>
                  <a:graphic>
                    <a:graphicData uri="http://schemas.openxmlformats.org/drawingml/2006/picture">
                      <pic:pic>
                        <pic:nvPicPr>
                          <pic:cNvPr descr="0227-041-002-002_page_006_img_1_1.png" id="37" name="Picture"/>
                          <pic:cNvPicPr>
                            <a:picLocks noChangeArrowheads="1" noChangeAspect="1"/>
                          </pic:cNvPicPr>
                        </pic:nvPicPr>
                        <pic:blipFill>
                          <a:blip r:embed="rId35"/>
                          <a:stretch>
                            <a:fillRect/>
                          </a:stretch>
                        </pic:blipFill>
                        <pic:spPr bwMode="auto">
                          <a:xfrm>
                            <a:off x="0" y="0"/>
                            <a:ext cx="5334000" cy="8751093"/>
                          </a:xfrm>
                          <a:prstGeom prst="rect">
                            <a:avLst/>
                          </a:prstGeom>
                          <a:noFill/>
                          <a:ln w="9525">
                            <a:noFill/>
                            <a:headEnd/>
                            <a:tailEnd/>
                          </a:ln>
                        </pic:spPr>
                      </pic:pic>
                    </a:graphicData>
                  </a:graphic>
                </wp:inline>
              </w:drawing>
            </w:r>
          </w:p>
        </w:tc>
        <w:tc>
          <w:tcPr/>
          <w:p>
            <w:pPr>
              <w:pStyle w:val="Figure"/>
              <w:bidi/>
              <w:jc w:val="left"/>
            </w:pPr>
            <w:r>
              <w:drawing>
                <wp:inline>
                  <wp:extent cx="5334000" cy="8751093"/>
                  <wp:effectExtent b="0" l="0" r="0" t="0"/>
                  <wp:docPr descr="" title="" id="38" name="Picture"/>
                  <a:graphic>
                    <a:graphicData uri="http://schemas.openxmlformats.org/drawingml/2006/picture">
                      <pic:pic>
                        <pic:nvPicPr>
                          <pic:cNvPr descr="0227-041-002-002_page_006_img_1_1.png" id="39" name="Picture"/>
                          <pic:cNvPicPr>
                            <a:picLocks noChangeArrowheads="1" noChangeAspect="1"/>
                          </pic:cNvPicPr>
                        </pic:nvPicPr>
                        <pic:blipFill>
                          <a:blip r:embed="rId35"/>
                          <a:stretch>
                            <a:fillRect/>
                          </a:stretch>
                        </pic:blipFill>
                        <pic:spPr bwMode="auto">
                          <a:xfrm>
                            <a:off x="0" y="0"/>
                            <a:ext cx="5334000" cy="8751093"/>
                          </a:xfrm>
                          <a:prstGeom prst="rect">
                            <a:avLst/>
                          </a:prstGeom>
                          <a:noFill/>
                          <a:ln w="9525">
                            <a:noFill/>
                            <a:headEnd/>
                            <a:tailEnd/>
                          </a:ln>
                        </pic:spPr>
                      </pic:pic>
                    </a:graphicData>
                  </a:graphic>
                </wp:inline>
              </w:drawing>
            </w:r>
          </w:p>
        </w:tc>
        <w:tc>
          <w:tcPr/>
          <w:p>
            <w:pPr>
              <w:pStyle w:val="Compact"/>
              <w:bidi/>
              <w:jc w:val="left"/>
            </w:pPr>
            <w:r>
              <w:rPr>
                <w:rtl/>
                <w:lang w:val="ar"/>
              </w:rPr>
              <w:t xml:space="preserve">[IMAGE_PLACEHOLDER:img_kinematic_cog_3:Stick figure extending arm]</w:t>
            </w:r>
          </w:p>
        </w:tc>
        <w:tc>
          <w:tcPr/>
          <w:p>
            <w:pPr>
              <w:pStyle w:val="Compact"/>
              <w:bidi/>
              <w:jc w:val="left"/>
            </w:pPr>
            <w:r>
              <w:rPr>
                <w:rtl/>
                <w:lang w:val="ar"/>
              </w:rPr>
              <w:t xml:space="preserve">[IMAGE_PLACEHOLDER:img_kinematic_blade_1:Stick figure raising arm]</w:t>
            </w:r>
          </w:p>
        </w:tc>
        <w:tc>
          <w:tcPr/>
          <w:p>
            <w:pPr>
              <w:pStyle w:val="Compact"/>
              <w:bidi/>
              <w:jc w:val="left"/>
            </w:pPr>
            <w:r>
              <w:rPr>
                <w:rtl/>
                <w:lang w:val="ar"/>
              </w:rPr>
              <w:t xml:space="preserve">[IMAGE_PLACEHOLDER:img_kinematic_blade_2:Stick figure lowering arm]</w:t>
            </w:r>
          </w:p>
        </w:tc>
        <w:tc>
          <w:tcPr/>
          <w:p>
            <w:pPr>
              <w:pStyle w:val="Compact"/>
              <w:bidi/>
              <w:jc w:val="left"/>
            </w:pPr>
            <w:r>
              <w:rPr>
                <w:rtl/>
                <w:lang w:val="ar"/>
              </w:rPr>
              <w:t xml:space="preserve">[IMAGE_PLACEHOLDER:img_kinematic_blade_3:Stick figure extending arm]</w:t>
            </w:r>
          </w:p>
        </w:tc>
        <w:tc>
          <w:tcPr/>
          <w:p>
            <w:pPr>
              <w:pStyle w:val="Compact"/>
              <w:bidi/>
              <w:jc w:val="left"/>
            </w:pPr>
            <w:r>
              <w:rPr>
                <w:rtl/>
                <w:lang w:val="ar"/>
              </w:rPr>
              <w:t xml:space="preserve">[IMAGE_PLACEHOLDER:img_kinematic_wrist_1:Stick figure raising arm]</w:t>
            </w:r>
          </w:p>
        </w:tc>
        <w:tc>
          <w:tcPr/>
          <w:p>
            <w:pPr>
              <w:pStyle w:val="Compact"/>
              <w:bidi/>
              <w:jc w:val="left"/>
            </w:pPr>
            <w:r>
              <w:rPr>
                <w:rtl/>
                <w:lang w:val="ar"/>
              </w:rPr>
              <w:t xml:space="preserve">[IMAGE_PLACEHOLDER:img_kinematic_wrist_2:Stick figure lowering arm with text الناعم]</w:t>
            </w:r>
          </w:p>
        </w:tc>
        <w:tc>
          <w:tcPr/>
          <w:p>
            <w:pPr>
              <w:pStyle w:val="Compact"/>
              <w:bidi/>
              <w:jc w:val="left"/>
            </w:pPr>
            <w:r>
              <w:rPr>
                <w:rtl/>
                <w:lang w:val="ar"/>
              </w:rPr>
              <w:t xml:space="preserve">[IMAGE_PLACEHOLDER:img_kinematic_wrist_3:Stick figure extending arm with text مز]</w:t>
            </w:r>
          </w:p>
        </w:tc>
      </w:tr>
      <w:tr>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c>
          <w:tcPr/>
          <w:p>
            <w:pPr>
              <w:pStyle w:val="Compact"/>
              <w:bidi/>
              <w:jc w:val="left"/>
            </w:pPr>
            <w:r>
              <w:rPr>
                <w:rtl/>
                <w:lang w:val="ar"/>
              </w:rPr>
              <w:t xml:space="preserve">الزمن</w:t>
            </w:r>
          </w:p>
        </w:tc>
      </w:tr>
      <w:tr>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c>
          <w:tcPr/>
          <w:p>
            <w:pPr>
              <w:pStyle w:val="Compact"/>
              <w:bidi/>
              <w:jc w:val="left"/>
            </w:pPr>
            <m:oMath>
              <m:r>
                <m:t>t</m:t>
              </m:r>
            </m:oMath>
          </w:p>
        </w:tc>
      </w:tr>
      <w:tr>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c>
          <w:tcPr/>
          <w:p>
            <w:pPr>
              <w:pStyle w:val="Compact"/>
              <w:bidi/>
              <w:jc w:val="left"/>
            </w:pPr>
            <w:r>
              <w:rPr>
                <w:rtl/>
                <w:lang w:val="ar"/>
              </w:rPr>
              <w:t xml:space="preserve">السرعة</w:t>
            </w:r>
          </w:p>
        </w:tc>
      </w:tr>
      <w:tr>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c>
          <w:tcPr/>
          <w:p>
            <w:pPr>
              <w:pStyle w:val="Compact"/>
              <w:bidi/>
              <w:jc w:val="left"/>
            </w:pPr>
            <m:oMath>
              <m:r>
                <m:t>x</m:t>
              </m:r>
              <m:r>
                <m:t>y</m:t>
              </m:r>
              <m:r>
                <m:t>z</m:t>
              </m:r>
              <m:r>
                <m:t>r</m:t>
              </m:r>
            </m:oMath>
          </w:p>
        </w:tc>
      </w:tr>
      <w:tr>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c>
          <w:tcPr/>
          <w:p>
            <w:pPr>
              <w:pStyle w:val="Compact"/>
              <w:bidi/>
              <w:jc w:val="left"/>
            </w:pPr>
            <w:r>
              <w:rPr>
                <w:rtl/>
                <w:lang w:val="ar"/>
              </w:rPr>
              <w:t xml:space="preserve">الزاوية</w:t>
            </w:r>
          </w:p>
        </w:tc>
      </w:tr>
      <w:tr>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r>
      <w:tr>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c>
          <w:tcPr/>
          <w:p>
            <w:pPr>
              <w:pStyle w:val="Compact"/>
              <w:bidi/>
              <w:jc w:val="left"/>
            </w:pPr>
            <w:r>
              <w:rPr>
                <w:rtl/>
                <w:lang w:val="ar"/>
              </w:rPr>
              <w:t xml:space="preserve">المجلة</w:t>
            </w:r>
          </w:p>
        </w:tc>
      </w:tr>
    </w:tbl>
    <w:bookmarkEnd w:id="40"/>
    <w:bookmarkStart w:id="41" w:name="شكل-۳"/>
    <w:p>
      <w:pPr>
        <w:pStyle w:val="Heading3"/>
        <w:bidi/>
      </w:pPr>
      <w:r>
        <w:rPr>
          <w:rtl/>
          <w:lang w:val="ar"/>
        </w:rPr>
        <w:t xml:space="preserve">شكل (۳)</w:t>
      </w:r>
    </w:p>
    <w:bookmarkEnd w:id="41"/>
    <w:bookmarkStart w:id="42" w:name="نموذج-التحليل-الكينماتيكي-للبحث"/>
    <w:p>
      <w:pPr>
        <w:pStyle w:val="Heading3"/>
        <w:bidi/>
      </w:pPr>
      <w:r>
        <w:rPr>
          <w:rtl/>
          <w:lang w:val="ar"/>
        </w:rPr>
        <w:t xml:space="preserve">نموذج التحليل الكينماتيكي للبحث</w:t>
      </w:r>
    </w:p>
    <w:p>
      <w:pPr>
        <w:bidi/>
      </w:pPr>
      <w:r>
        <w:rPr>
          <w:rtl/>
          <w:lang w:val="ar"/>
        </w:rPr>
        <w:t xml:space="preserve">۲/۲/۷ استخدم الباحث نموذج برنشتين للتحليل الحركي By Bernstein model وهذا النموذج يتكون من ۱۷ هدف تمثل المفاصل و١٤ جزء يمثلوا</w:t>
      </w:r>
    </w:p>
    <w:p>
      <w:pPr>
        <w:bidi/>
      </w:pPr>
      <w:r>
        <w:rPr>
          <w:rtl/>
          <w:lang w:val="ar"/>
        </w:rPr>
        <w:t xml:space="preserve">مجلة أسيوط لعلوم وفنون التربية الرياضية</w:t>
      </w:r>
    </w:p>
    <w:bookmarkEnd w:id="42"/>
    <w:bookmarkEnd w:id="43"/>
    <w:p>
      <w:pPr>
        <w:bidi/>
      </w:pPr>
      <w:r>
        <w:rPr>
          <w:rtl/>
          <w:lang w:val="ar"/>
        </w:rPr>
        <w:t xml:space="preserve">٤٩</w:t>
      </w:r>
    </w:p>
    <w:p>
      <w:pPr>
        <w:bidi/>
      </w:pPr>
      <w:r>
        <w:rPr>
          <w:rtl/>
          <w:lang w:val="ar"/>
        </w:rPr>
        <w:t xml:space="preserve">أعضاء جسم اللاعب. وقد أضاف الباحث نقطة إضافية تمثل ذبابة السلاح</w:t>
      </w:r>
      <w:r>
        <w:rPr>
          <w:rtl/>
          <w:lang w:val="ar"/>
        </w:rPr>
        <w:t xml:space="preserve"> </w:t>
      </w:r>
      <w:r>
        <w:rPr>
          <w:rtl/>
          <w:lang w:val="ar"/>
        </w:rPr>
        <w:t xml:space="preserve">كما تم تحديد مركز ثقل السلاح يدوياً ثم تم وضعها على النموذج المعدل</w:t>
      </w:r>
      <w:r>
        <w:rPr>
          <w:rtl/>
          <w:lang w:val="ar"/>
        </w:rPr>
        <w:t xml:space="preserve"> </w:t>
      </w:r>
      <w:r>
        <w:rPr>
          <w:rtl/>
          <w:lang w:val="ar"/>
        </w:rPr>
        <w:t xml:space="preserve">لبرنشيتن وبناءاً عليها أضيف الجزء رقم ١٥ والذي يمثل السلاح، وشكل</w:t>
      </w:r>
      <w:r>
        <w:rPr>
          <w:rtl/>
          <w:lang w:val="ar"/>
        </w:rPr>
        <w:t xml:space="preserve"> </w:t>
      </w:r>
      <w:r>
        <w:rPr>
          <w:rtl/>
          <w:lang w:val="ar"/>
        </w:rPr>
        <w:t xml:space="preserve">(٤) يوضح نموذج برنشتين المعدل للتحليل الحركي الخاص بالمبارزة.</w:t>
      </w:r>
    </w:p>
    <w:p>
      <w:pPr>
        <w:pStyle w:val="Figure"/>
        <w:bidi/>
      </w:pPr>
      <w:r>
        <w:drawing>
          <wp:inline>
            <wp:extent cx="5334000" cy="8778526"/>
            <wp:effectExtent b="0" l="0" r="0" t="0"/>
            <wp:docPr descr="" title="" id="45" name="Picture"/>
            <a:graphic>
              <a:graphicData uri="http://schemas.openxmlformats.org/drawingml/2006/picture">
                <pic:pic>
                  <pic:nvPicPr>
                    <pic:cNvPr descr="0227-041-002-002_page_007_img_1.jpeg" id="46" name="Picture"/>
                    <pic:cNvPicPr>
                      <a:picLocks noChangeArrowheads="1" noChangeAspect="1"/>
                    </pic:cNvPicPr>
                  </pic:nvPicPr>
                  <pic:blipFill>
                    <a:blip r:embed="rId44"/>
                    <a:stretch>
                      <a:fillRect/>
                    </a:stretch>
                  </pic:blipFill>
                  <pic:spPr bwMode="auto">
                    <a:xfrm>
                      <a:off x="0" y="0"/>
                      <a:ext cx="5334000" cy="8778526"/>
                    </a:xfrm>
                    <a:prstGeom prst="rect">
                      <a:avLst/>
                    </a:prstGeom>
                    <a:noFill/>
                    <a:ln w="9525">
                      <a:noFill/>
                      <a:headEnd/>
                      <a:tailEnd/>
                    </a:ln>
                  </pic:spPr>
                </pic:pic>
              </a:graphicData>
            </a:graphic>
          </wp:inline>
        </w:drawing>
      </w:r>
    </w:p>
    <w:p>
      <w:pPr>
        <w:bidi/>
      </w:pPr>
      <w:r>
        <w:rPr>
          <w:rtl/>
          <w:lang w:val="ar"/>
        </w:rPr>
        <w:t xml:space="preserve">شكل (٤)</w:t>
      </w:r>
    </w:p>
    <w:bookmarkStart w:id="47" w:name="نموذج-برنشتين-لتحليل-حركات-جسم-الإنسان"/>
    <w:p>
      <w:pPr>
        <w:pStyle w:val="Heading2"/>
        <w:bidi/>
      </w:pPr>
      <w:r>
        <w:rPr>
          <w:rtl/>
          <w:lang w:val="ar"/>
        </w:rPr>
        <w:t xml:space="preserve">نموذج برنشتين لتحليل حركات جسم الإنسان</w:t>
      </w:r>
    </w:p>
    <w:bookmarkEnd w:id="47"/>
    <w:bookmarkStart w:id="48" w:name="الدراسة-الأساسية"/>
    <w:p>
      <w:pPr>
        <w:pStyle w:val="Heading2"/>
        <w:bidi/>
      </w:pPr>
      <w:r>
        <w:rPr>
          <w:rtl/>
          <w:lang w:val="ar"/>
        </w:rPr>
        <w:t xml:space="preserve">الدراسة الأساسية :</w:t>
      </w:r>
    </w:p>
    <w:p>
      <w:pPr>
        <w:bidi/>
      </w:pPr>
      <w:r>
        <w:rPr>
          <w:rtl/>
          <w:lang w:val="ar"/>
        </w:rPr>
        <w:t xml:space="preserve">تم تنفيذ الدراسة الأساسية خلال بطولة الجامعات المقامة في الفترة</w:t>
      </w:r>
      <w:r>
        <w:rPr>
          <w:rtl/>
          <w:lang w:val="ar"/>
        </w:rPr>
        <w:t xml:space="preserve"> </w:t>
      </w:r>
      <w:r>
        <w:rPr>
          <w:rtl/>
          <w:lang w:val="ar"/>
        </w:rPr>
        <w:t xml:space="preserve">من ۳/۲۷ وحتى تاريخ ٢٠٠٦/٣/٢٩م ، وتم التصوير في يوم الاثنين</w:t>
      </w:r>
      <w:r>
        <w:rPr>
          <w:rtl/>
          <w:lang w:val="ar"/>
        </w:rPr>
        <w:t xml:space="preserve"> </w:t>
      </w:r>
      <w:r>
        <w:rPr>
          <w:rtl/>
          <w:lang w:val="ar"/>
        </w:rPr>
        <w:t xml:space="preserve">الموافق ٢٠٠٦/٣/٢٧م. بنادي السلاح السكندري) بالإسكندرية. وتم التحليل</w:t>
      </w:r>
      <w:r>
        <w:rPr>
          <w:rtl/>
          <w:lang w:val="ar"/>
        </w:rPr>
        <w:t xml:space="preserve"> </w:t>
      </w:r>
      <w:r>
        <w:rPr>
          <w:rtl/>
          <w:lang w:val="ar"/>
        </w:rPr>
        <w:t xml:space="preserve">الدراسة وعرض النتائج ومناقشتها في الفترة من ٢٠١٤/١١م وحتى</w:t>
      </w:r>
      <w:r>
        <w:rPr>
          <w:rtl/>
          <w:lang w:val="ar"/>
        </w:rPr>
        <w:t xml:space="preserve"> </w:t>
      </w:r>
      <w:r>
        <w:rPr>
          <w:rtl/>
          <w:lang w:val="ar"/>
        </w:rPr>
        <w:t xml:space="preserve">٢٠١٥/١٢م.</w:t>
      </w:r>
    </w:p>
    <w:bookmarkEnd w:id="48"/>
    <w:bookmarkStart w:id="49" w:name="المعالجات-الإحصائية"/>
    <w:p>
      <w:pPr>
        <w:pStyle w:val="Heading2"/>
        <w:bidi/>
      </w:pPr>
      <w:r>
        <w:rPr>
          <w:rtl/>
          <w:lang w:val="ar"/>
        </w:rPr>
        <w:t xml:space="preserve">المعالجات الإحصائية :</w:t>
      </w:r>
    </w:p>
    <w:p>
      <w:pPr>
        <w:bidi/>
      </w:pPr>
      <w:r>
        <w:rPr>
          <w:rtl/>
          <w:lang w:val="ar"/>
        </w:rPr>
        <w:t xml:space="preserve">استخدم الباحث برنامج (الحزمة الإحصائية للعلوم الاجتماعية) ( SPSS</w:t>
      </w:r>
      <w:r>
        <w:rPr>
          <w:rtl/>
          <w:lang w:val="ar"/>
        </w:rPr>
        <w:t xml:space="preserve"> </w:t>
      </w:r>
      <w:r>
        <w:rPr>
          <w:rtl/>
          <w:lang w:val="ar"/>
        </w:rPr>
        <w:t xml:space="preserve">)13 في معالجة البيانات Statistical Package for Social Science(</w:t>
      </w:r>
      <w:r>
        <w:rPr>
          <w:rtl/>
          <w:lang w:val="ar"/>
        </w:rPr>
        <w:t xml:space="preserve"> </w:t>
      </w:r>
      <w:r>
        <w:rPr>
          <w:rtl/>
          <w:lang w:val="ar"/>
        </w:rPr>
        <w:t xml:space="preserve">إحصائياً باستخدام المعاملات التالية :</w:t>
      </w:r>
    </w:p>
    <w:p>
      <w:pPr>
        <w:numPr>
          <w:ilvl w:val="0"/>
          <w:numId w:val="1007"/>
        </w:numPr>
        <w:pStyle w:val="Compact"/>
        <w:bidi/>
      </w:pPr>
      <w:r>
        <w:rPr>
          <w:rtl/>
          <w:lang w:val="ar"/>
        </w:rPr>
        <w:t xml:space="preserve">المتوسط الحسابي.</w:t>
      </w:r>
    </w:p>
    <w:p>
      <w:pPr>
        <w:numPr>
          <w:ilvl w:val="0"/>
          <w:numId w:val="1007"/>
        </w:numPr>
        <w:pStyle w:val="Compact"/>
        <w:bidi/>
      </w:pPr>
      <w:r>
        <w:rPr>
          <w:rtl/>
          <w:lang w:val="ar"/>
        </w:rPr>
        <w:t xml:space="preserve">الانحراف المعياري.</w:t>
      </w:r>
    </w:p>
    <w:p>
      <w:pPr>
        <w:numPr>
          <w:ilvl w:val="0"/>
          <w:numId w:val="1007"/>
        </w:numPr>
        <w:pStyle w:val="Compact"/>
        <w:bidi/>
      </w:pPr>
      <w:r>
        <w:rPr>
          <w:rtl/>
          <w:lang w:val="ar"/>
        </w:rPr>
        <w:t xml:space="preserve">اختبار فریدمان Friedman</w:t>
      </w:r>
    </w:p>
    <w:p>
      <w:pPr>
        <w:bidi/>
      </w:pPr>
      <w:r>
        <w:rPr>
          <w:rtl/>
          <w:lang w:val="ar"/>
        </w:rPr>
        <w:t xml:space="preserve">مجلة أسيوط لعلوم وفنون التربية الرياضية</w:t>
      </w:r>
    </w:p>
    <w:bookmarkEnd w:id="49"/>
    <w:p>
      <w:pPr>
        <w:bidi/>
      </w:pPr>
      <w:r>
        <w:rPr>
          <w:rtl/>
          <w:lang w:val="ar"/>
        </w:rPr>
        <w:t xml:space="preserve">٥٠</w:t>
      </w:r>
    </w:p>
    <w:bookmarkStart w:id="53" w:name="عرض-ومناقشة-النتائج"/>
    <w:p>
      <w:pPr>
        <w:pStyle w:val="Heading1"/>
        <w:bidi/>
      </w:pPr>
      <w:r>
        <w:rPr>
          <w:rtl/>
          <w:lang w:val="ar"/>
        </w:rPr>
        <w:t xml:space="preserve">عرض ومناقشة النتائج:</w:t>
      </w:r>
    </w:p>
    <w:bookmarkStart w:id="51" w:name="عرض-النتائج"/>
    <w:p>
      <w:pPr>
        <w:pStyle w:val="Heading2"/>
        <w:bidi/>
      </w:pPr>
      <w:r>
        <w:rPr>
          <w:rtl/>
          <w:lang w:val="ar"/>
        </w:rPr>
        <w:t xml:space="preserve">١ - عرض النتائج:</w:t>
      </w:r>
    </w:p>
    <w:p>
      <w:pPr>
        <w:bidi/>
      </w:pPr>
      <w:r>
        <w:rPr>
          <w:rtl/>
          <w:lang w:val="ar"/>
        </w:rPr>
        <w:t xml:space="preserve">في ضوء تساؤلات البحث سوف يعرض الباحث النتائج التي توصل إليها فيما يلي :</w:t>
      </w:r>
    </w:p>
    <w:bookmarkStart w:id="50" w:name="التحليل-الزمني"/>
    <w:p>
      <w:pPr>
        <w:pStyle w:val="Heading3"/>
        <w:bidi/>
      </w:pPr>
      <w:r>
        <w:rPr>
          <w:rtl/>
          <w:lang w:val="ar"/>
        </w:rPr>
        <w:t xml:space="preserve">التحليل الزمني :</w:t>
      </w:r>
    </w:p>
    <w:p>
      <w:pPr>
        <w:bidi/>
      </w:pPr>
      <w:r>
        <w:rPr>
          <w:rtl/>
          <w:lang w:val="ar"/>
        </w:rPr>
        <w:t xml:space="preserve">يوضح جدولي (۲)، (۳) التوزيع الزمني لمراحل أداء الهجمة القاطعة داخل وخارج ظروف المباراة.</w:t>
      </w:r>
    </w:p>
    <w:p>
      <w:pPr>
        <w:bidi/>
      </w:pPr>
      <w:r>
        <w:rPr>
          <w:rtl/>
          <w:bCs/>
          <w:b/>
          <w:lang w:val="ar"/>
        </w:rPr>
        <w:t xml:space="preserve">جدول (۲)</w:t>
      </w:r>
    </w:p>
    <w:p>
      <w:pPr>
        <w:pStyle w:val="TableCaption"/>
        <w:bidi/>
      </w:pPr>
      <w:r>
        <w:rPr>
          <w:rtl/>
          <w:lang w:val="ar"/>
        </w:rPr>
        <w:t xml:space="preserve">التحليل الزمني لمراحل أداء الهجمة القاطعة داخل ظروف المباراة</w:t>
      </w:r>
    </w:p>
    <w:tbl>
      <w:tblPr>
        <w:tblStyle w:val="Table"/>
        <w:tblW w:type="auto" w:w="0"/>
        <w:tblLook w:firstRow="1" w:lastRow="0" w:firstColumn="0" w:lastColumn="0" w:noHBand="0" w:noVBand="0" w:val="0020"/>
        <w:jc w:val="start"/>
        <w:tblCaption w:val="التحليل الزمني لمراحل أداء الهجمة القاطعة داخل ظروف المباراة"/>
      </w:tblPr>
      <w:tblGrid>
        <w:gridCol w:w="1584"/>
        <w:gridCol w:w="1584"/>
        <w:gridCol w:w="1584"/>
        <w:gridCol w:w="1584"/>
        <w:gridCol w:w="1584"/>
      </w:tblGrid>
      <w:tr>
        <w:trPr>
          <w:tblHeader w:val="true"/>
        </w:trPr>
        <w:tc>
          <w:tcPr/>
          <w:p>
            <w:pPr>
              <w:pStyle w:val="Compact"/>
              <w:bidi/>
              <w:jc w:val="left"/>
            </w:pPr>
            <w:r>
              <w:rPr>
                <w:rtl/>
                <w:lang w:val="ar"/>
              </w:rPr>
              <w:t xml:space="preserve">المحاولات</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الزمن الكلي</w:t>
            </w:r>
          </w:p>
        </w:tc>
      </w:tr>
      <w:tr>
        <w:tc>
          <w:tcPr/>
          <w:p>
            <w:pPr>
              <w:pStyle w:val="Compact"/>
              <w:bidi/>
              <w:jc w:val="left"/>
            </w:pPr>
            <w:r>
              <w:rPr>
                <w:rtl/>
                <w:lang w:val="ar"/>
              </w:rPr>
              <w:t xml:space="preserve">الأولى</w:t>
            </w:r>
          </w:p>
        </w:tc>
        <w:tc>
          <w:tcPr/>
          <w:p>
            <w:pPr>
              <w:pStyle w:val="Compact"/>
              <w:bidi/>
              <w:jc w:val="left"/>
            </w:pPr>
            <w:r>
              <w:rPr>
                <w:rtl/>
                <w:lang w:val="ar"/>
              </w:rPr>
              <w:t xml:space="preserve">٠.٣٩٧</w:t>
            </w:r>
          </w:p>
        </w:tc>
        <w:tc>
          <w:tcPr/>
          <w:p>
            <w:pPr>
              <w:pStyle w:val="Compact"/>
              <w:bidi/>
              <w:jc w:val="left"/>
            </w:pPr>
            <w:r>
              <w:rPr>
                <w:rtl/>
                <w:lang w:val="ar"/>
              </w:rPr>
              <w:t xml:space="preserve">٠٠٠٢٠</w:t>
            </w:r>
          </w:p>
        </w:tc>
        <w:tc>
          <w:tcPr/>
          <w:p>
            <w:pPr>
              <w:pStyle w:val="Compact"/>
              <w:bidi/>
              <w:jc w:val="left"/>
            </w:pPr>
            <w:r>
              <w:rPr>
                <w:rtl/>
                <w:lang w:val="ar"/>
              </w:rPr>
              <w:t xml:space="preserve">٠.٣٣٤</w:t>
            </w:r>
          </w:p>
        </w:tc>
        <w:tc>
          <w:tcPr/>
          <w:p>
            <w:pPr>
              <w:pStyle w:val="Compact"/>
              <w:bidi/>
              <w:jc w:val="left"/>
            </w:pPr>
            <w:r>
              <w:rPr>
                <w:rtl/>
                <w:lang w:val="ar"/>
              </w:rPr>
              <w:t xml:space="preserve">٠.٧٥١</w:t>
            </w:r>
          </w:p>
        </w:tc>
      </w:tr>
      <w:tr>
        <w:tc>
          <w:tcPr/>
          <w:p>
            <w:pPr>
              <w:pStyle w:val="Compact"/>
              <w:bidi/>
              <w:jc w:val="left"/>
            </w:pPr>
            <w:r>
              <w:rPr>
                <w:rtl/>
                <w:lang w:val="ar"/>
              </w:rPr>
              <w:t xml:space="preserve">الثانية</w:t>
            </w:r>
          </w:p>
        </w:tc>
        <w:tc>
          <w:tcPr/>
          <w:p>
            <w:pPr>
              <w:pStyle w:val="Compact"/>
              <w:bidi/>
              <w:jc w:val="left"/>
            </w:pPr>
            <w:r>
              <w:rPr>
                <w:rtl/>
                <w:lang w:val="ar"/>
              </w:rPr>
              <w:t xml:space="preserve">٠.٣٢١</w:t>
            </w:r>
          </w:p>
        </w:tc>
        <w:tc>
          <w:tcPr/>
          <w:p>
            <w:pPr>
              <w:pStyle w:val="Compact"/>
              <w:bidi/>
              <w:jc w:val="left"/>
            </w:pPr>
            <w:r>
              <w:rPr>
                <w:rtl/>
                <w:lang w:val="ar"/>
              </w:rPr>
              <w:t xml:space="preserve">٠.٠١١٤</w:t>
            </w:r>
          </w:p>
        </w:tc>
        <w:tc>
          <w:tcPr/>
          <w:p>
            <w:pPr>
              <w:pStyle w:val="Compact"/>
              <w:bidi/>
              <w:jc w:val="left"/>
            </w:pPr>
            <w:r>
              <w:rPr>
                <w:rtl/>
                <w:lang w:val="ar"/>
              </w:rPr>
              <w:t xml:space="preserve">٠.٢٣٤</w:t>
            </w:r>
          </w:p>
        </w:tc>
        <w:tc>
          <w:tcPr/>
          <w:p>
            <w:pPr>
              <w:pStyle w:val="Compact"/>
              <w:bidi/>
              <w:jc w:val="left"/>
            </w:pPr>
            <w:r>
              <w:rPr>
                <w:rtl/>
                <w:lang w:val="ar"/>
              </w:rPr>
              <w:t xml:space="preserve">٠.٥٦٦</w:t>
            </w:r>
          </w:p>
        </w:tc>
      </w:tr>
      <w:tr>
        <w:tc>
          <w:tcPr/>
          <w:p>
            <w:pPr>
              <w:pStyle w:val="Compact"/>
              <w:bidi/>
              <w:jc w:val="left"/>
            </w:pPr>
            <w:r>
              <w:rPr>
                <w:rtl/>
                <w:lang w:val="ar"/>
              </w:rPr>
              <w:t xml:space="preserve">الثالثة</w:t>
            </w:r>
          </w:p>
        </w:tc>
        <w:tc>
          <w:tcPr/>
          <w:p>
            <w:pPr>
              <w:pStyle w:val="Compact"/>
              <w:bidi/>
              <w:jc w:val="left"/>
            </w:pPr>
            <w:r>
              <w:rPr>
                <w:rtl/>
                <w:lang w:val="ar"/>
              </w:rPr>
              <w:t xml:space="preserve">٠.٣٣٤</w:t>
            </w:r>
          </w:p>
        </w:tc>
        <w:tc>
          <w:tcPr/>
          <w:p>
            <w:pPr>
              <w:pStyle w:val="Compact"/>
              <w:bidi/>
              <w:jc w:val="left"/>
            </w:pPr>
            <w:r>
              <w:rPr>
                <w:rtl/>
                <w:lang w:val="ar"/>
              </w:rPr>
              <w:t xml:space="preserve">٠.٠١٩</w:t>
            </w:r>
          </w:p>
        </w:tc>
        <w:tc>
          <w:tcPr/>
          <w:p>
            <w:pPr>
              <w:pStyle w:val="Compact"/>
              <w:bidi/>
              <w:jc w:val="left"/>
            </w:pPr>
            <w:r>
              <w:rPr>
                <w:rtl/>
                <w:lang w:val="ar"/>
              </w:rPr>
              <w:t xml:space="preserve">٠.٣١١</w:t>
            </w:r>
          </w:p>
        </w:tc>
        <w:tc>
          <w:tcPr/>
          <w:p>
            <w:pPr>
              <w:pStyle w:val="Compact"/>
              <w:bidi/>
              <w:jc w:val="left"/>
            </w:pPr>
            <w:r>
              <w:rPr>
                <w:rtl/>
                <w:lang w:val="ar"/>
              </w:rPr>
              <w:t xml:space="preserve">٠.٦٦٤</w:t>
            </w:r>
          </w:p>
        </w:tc>
      </w:tr>
      <w:tr>
        <w:tc>
          <w:tcPr/>
          <w:p>
            <w:pPr>
              <w:pStyle w:val="Compact"/>
              <w:bidi/>
              <w:jc w:val="left"/>
            </w:pPr>
            <w:r>
              <w:rPr>
                <w:rtl/>
                <w:lang w:val="ar"/>
              </w:rPr>
              <w:t xml:space="preserve">الرابعة</w:t>
            </w:r>
          </w:p>
        </w:tc>
        <w:tc>
          <w:tcPr/>
          <w:p>
            <w:pPr>
              <w:pStyle w:val="Compact"/>
              <w:bidi/>
              <w:jc w:val="left"/>
            </w:pPr>
            <w:r>
              <w:rPr>
                <w:rtl/>
                <w:lang w:val="ar"/>
              </w:rPr>
              <w:t xml:space="preserve">٠.٤٠١</w:t>
            </w:r>
          </w:p>
        </w:tc>
        <w:tc>
          <w:tcPr/>
          <w:p>
            <w:pPr>
              <w:pStyle w:val="Compact"/>
              <w:bidi/>
              <w:jc w:val="left"/>
            </w:pPr>
            <w:r>
              <w:rPr>
                <w:rtl/>
                <w:lang w:val="ar"/>
              </w:rPr>
              <w:t xml:space="preserve">٠.٠١١</w:t>
            </w:r>
          </w:p>
        </w:tc>
        <w:tc>
          <w:tcPr/>
          <w:p>
            <w:pPr>
              <w:pStyle w:val="Compact"/>
              <w:bidi/>
              <w:jc w:val="left"/>
            </w:pPr>
            <w:r>
              <w:rPr>
                <w:rtl/>
                <w:lang w:val="ar"/>
              </w:rPr>
              <w:t xml:space="preserve">٠.٢٤٥</w:t>
            </w:r>
          </w:p>
        </w:tc>
        <w:tc>
          <w:tcPr/>
          <w:p>
            <w:pPr>
              <w:pStyle w:val="Compact"/>
              <w:bidi/>
              <w:jc w:val="left"/>
            </w:pPr>
            <w:r>
              <w:rPr>
                <w:rtl/>
                <w:lang w:val="ar"/>
              </w:rPr>
              <w:t xml:space="preserve">٠.٦٥٧</w:t>
            </w:r>
          </w:p>
        </w:tc>
      </w:tr>
    </w:tbl>
    <w:p>
      <w:pPr>
        <w:bidi/>
      </w:pPr>
      <w:r>
        <w:rPr>
          <w:rtl/>
          <w:bCs/>
          <w:b/>
          <w:lang w:val="ar"/>
        </w:rPr>
        <w:t xml:space="preserve">جدول (۳)</w:t>
      </w:r>
    </w:p>
    <w:p>
      <w:pPr>
        <w:pStyle w:val="TableCaption"/>
        <w:bidi/>
      </w:pPr>
      <w:r>
        <w:rPr>
          <w:rtl/>
          <w:lang w:val="ar"/>
        </w:rPr>
        <w:t xml:space="preserve">التحليل الزمني لمراحل أداء الهجمة القاطعة خارج ظروف المباراة</w:t>
      </w:r>
    </w:p>
    <w:tbl>
      <w:tblPr>
        <w:tblStyle w:val="Table"/>
        <w:tblW w:type="auto" w:w="0"/>
        <w:tblLook w:firstRow="1" w:lastRow="0" w:firstColumn="0" w:lastColumn="0" w:noHBand="0" w:noVBand="0" w:val="0020"/>
        <w:jc w:val="start"/>
        <w:tblCaption w:val="التحليل الزمني لمراحل أداء الهجمة القاطعة خارج ظروف المباراة"/>
      </w:tblPr>
      <w:tblGrid>
        <w:gridCol w:w="1584"/>
        <w:gridCol w:w="1584"/>
        <w:gridCol w:w="1584"/>
        <w:gridCol w:w="1584"/>
        <w:gridCol w:w="1584"/>
      </w:tblGrid>
      <w:tr>
        <w:trPr>
          <w:tblHeader w:val="true"/>
        </w:trPr>
        <w:tc>
          <w:tcPr/>
          <w:p>
            <w:pPr>
              <w:pStyle w:val="Compact"/>
              <w:bidi/>
              <w:jc w:val="left"/>
            </w:pPr>
            <w:r>
              <w:rPr>
                <w:rtl/>
                <w:lang w:val="ar"/>
              </w:rPr>
              <w:t xml:space="preserve">المحاولات</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الزمن الكلي</w:t>
            </w:r>
          </w:p>
        </w:tc>
      </w:tr>
      <w:tr>
        <w:tc>
          <w:tcPr/>
          <w:p>
            <w:pPr>
              <w:pStyle w:val="Compact"/>
              <w:bidi/>
              <w:jc w:val="left"/>
            </w:pPr>
            <w:r>
              <w:rPr>
                <w:rtl/>
                <w:lang w:val="ar"/>
              </w:rPr>
              <w:t xml:space="preserve">الأولى</w:t>
            </w:r>
          </w:p>
        </w:tc>
        <w:tc>
          <w:tcPr/>
          <w:p>
            <w:pPr>
              <w:pStyle w:val="Compact"/>
              <w:bidi/>
              <w:jc w:val="left"/>
            </w:pPr>
            <w:r>
              <w:rPr>
                <w:rtl/>
                <w:lang w:val="ar"/>
              </w:rPr>
              <w:t xml:space="preserve">٠.٤٠٥</w:t>
            </w:r>
          </w:p>
        </w:tc>
        <w:tc>
          <w:tcPr/>
          <w:p>
            <w:pPr>
              <w:pStyle w:val="Compact"/>
              <w:bidi/>
              <w:jc w:val="left"/>
            </w:pPr>
            <w:r>
              <w:rPr>
                <w:rtl/>
                <w:lang w:val="ar"/>
              </w:rPr>
              <w:t xml:space="preserve">٠.٢١٤</w:t>
            </w:r>
          </w:p>
        </w:tc>
        <w:tc>
          <w:tcPr/>
          <w:p>
            <w:pPr>
              <w:pStyle w:val="Compact"/>
              <w:bidi/>
              <w:jc w:val="left"/>
            </w:pPr>
            <w:r>
              <w:rPr>
                <w:rtl/>
                <w:lang w:val="ar"/>
              </w:rPr>
              <w:t xml:space="preserve">٠.٣٤٥</w:t>
            </w:r>
          </w:p>
        </w:tc>
        <w:tc>
          <w:tcPr/>
          <w:p>
            <w:pPr>
              <w:pStyle w:val="Compact"/>
              <w:bidi/>
              <w:jc w:val="left"/>
            </w:pPr>
            <w:r>
              <w:rPr>
                <w:rtl/>
                <w:lang w:val="ar"/>
              </w:rPr>
              <w:t xml:space="preserve">٠.٩٦٤</w:t>
            </w:r>
          </w:p>
        </w:tc>
      </w:tr>
      <w:tr>
        <w:tc>
          <w:tcPr/>
          <w:p>
            <w:pPr>
              <w:pStyle w:val="Compact"/>
              <w:bidi/>
              <w:jc w:val="left"/>
            </w:pPr>
            <w:r>
              <w:rPr>
                <w:rtl/>
                <w:lang w:val="ar"/>
              </w:rPr>
              <w:t xml:space="preserve">الثانية</w:t>
            </w:r>
          </w:p>
        </w:tc>
        <w:tc>
          <w:tcPr/>
          <w:p>
            <w:pPr>
              <w:pStyle w:val="Compact"/>
              <w:bidi/>
              <w:jc w:val="left"/>
            </w:pPr>
            <w:r>
              <w:rPr>
                <w:rtl/>
                <w:lang w:val="ar"/>
              </w:rPr>
              <w:t xml:space="preserve">٠.٣٩</w:t>
            </w:r>
          </w:p>
        </w:tc>
        <w:tc>
          <w:tcPr/>
          <w:p>
            <w:pPr>
              <w:pStyle w:val="Compact"/>
              <w:bidi/>
              <w:jc w:val="left"/>
            </w:pPr>
            <w:r>
              <w:rPr>
                <w:rtl/>
                <w:lang w:val="ar"/>
              </w:rPr>
              <w:t xml:space="preserve">٠.٢٠١</w:t>
            </w:r>
          </w:p>
        </w:tc>
        <w:tc>
          <w:tcPr/>
          <w:p>
            <w:pPr>
              <w:pStyle w:val="Compact"/>
              <w:bidi/>
              <w:jc w:val="left"/>
            </w:pPr>
            <w:r>
              <w:rPr>
                <w:rtl/>
                <w:lang w:val="ar"/>
              </w:rPr>
              <w:t xml:space="preserve">٠.٢٧٩</w:t>
            </w:r>
          </w:p>
        </w:tc>
        <w:tc>
          <w:tcPr/>
          <w:p>
            <w:pPr>
              <w:pStyle w:val="Compact"/>
              <w:bidi/>
              <w:jc w:val="left"/>
            </w:pPr>
            <w:r>
              <w:rPr>
                <w:rtl/>
                <w:lang w:val="ar"/>
              </w:rPr>
              <w:t xml:space="preserve">٠.٨٧</w:t>
            </w:r>
          </w:p>
        </w:tc>
      </w:tr>
      <w:tr>
        <w:tc>
          <w:tcPr/>
          <w:p>
            <w:pPr>
              <w:pStyle w:val="Compact"/>
              <w:bidi/>
              <w:jc w:val="left"/>
            </w:pPr>
            <w:r>
              <w:rPr>
                <w:rtl/>
                <w:lang w:val="ar"/>
              </w:rPr>
              <w:t xml:space="preserve">الثالثة</w:t>
            </w:r>
          </w:p>
        </w:tc>
        <w:tc>
          <w:tcPr/>
          <w:p>
            <w:pPr>
              <w:pStyle w:val="Compact"/>
              <w:bidi/>
              <w:jc w:val="left"/>
            </w:pPr>
            <w:r>
              <w:rPr>
                <w:rtl/>
                <w:lang w:val="ar"/>
              </w:rPr>
              <w:t xml:space="preserve">٠.٣٧٧</w:t>
            </w:r>
          </w:p>
        </w:tc>
        <w:tc>
          <w:tcPr/>
          <w:p>
            <w:pPr>
              <w:pStyle w:val="Compact"/>
              <w:bidi/>
              <w:jc w:val="left"/>
            </w:pPr>
            <w:r>
              <w:rPr>
                <w:rtl/>
                <w:lang w:val="ar"/>
              </w:rPr>
              <w:t xml:space="preserve">٠.١٢٤</w:t>
            </w:r>
          </w:p>
        </w:tc>
        <w:tc>
          <w:tcPr/>
          <w:p>
            <w:pPr>
              <w:pStyle w:val="Compact"/>
              <w:bidi/>
              <w:jc w:val="left"/>
            </w:pPr>
            <w:r>
              <w:rPr>
                <w:rtl/>
                <w:lang w:val="ar"/>
              </w:rPr>
              <w:t xml:space="preserve">٠.٣٦٦</w:t>
            </w:r>
          </w:p>
        </w:tc>
        <w:tc>
          <w:tcPr/>
          <w:p>
            <w:pPr>
              <w:pStyle w:val="Compact"/>
              <w:bidi/>
              <w:jc w:val="left"/>
            </w:pPr>
            <w:r>
              <w:rPr>
                <w:rtl/>
                <w:lang w:val="ar"/>
              </w:rPr>
              <w:t xml:space="preserve">٠.٨٦٧</w:t>
            </w:r>
          </w:p>
        </w:tc>
      </w:tr>
      <w:tr>
        <w:tc>
          <w:tcPr/>
          <w:p>
            <w:pPr>
              <w:pStyle w:val="Compact"/>
              <w:bidi/>
              <w:jc w:val="left"/>
            </w:pPr>
            <w:r>
              <w:rPr>
                <w:rtl/>
                <w:lang w:val="ar"/>
              </w:rPr>
              <w:t xml:space="preserve">الرابعة</w:t>
            </w:r>
          </w:p>
        </w:tc>
        <w:tc>
          <w:tcPr/>
          <w:p>
            <w:pPr>
              <w:pStyle w:val="Compact"/>
              <w:bidi/>
              <w:jc w:val="left"/>
            </w:pPr>
            <w:r>
              <w:rPr>
                <w:rtl/>
                <w:lang w:val="ar"/>
              </w:rPr>
              <w:t xml:space="preserve">٠.٣٩١</w:t>
            </w:r>
          </w:p>
        </w:tc>
        <w:tc>
          <w:tcPr/>
          <w:p>
            <w:pPr>
              <w:pStyle w:val="Compact"/>
              <w:bidi/>
              <w:jc w:val="left"/>
            </w:pPr>
            <w:r>
              <w:rPr>
                <w:rtl/>
                <w:lang w:val="ar"/>
              </w:rPr>
              <w:t xml:space="preserve">٠.١٥٣</w:t>
            </w:r>
          </w:p>
        </w:tc>
        <w:tc>
          <w:tcPr/>
          <w:p>
            <w:pPr>
              <w:pStyle w:val="Compact"/>
              <w:bidi/>
              <w:jc w:val="left"/>
            </w:pPr>
            <w:r>
              <w:rPr>
                <w:rtl/>
                <w:lang w:val="ar"/>
              </w:rPr>
              <w:t xml:space="preserve">٠.٢٩٨</w:t>
            </w:r>
          </w:p>
        </w:tc>
        <w:tc>
          <w:tcPr/>
          <w:p>
            <w:pPr>
              <w:pStyle w:val="Compact"/>
              <w:bidi/>
              <w:jc w:val="left"/>
            </w:pPr>
            <w:r>
              <w:rPr>
                <w:rtl/>
                <w:lang w:val="ar"/>
              </w:rPr>
              <w:t xml:space="preserve">٠.٨٤٢</w:t>
            </w:r>
          </w:p>
        </w:tc>
      </w:tr>
    </w:tbl>
    <w:bookmarkEnd w:id="50"/>
    <w:bookmarkEnd w:id="51"/>
    <w:bookmarkStart w:id="52" w:name="التحليل-الكينماتيكي-الذبابة-السلاح"/>
    <w:p>
      <w:pPr>
        <w:pStyle w:val="Heading2"/>
        <w:bidi/>
      </w:pPr>
      <w:r>
        <w:rPr>
          <w:rtl/>
          <w:lang w:val="ar"/>
        </w:rPr>
        <w:t xml:space="preserve">٢ - التحليل الكينماتيكي الذبابة السلاح</w:t>
      </w:r>
    </w:p>
    <w:p>
      <w:pPr>
        <w:bidi/>
      </w:pPr>
      <w:r>
        <w:rPr>
          <w:rtl/>
          <w:lang w:val="ar"/>
        </w:rPr>
        <w:t xml:space="preserve">توضح جدول (٤)، (٥)، (٦)، (٧) تحليل السرعات والعجلات لذ ب ابة السلاح خلال المحاولات الأربع داخل وخارج ظروف المباراة أثناء أداء الهجمة القاطعة من حيث بداية ونهاية كل من هذه المراحل الثلاث.</w:t>
      </w:r>
    </w:p>
    <w:p>
      <w:pPr>
        <w:bidi/>
      </w:pPr>
      <w:r>
        <w:rPr>
          <w:rtl/>
          <w:lang w:val="ar"/>
        </w:rPr>
        <w:t xml:space="preserve">مجلة أسيوط لعلوم وفنون التربية الرياضية</w:t>
      </w:r>
    </w:p>
    <w:bookmarkEnd w:id="52"/>
    <w:bookmarkEnd w:id="53"/>
    <w:p>
      <w:pPr>
        <w:bidi/>
      </w:pPr>
      <w:r>
        <w:rPr>
          <w:rtl/>
          <w:lang w:val="ar"/>
        </w:rPr>
        <w:t xml:space="preserve">٥١</w:t>
      </w:r>
    </w:p>
    <w:bookmarkStart w:id="54" w:name="Xca88739d672eb91fa201dcb43b02c2e0bf918e8"/>
    <w:p>
      <w:pPr>
        <w:pStyle w:val="Heading2"/>
        <w:bidi/>
      </w:pPr>
      <w:r>
        <w:rPr>
          <w:rtl/>
          <w:lang w:val="ar"/>
        </w:rPr>
        <w:t xml:space="preserve">جدول (٤)</w:t>
      </w:r>
      <w:r>
        <w:br/>
      </w:r>
      <w:r>
        <w:rPr>
          <w:rtl/>
          <w:lang w:val="ar"/>
        </w:rPr>
        <w:t xml:space="preserve">تحليل السرعات لذبابة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۵۸۸.۹</w:t>
            </w:r>
          </w:p>
        </w:tc>
        <w:tc>
          <w:tcPr/>
          <w:p>
            <w:pPr>
              <w:pStyle w:val="Compact"/>
              <w:bidi/>
              <w:jc w:val="left"/>
            </w:pPr>
            <w:r>
              <w:rPr>
                <w:rtl/>
                <w:lang w:val="ar"/>
              </w:rPr>
              <w:t xml:space="preserve">٥٦.٥</w:t>
            </w:r>
          </w:p>
        </w:tc>
        <w:tc>
          <w:tcPr/>
          <w:p>
            <w:pPr>
              <w:pStyle w:val="Compact"/>
              <w:bidi/>
              <w:jc w:val="left"/>
            </w:pPr>
            <w:r>
              <w:rPr>
                <w:rtl/>
                <w:lang w:val="ar"/>
              </w:rPr>
              <w:t xml:space="preserve">۲۲۷.۲-</w:t>
            </w:r>
          </w:p>
        </w:tc>
        <w:tc>
          <w:tcPr/>
          <w:p>
            <w:pPr>
              <w:pStyle w:val="Compact"/>
              <w:bidi/>
              <w:jc w:val="left"/>
            </w:pPr>
            <w:r>
              <w:rPr>
                <w:rtl/>
                <w:lang w:val="ar"/>
              </w:rPr>
              <w:t xml:space="preserve">٤٧٦.٩</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٤٦٦.٨</w:t>
            </w:r>
          </w:p>
        </w:tc>
        <w:tc>
          <w:tcPr/>
          <w:p>
            <w:pPr>
              <w:pStyle w:val="Compact"/>
              <w:bidi/>
              <w:jc w:val="left"/>
            </w:pPr>
            <w:r>
              <w:rPr>
                <w:rtl/>
                <w:lang w:val="ar"/>
              </w:rPr>
              <w:t xml:space="preserve">۹۳.۸</w:t>
            </w:r>
          </w:p>
        </w:tc>
        <w:tc>
          <w:tcPr/>
          <w:p>
            <w:pPr>
              <w:pStyle w:val="Compact"/>
              <w:bidi/>
              <w:jc w:val="left"/>
            </w:pPr>
            <w:r>
              <w:rPr>
                <w:rtl/>
                <w:lang w:val="ar"/>
              </w:rPr>
              <w:t xml:space="preserve">١٤٣-</w:t>
            </w:r>
          </w:p>
        </w:tc>
        <w:tc>
          <w:tcPr/>
          <w:p>
            <w:pPr>
              <w:pStyle w:val="Compact"/>
              <w:bidi/>
              <w:jc w:val="left"/>
            </w:pPr>
            <w:r>
              <w:rPr>
                <w:rtl/>
                <w:lang w:val="ar"/>
              </w:rPr>
              <w:t xml:space="preserve">٤٧٨.١</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٦٢٣.٢</w:t>
            </w:r>
          </w:p>
        </w:tc>
        <w:tc>
          <w:tcPr/>
          <w:p>
            <w:pPr>
              <w:pStyle w:val="Compact"/>
              <w:bidi/>
              <w:jc w:val="left"/>
            </w:pPr>
            <w:r>
              <w:rPr>
                <w:rtl/>
                <w:lang w:val="ar"/>
              </w:rPr>
              <w:t xml:space="preserve">۱۱۷</w:t>
            </w:r>
          </w:p>
        </w:tc>
        <w:tc>
          <w:tcPr/>
          <w:p>
            <w:pPr>
              <w:pStyle w:val="Compact"/>
              <w:bidi/>
              <w:jc w:val="left"/>
            </w:pPr>
            <w:r>
              <w:rPr>
                <w:rtl/>
                <w:lang w:val="ar"/>
              </w:rPr>
              <w:t xml:space="preserve">١٤٥.٩-</w:t>
            </w:r>
          </w:p>
        </w:tc>
        <w:tc>
          <w:tcPr/>
          <w:p>
            <w:pPr>
              <w:pStyle w:val="Compact"/>
              <w:bidi/>
              <w:jc w:val="left"/>
            </w:pPr>
            <w:r>
              <w:rPr>
                <w:rtl/>
                <w:lang w:val="ar"/>
              </w:rPr>
              <w:t xml:space="preserve">٦٥٠.٧</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٩٤٧.٦</w:t>
            </w:r>
          </w:p>
        </w:tc>
        <w:tc>
          <w:tcPr/>
          <w:p>
            <w:pPr>
              <w:pStyle w:val="Compact"/>
              <w:bidi/>
              <w:jc w:val="left"/>
            </w:pPr>
            <w:r>
              <w:rPr>
                <w:rtl/>
                <w:lang w:val="ar"/>
              </w:rPr>
              <w:t xml:space="preserve">٨٧.٤</w:t>
            </w:r>
          </w:p>
        </w:tc>
        <w:tc>
          <w:tcPr/>
          <w:p>
            <w:pPr>
              <w:pStyle w:val="Compact"/>
              <w:bidi/>
              <w:jc w:val="left"/>
            </w:pPr>
            <w:r>
              <w:rPr>
                <w:rtl/>
                <w:lang w:val="ar"/>
              </w:rPr>
              <w:t xml:space="preserve">١٣٦.٣-</w:t>
            </w:r>
          </w:p>
        </w:tc>
        <w:tc>
          <w:tcPr/>
          <w:p>
            <w:pPr>
              <w:pStyle w:val="Compact"/>
              <w:bidi/>
              <w:jc w:val="left"/>
            </w:pPr>
            <w:r>
              <w:rPr>
                <w:rtl/>
                <w:lang w:val="ar"/>
              </w:rPr>
              <w:t xml:space="preserve">١٠٤٦.٥</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٣٩٦.١</w:t>
            </w:r>
          </w:p>
        </w:tc>
        <w:tc>
          <w:tcPr/>
          <w:p>
            <w:pPr>
              <w:pStyle w:val="Compact"/>
              <w:bidi/>
              <w:jc w:val="left"/>
            </w:pPr>
            <w:r>
              <w:rPr>
                <w:rtl/>
                <w:lang w:val="ar"/>
              </w:rPr>
              <w:t xml:space="preserve">۹۲.۲</w:t>
            </w:r>
          </w:p>
        </w:tc>
        <w:tc>
          <w:tcPr/>
          <w:p>
            <w:pPr>
              <w:pStyle w:val="Compact"/>
              <w:bidi/>
              <w:jc w:val="left"/>
            </w:pPr>
            <w:r>
              <w:rPr>
                <w:rtl/>
                <w:lang w:val="ar"/>
              </w:rPr>
              <w:t xml:space="preserve">۱۲۸.۱-</w:t>
            </w:r>
          </w:p>
        </w:tc>
        <w:tc>
          <w:tcPr/>
          <w:p>
            <w:pPr>
              <w:pStyle w:val="Compact"/>
              <w:bidi/>
              <w:jc w:val="left"/>
            </w:pPr>
            <w:r>
              <w:rPr>
                <w:rtl/>
                <w:lang w:val="ar"/>
              </w:rPr>
              <w:t xml:space="preserve">٤٢٦.٤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۳۹۱.۳</w:t>
            </w:r>
          </w:p>
        </w:tc>
        <w:tc>
          <w:tcPr/>
          <w:p>
            <w:pPr>
              <w:pStyle w:val="Compact"/>
              <w:bidi/>
              <w:jc w:val="left"/>
            </w:pPr>
            <w:r>
              <w:rPr>
                <w:rtl/>
                <w:lang w:val="ar"/>
              </w:rPr>
              <w:t xml:space="preserve">١٢٥</w:t>
            </w:r>
          </w:p>
        </w:tc>
        <w:tc>
          <w:tcPr/>
          <w:p>
            <w:pPr>
              <w:pStyle w:val="Compact"/>
              <w:bidi/>
              <w:jc w:val="left"/>
            </w:pPr>
            <w:r>
              <w:rPr>
                <w:rtl/>
                <w:lang w:val="ar"/>
              </w:rPr>
              <w:t xml:space="preserve">٦٤-</w:t>
            </w:r>
          </w:p>
        </w:tc>
        <w:tc>
          <w:tcPr/>
          <w:p>
            <w:pPr>
              <w:pStyle w:val="Compact"/>
              <w:bidi/>
              <w:jc w:val="left"/>
            </w:pPr>
            <w:r>
              <w:rPr>
                <w:rtl/>
                <w:lang w:val="ar"/>
              </w:rPr>
              <w:t xml:space="preserve">٤٤٢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٤٦٠.٤</w:t>
            </w:r>
          </w:p>
        </w:tc>
        <w:tc>
          <w:tcPr/>
          <w:p>
            <w:pPr>
              <w:pStyle w:val="Compact"/>
              <w:bidi/>
              <w:jc w:val="left"/>
            </w:pPr>
            <w:r>
              <w:rPr>
                <w:rtl/>
                <w:lang w:val="ar"/>
              </w:rPr>
              <w:t xml:space="preserve">١٢٤</w:t>
            </w:r>
          </w:p>
        </w:tc>
        <w:tc>
          <w:tcPr/>
          <w:p>
            <w:pPr>
              <w:pStyle w:val="Compact"/>
              <w:bidi/>
              <w:jc w:val="left"/>
            </w:pPr>
            <w:r>
              <w:rPr>
                <w:rtl/>
                <w:lang w:val="ar"/>
              </w:rPr>
              <w:t xml:space="preserve">١٢٦.٦-</w:t>
            </w:r>
          </w:p>
        </w:tc>
        <w:tc>
          <w:tcPr/>
          <w:p>
            <w:pPr>
              <w:pStyle w:val="Compact"/>
              <w:bidi/>
              <w:jc w:val="left"/>
            </w:pPr>
            <w:r>
              <w:rPr>
                <w:rtl/>
                <w:lang w:val="ar"/>
              </w:rPr>
              <w:t xml:space="preserve">٤٧٧.٥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٤١٠.٣</w:t>
            </w:r>
          </w:p>
        </w:tc>
        <w:tc>
          <w:tcPr/>
          <w:p>
            <w:pPr>
              <w:pStyle w:val="Compact"/>
              <w:bidi/>
              <w:jc w:val="left"/>
            </w:pPr>
            <w:r>
              <w:rPr>
                <w:rtl/>
                <w:lang w:val="ar"/>
              </w:rPr>
              <w:t xml:space="preserve">١٠٣.٥</w:t>
            </w:r>
          </w:p>
        </w:tc>
        <w:tc>
          <w:tcPr/>
          <w:p>
            <w:pPr>
              <w:pStyle w:val="Compact"/>
              <w:bidi/>
              <w:jc w:val="left"/>
            </w:pPr>
            <w:r>
              <w:rPr>
                <w:rtl/>
                <w:lang w:val="ar"/>
              </w:rPr>
              <w:t xml:space="preserve">١٨٠.٤-</w:t>
            </w:r>
          </w:p>
        </w:tc>
        <w:tc>
          <w:tcPr/>
          <w:p>
            <w:pPr>
              <w:pStyle w:val="Compact"/>
              <w:bidi/>
              <w:jc w:val="left"/>
            </w:pPr>
            <w:r>
              <w:rPr>
                <w:rtl/>
                <w:lang w:val="ar"/>
              </w:rPr>
              <w:t xml:space="preserve">٣٨٥</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۷۳۳.۱-</w:t>
            </w:r>
          </w:p>
        </w:tc>
        <w:tc>
          <w:tcPr/>
          <w:p>
            <w:pPr>
              <w:pStyle w:val="Compact"/>
              <w:bidi/>
              <w:jc w:val="left"/>
            </w:pPr>
            <w:r>
              <w:rPr>
                <w:rtl/>
                <w:lang w:val="ar"/>
              </w:rPr>
              <w:t xml:space="preserve">٩٦.٥</w:t>
            </w:r>
          </w:p>
        </w:tc>
        <w:tc>
          <w:tcPr/>
          <w:p>
            <w:pPr>
              <w:pStyle w:val="Compact"/>
              <w:bidi/>
              <w:jc w:val="left"/>
            </w:pPr>
            <w:r>
              <w:rPr>
                <w:rtl/>
                <w:lang w:val="ar"/>
              </w:rPr>
              <w:t xml:space="preserve">٧٥.٨</w:t>
            </w:r>
          </w:p>
        </w:tc>
        <w:tc>
          <w:tcPr/>
          <w:p>
            <w:pPr>
              <w:pStyle w:val="Compact"/>
              <w:bidi/>
              <w:jc w:val="left"/>
            </w:pPr>
            <w:r>
              <w:rPr>
                <w:rtl/>
                <w:lang w:val="ar"/>
              </w:rPr>
              <w:t xml:space="preserve">۷۳۷.۹</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۹۷۷.۷-</w:t>
            </w:r>
          </w:p>
        </w:tc>
        <w:tc>
          <w:tcPr/>
          <w:p>
            <w:pPr>
              <w:pStyle w:val="Compact"/>
              <w:bidi/>
              <w:jc w:val="left"/>
            </w:pPr>
            <w:r>
              <w:rPr>
                <w:rtl/>
                <w:lang w:val="ar"/>
              </w:rPr>
              <w:t xml:space="preserve">۱۸۸</w:t>
            </w:r>
          </w:p>
        </w:tc>
        <w:tc>
          <w:tcPr/>
          <w:p>
            <w:pPr>
              <w:pStyle w:val="Compact"/>
              <w:bidi/>
              <w:jc w:val="left"/>
            </w:pPr>
            <w:r>
              <w:rPr>
                <w:rtl/>
                <w:lang w:val="ar"/>
              </w:rPr>
              <w:t xml:space="preserve">٨٥.٨</w:t>
            </w:r>
          </w:p>
        </w:tc>
        <w:tc>
          <w:tcPr/>
          <w:p>
            <w:pPr>
              <w:pStyle w:val="Compact"/>
              <w:bidi/>
              <w:jc w:val="left"/>
            </w:pPr>
            <w:r>
              <w:rPr>
                <w:rtl/>
                <w:lang w:val="ar"/>
              </w:rPr>
              <w:t xml:space="preserve">۱۰۲۰.۹</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٦٠٥.٢-</w:t>
            </w:r>
          </w:p>
        </w:tc>
        <w:tc>
          <w:tcPr/>
          <w:p>
            <w:pPr>
              <w:pStyle w:val="Compact"/>
              <w:bidi/>
              <w:jc w:val="left"/>
            </w:pPr>
            <w:r>
              <w:rPr>
                <w:rtl/>
                <w:lang w:val="ar"/>
              </w:rPr>
              <w:t xml:space="preserve">٧٨.٦٤</w:t>
            </w:r>
          </w:p>
        </w:tc>
        <w:tc>
          <w:tcPr/>
          <w:p>
            <w:pPr>
              <w:pStyle w:val="Compact"/>
              <w:bidi/>
              <w:jc w:val="left"/>
            </w:pPr>
            <w:r>
              <w:rPr>
                <w:rtl/>
                <w:lang w:val="ar"/>
              </w:rPr>
              <w:t xml:space="preserve">٥٨.١</w:t>
            </w:r>
          </w:p>
        </w:tc>
        <w:tc>
          <w:tcPr/>
          <w:p>
            <w:pPr>
              <w:pStyle w:val="Compact"/>
              <w:bidi/>
              <w:jc w:val="left"/>
            </w:pPr>
            <w:r>
              <w:rPr>
                <w:rtl/>
                <w:lang w:val="ar"/>
              </w:rPr>
              <w:t xml:space="preserve">٣٠٣.٤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٧٤٥.٦-</w:t>
            </w:r>
          </w:p>
        </w:tc>
        <w:tc>
          <w:tcPr/>
          <w:p>
            <w:pPr>
              <w:pStyle w:val="Compact"/>
              <w:bidi/>
              <w:jc w:val="left"/>
            </w:pPr>
            <w:r>
              <w:rPr>
                <w:rtl/>
                <w:lang w:val="ar"/>
              </w:rPr>
              <w:t xml:space="preserve">۹۷,۰۲</w:t>
            </w:r>
          </w:p>
        </w:tc>
        <w:tc>
          <w:tcPr/>
          <w:p>
            <w:pPr>
              <w:pStyle w:val="Compact"/>
              <w:bidi/>
              <w:jc w:val="left"/>
            </w:pPr>
            <w:r>
              <w:rPr>
                <w:rtl/>
                <w:lang w:val="ar"/>
              </w:rPr>
              <w:t xml:space="preserve">٦٥.٣٢</w:t>
            </w:r>
          </w:p>
        </w:tc>
        <w:tc>
          <w:tcPr/>
          <w:p>
            <w:pPr>
              <w:pStyle w:val="Compact"/>
              <w:bidi/>
              <w:jc w:val="left"/>
            </w:pPr>
            <w:r>
              <w:rPr>
                <w:rtl/>
                <w:lang w:val="ar"/>
              </w:rPr>
              <w:t xml:space="preserve">٨٤٧.٩</w:t>
            </w:r>
          </w:p>
        </w:tc>
      </w:tr>
    </w:tbl>
    <w:bookmarkEnd w:id="54"/>
    <w:bookmarkStart w:id="55" w:name="X41e6c9207d2caf5613b32423df7761fdd5220ac"/>
    <w:p>
      <w:pPr>
        <w:pStyle w:val="Heading2"/>
        <w:bidi/>
      </w:pPr>
      <w:r>
        <w:rPr>
          <w:rtl/>
          <w:lang w:val="ar"/>
        </w:rPr>
        <w:t xml:space="preserve">جدول (٥)</w:t>
      </w:r>
      <w:r>
        <w:br/>
      </w:r>
      <w:r>
        <w:rPr>
          <w:rtl/>
          <w:lang w:val="ar"/>
        </w:rPr>
        <w:t xml:space="preserve">تحليل السرعات لذبابة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١٦٥.٤٧-</w:t>
            </w:r>
          </w:p>
        </w:tc>
        <w:tc>
          <w:tcPr/>
          <w:p>
            <w:pPr>
              <w:pStyle w:val="Compact"/>
              <w:bidi/>
              <w:jc w:val="left"/>
            </w:pPr>
            <w:r>
              <w:rPr>
                <w:rtl/>
                <w:lang w:val="ar"/>
              </w:rPr>
              <w:t xml:space="preserve">١٤٣</w:t>
            </w:r>
          </w:p>
        </w:tc>
        <w:tc>
          <w:tcPr/>
          <w:p>
            <w:pPr>
              <w:pStyle w:val="Compact"/>
              <w:bidi/>
              <w:jc w:val="left"/>
            </w:pPr>
            <w:r>
              <w:rPr>
                <w:rtl/>
                <w:lang w:val="ar"/>
              </w:rPr>
              <w:t xml:space="preserve">٢٦.٣</w:t>
            </w:r>
          </w:p>
        </w:tc>
        <w:tc>
          <w:tcPr/>
          <w:p>
            <w:pPr>
              <w:pStyle w:val="Compact"/>
              <w:bidi/>
              <w:jc w:val="left"/>
            </w:pPr>
            <w:r>
              <w:rPr>
                <w:rtl/>
                <w:lang w:val="ar"/>
              </w:rPr>
              <w:t xml:space="preserve">١٤٥.٥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١٣٥-</w:t>
            </w:r>
          </w:p>
        </w:tc>
        <w:tc>
          <w:tcPr/>
          <w:p>
            <w:pPr>
              <w:pStyle w:val="Compact"/>
              <w:bidi/>
              <w:jc w:val="left"/>
            </w:pPr>
            <w:r>
              <w:rPr>
                <w:rtl/>
                <w:lang w:val="ar"/>
              </w:rPr>
              <w:t xml:space="preserve">۱۳۸.۱</w:t>
            </w:r>
          </w:p>
        </w:tc>
        <w:tc>
          <w:tcPr/>
          <w:p>
            <w:pPr>
              <w:pStyle w:val="Compact"/>
              <w:bidi/>
              <w:jc w:val="left"/>
            </w:pPr>
            <w:r>
              <w:rPr>
                <w:rtl/>
                <w:lang w:val="ar"/>
              </w:rPr>
              <w:t xml:space="preserve">۷.۱</w:t>
            </w:r>
          </w:p>
        </w:tc>
        <w:tc>
          <w:tcPr/>
          <w:p>
            <w:pPr>
              <w:pStyle w:val="Compact"/>
              <w:bidi/>
              <w:jc w:val="left"/>
            </w:pPr>
            <w:r>
              <w:rPr>
                <w:rtl/>
                <w:lang w:val="ar"/>
              </w:rPr>
              <w:t xml:space="preserve">۱۳۹.۹</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١٨٧.٦</w:t>
            </w:r>
          </w:p>
        </w:tc>
        <w:tc>
          <w:tcPr/>
          <w:p>
            <w:pPr>
              <w:pStyle w:val="Compact"/>
              <w:bidi/>
              <w:jc w:val="left"/>
            </w:pPr>
            <w:r>
              <w:rPr>
                <w:rtl/>
                <w:lang w:val="ar"/>
              </w:rPr>
              <w:t xml:space="preserve">١٦٠</w:t>
            </w:r>
          </w:p>
        </w:tc>
        <w:tc>
          <w:tcPr/>
          <w:p>
            <w:pPr>
              <w:pStyle w:val="Compact"/>
              <w:bidi/>
              <w:jc w:val="left"/>
            </w:pPr>
            <w:r>
              <w:rPr>
                <w:rtl/>
                <w:lang w:val="ar"/>
              </w:rPr>
              <w:t xml:space="preserve">٢٩.٥</w:t>
            </w:r>
          </w:p>
        </w:tc>
        <w:tc>
          <w:tcPr/>
          <w:p>
            <w:pPr>
              <w:pStyle w:val="Compact"/>
              <w:bidi/>
              <w:jc w:val="left"/>
            </w:pPr>
            <w:r>
              <w:rPr>
                <w:rtl/>
                <w:lang w:val="ar"/>
              </w:rPr>
              <w:t xml:space="preserve">١٦٩.٢</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٢٦٥.٦</w:t>
            </w:r>
          </w:p>
        </w:tc>
        <w:tc>
          <w:tcPr/>
          <w:p>
            <w:pPr>
              <w:pStyle w:val="Compact"/>
              <w:bidi/>
              <w:jc w:val="left"/>
            </w:pPr>
            <w:r>
              <w:rPr>
                <w:rtl/>
                <w:lang w:val="ar"/>
              </w:rPr>
              <w:t xml:space="preserve">١٤٢.٦</w:t>
            </w:r>
          </w:p>
        </w:tc>
        <w:tc>
          <w:tcPr/>
          <w:p>
            <w:pPr>
              <w:pStyle w:val="Compact"/>
              <w:bidi/>
              <w:jc w:val="left"/>
            </w:pPr>
            <w:r>
              <w:rPr>
                <w:rtl/>
                <w:lang w:val="ar"/>
              </w:rPr>
              <w:t xml:space="preserve">٢٧.٦-</w:t>
            </w:r>
          </w:p>
        </w:tc>
        <w:tc>
          <w:tcPr/>
          <w:p>
            <w:pPr>
              <w:pStyle w:val="Compact"/>
              <w:bidi/>
              <w:jc w:val="left"/>
            </w:pPr>
            <w:r>
              <w:rPr>
                <w:rtl/>
                <w:lang w:val="ar"/>
              </w:rPr>
              <w:t xml:space="preserve">۲۷۰.۳</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۲۲۹.۳</w:t>
            </w:r>
          </w:p>
        </w:tc>
        <w:tc>
          <w:tcPr/>
          <w:p>
            <w:pPr>
              <w:pStyle w:val="Compact"/>
              <w:bidi/>
              <w:jc w:val="left"/>
            </w:pPr>
            <w:r>
              <w:rPr>
                <w:rtl/>
                <w:lang w:val="ar"/>
              </w:rPr>
              <w:t xml:space="preserve">۲۱.۳</w:t>
            </w:r>
          </w:p>
        </w:tc>
        <w:tc>
          <w:tcPr/>
          <w:p>
            <w:pPr>
              <w:pStyle w:val="Compact"/>
              <w:bidi/>
              <w:jc w:val="left"/>
            </w:pPr>
            <w:r>
              <w:rPr>
                <w:rtl/>
                <w:lang w:val="ar"/>
              </w:rPr>
              <w:t xml:space="preserve">١٣.٦-</w:t>
            </w:r>
          </w:p>
        </w:tc>
        <w:tc>
          <w:tcPr/>
          <w:p>
            <w:pPr>
              <w:pStyle w:val="Compact"/>
              <w:bidi/>
              <w:jc w:val="left"/>
            </w:pPr>
            <w:r>
              <w:rPr>
                <w:rtl/>
                <w:lang w:val="ar"/>
              </w:rPr>
              <w:t xml:space="preserve">۲۳۹.۹</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۲۱۳.۸</w:t>
            </w:r>
          </w:p>
        </w:tc>
        <w:tc>
          <w:tcPr/>
          <w:p>
            <w:pPr>
              <w:pStyle w:val="Compact"/>
              <w:bidi/>
              <w:jc w:val="left"/>
            </w:pPr>
            <w:r>
              <w:rPr>
                <w:rtl/>
                <w:lang w:val="ar"/>
              </w:rPr>
              <w:t xml:space="preserve">۲۸.۳</w:t>
            </w:r>
          </w:p>
        </w:tc>
        <w:tc>
          <w:tcPr/>
          <w:p>
            <w:pPr>
              <w:pStyle w:val="Compact"/>
              <w:bidi/>
              <w:jc w:val="left"/>
            </w:pPr>
            <w:r>
              <w:rPr>
                <w:rtl/>
                <w:lang w:val="ar"/>
              </w:rPr>
              <w:t xml:space="preserve">٥٠.٤-</w:t>
            </w:r>
          </w:p>
        </w:tc>
        <w:tc>
          <w:tcPr/>
          <w:p>
            <w:pPr>
              <w:pStyle w:val="Compact"/>
              <w:bidi/>
              <w:jc w:val="left"/>
            </w:pPr>
            <w:r>
              <w:rPr>
                <w:rtl/>
                <w:lang w:val="ar"/>
              </w:rPr>
              <w:t xml:space="preserve">٢٢١.٥</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٣٦٤.٩</w:t>
            </w:r>
          </w:p>
        </w:tc>
        <w:tc>
          <w:tcPr/>
          <w:p>
            <w:pPr>
              <w:pStyle w:val="Compact"/>
              <w:bidi/>
              <w:jc w:val="left"/>
            </w:pPr>
            <w:r>
              <w:rPr>
                <w:rtl/>
                <w:lang w:val="ar"/>
              </w:rPr>
              <w:t xml:space="preserve">۱۱.۳</w:t>
            </w:r>
          </w:p>
        </w:tc>
        <w:tc>
          <w:tcPr/>
          <w:p>
            <w:pPr>
              <w:pStyle w:val="Compact"/>
              <w:bidi/>
              <w:jc w:val="left"/>
            </w:pPr>
            <w:r>
              <w:rPr>
                <w:rtl/>
                <w:lang w:val="ar"/>
              </w:rPr>
              <w:t xml:space="preserve">٦٠٠٨٠</w:t>
            </w:r>
          </w:p>
        </w:tc>
        <w:tc>
          <w:tcPr/>
          <w:p>
            <w:pPr>
              <w:pStyle w:val="Compact"/>
              <w:bidi/>
              <w:jc w:val="left"/>
            </w:pPr>
            <w:r>
              <w:rPr>
                <w:rtl/>
                <w:lang w:val="ar"/>
              </w:rPr>
              <w:t xml:space="preserve">۱۷۷.۷</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٣١٥.٢</w:t>
            </w:r>
          </w:p>
        </w:tc>
        <w:tc>
          <w:tcPr/>
          <w:p>
            <w:pPr>
              <w:pStyle w:val="Compact"/>
              <w:bidi/>
              <w:jc w:val="left"/>
            </w:pPr>
            <w:r>
              <w:rPr>
                <w:rtl/>
                <w:lang w:val="ar"/>
              </w:rPr>
              <w:t xml:space="preserve">٦٣.٤</w:t>
            </w:r>
          </w:p>
        </w:tc>
        <w:tc>
          <w:tcPr/>
          <w:p>
            <w:pPr>
              <w:pStyle w:val="Compact"/>
              <w:bidi/>
              <w:jc w:val="left"/>
            </w:pPr>
            <w:r>
              <w:rPr>
                <w:rtl/>
                <w:lang w:val="ar"/>
              </w:rPr>
              <w:t xml:space="preserve">٤٥.٠٨</w:t>
            </w:r>
          </w:p>
        </w:tc>
        <w:tc>
          <w:tcPr/>
          <w:p>
            <w:pPr>
              <w:pStyle w:val="Compact"/>
              <w:bidi/>
              <w:jc w:val="left"/>
            </w:pPr>
            <w:r>
              <w:rPr>
                <w:rtl/>
                <w:lang w:val="ar"/>
              </w:rPr>
              <w:t xml:space="preserve">١٦٧.١٩</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۲۳۹.۳</w:t>
            </w:r>
          </w:p>
        </w:tc>
        <w:tc>
          <w:tcPr/>
          <w:p>
            <w:pPr>
              <w:pStyle w:val="Compact"/>
              <w:bidi/>
              <w:jc w:val="left"/>
            </w:pPr>
            <w:r>
              <w:rPr>
                <w:rtl/>
                <w:lang w:val="ar"/>
              </w:rPr>
              <w:t xml:space="preserve">٤٦.٩</w:t>
            </w:r>
          </w:p>
        </w:tc>
        <w:tc>
          <w:tcPr/>
          <w:p>
            <w:pPr>
              <w:pStyle w:val="Compact"/>
              <w:bidi/>
              <w:jc w:val="left"/>
            </w:pPr>
            <w:r>
              <w:rPr>
                <w:rtl/>
                <w:lang w:val="ar"/>
              </w:rPr>
              <w:t xml:space="preserve">۲۲.۸-</w:t>
            </w:r>
          </w:p>
        </w:tc>
        <w:tc>
          <w:tcPr/>
          <w:p>
            <w:pPr>
              <w:pStyle w:val="Compact"/>
              <w:bidi/>
              <w:jc w:val="left"/>
            </w:pPr>
            <w:r>
              <w:rPr>
                <w:rtl/>
                <w:lang w:val="ar"/>
              </w:rPr>
              <w:t xml:space="preserve">١٤٥.٧</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٣٣٤.٢</w:t>
            </w:r>
          </w:p>
        </w:tc>
        <w:tc>
          <w:tcPr/>
          <w:p>
            <w:pPr>
              <w:pStyle w:val="Compact"/>
              <w:bidi/>
              <w:jc w:val="left"/>
            </w:pPr>
            <w:r>
              <w:rPr>
                <w:rtl/>
                <w:lang w:val="ar"/>
              </w:rPr>
              <w:t xml:space="preserve">٥٥.٥</w:t>
            </w:r>
          </w:p>
        </w:tc>
        <w:tc>
          <w:tcPr/>
          <w:p>
            <w:pPr>
              <w:pStyle w:val="Compact"/>
              <w:bidi/>
              <w:jc w:val="left"/>
            </w:pPr>
            <w:r>
              <w:rPr>
                <w:rtl/>
                <w:lang w:val="ar"/>
              </w:rPr>
              <w:t xml:space="preserve">١٩.٣٦-</w:t>
            </w:r>
          </w:p>
        </w:tc>
        <w:tc>
          <w:tcPr/>
          <w:p>
            <w:pPr>
              <w:pStyle w:val="Compact"/>
              <w:bidi/>
              <w:jc w:val="left"/>
            </w:pPr>
            <w:r>
              <w:rPr>
                <w:rtl/>
                <w:lang w:val="ar"/>
              </w:rPr>
              <w:t xml:space="preserve">۰۹۱</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٤٤٥.٤</w:t>
            </w:r>
          </w:p>
        </w:tc>
        <w:tc>
          <w:tcPr/>
          <w:p>
            <w:pPr>
              <w:pStyle w:val="Compact"/>
              <w:bidi/>
              <w:jc w:val="left"/>
            </w:pPr>
            <w:r>
              <w:rPr>
                <w:rtl/>
                <w:lang w:val="ar"/>
              </w:rPr>
              <w:t xml:space="preserve">٦٢.٨</w:t>
            </w:r>
          </w:p>
        </w:tc>
        <w:tc>
          <w:tcPr/>
          <w:p>
            <w:pPr>
              <w:pStyle w:val="Compact"/>
              <w:bidi/>
              <w:jc w:val="left"/>
            </w:pPr>
            <w:r>
              <w:rPr>
                <w:rtl/>
                <w:lang w:val="ar"/>
              </w:rPr>
              <w:t xml:space="preserve">۹.۱</w:t>
            </w:r>
          </w:p>
        </w:tc>
        <w:tc>
          <w:tcPr/>
          <w:p>
            <w:pPr>
              <w:pStyle w:val="Compact"/>
              <w:bidi/>
              <w:jc w:val="left"/>
            </w:pPr>
            <w:r>
              <w:rPr>
                <w:rtl/>
                <w:lang w:val="ar"/>
              </w:rPr>
              <w:t xml:space="preserve">٦٤٥.٢٧</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٣٦٥.٧</w:t>
            </w:r>
          </w:p>
        </w:tc>
        <w:tc>
          <w:tcPr/>
          <w:p>
            <w:pPr>
              <w:pStyle w:val="Compact"/>
              <w:bidi/>
              <w:jc w:val="left"/>
            </w:pPr>
            <w:r>
              <w:rPr>
                <w:rtl/>
                <w:lang w:val="ar"/>
              </w:rPr>
              <w:t xml:space="preserve">٥٤.٣٦</w:t>
            </w:r>
          </w:p>
        </w:tc>
        <w:tc>
          <w:tcPr/>
          <w:p>
            <w:pPr>
              <w:pStyle w:val="Compact"/>
              <w:bidi/>
              <w:jc w:val="left"/>
            </w:pPr>
            <w:r>
              <w:rPr>
                <w:rtl/>
                <w:lang w:val="ar"/>
              </w:rPr>
              <w:t xml:space="preserve">۱۸,۰۲-</w:t>
            </w:r>
          </w:p>
        </w:tc>
        <w:tc>
          <w:tcPr/>
          <w:p>
            <w:pPr>
              <w:pStyle w:val="Compact"/>
              <w:bidi/>
              <w:jc w:val="left"/>
            </w:pPr>
            <w:r>
              <w:rPr>
                <w:rtl/>
                <w:lang w:val="ar"/>
              </w:rPr>
              <w:t xml:space="preserve">۱۳۳.۹</w:t>
            </w:r>
          </w:p>
        </w:tc>
      </w:tr>
    </w:tbl>
    <w:p>
      <w:pPr>
        <w:bidi/>
      </w:pPr>
      <w:r>
        <w:rPr>
          <w:rtl/>
          <w:lang w:val="ar"/>
        </w:rPr>
        <w:t xml:space="preserve">مجلة أسيوط العلوم وفنون التربية الرياضية</w:t>
      </w:r>
    </w:p>
    <w:bookmarkEnd w:id="55"/>
    <w:p>
      <w:pPr>
        <w:bidi/>
      </w:pPr>
      <w:r>
        <w:rPr>
          <w:rtl/>
          <w:lang w:val="ar"/>
        </w:rPr>
        <w:t xml:space="preserve">٥٢</w:t>
      </w:r>
    </w:p>
    <w:bookmarkStart w:id="57" w:name="جدول-٦"/>
    <w:p>
      <w:pPr>
        <w:pStyle w:val="Heading2"/>
        <w:bidi/>
      </w:pPr>
      <w:r>
        <w:rPr>
          <w:rtl/>
          <w:lang w:val="ar"/>
        </w:rPr>
        <w:t xml:space="preserve">جدول (٦)</w:t>
      </w:r>
    </w:p>
    <w:bookmarkStart w:id="56" w:name="Xe9caadd85ecf6ab6cc259363a422e6f31b5dd32"/>
    <w:p>
      <w:pPr>
        <w:pStyle w:val="Heading3"/>
        <w:bidi/>
      </w:pPr>
      <w:r>
        <w:rPr>
          <w:rtl/>
          <w:lang w:val="ar"/>
        </w:rPr>
        <w:t xml:space="preserve">تحليل العجلة لذبابة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Ar</w:t>
            </w:r>
          </w:p>
        </w:tc>
        <w:tc>
          <w:tcPr/>
          <w:p>
            <w:pPr>
              <w:pStyle w:val="Compact"/>
              <w:bidi/>
              <w:jc w:val="left"/>
            </w:pPr>
            <w:r>
              <w:rPr>
                <w:rtl/>
                <w:lang w:val="ar"/>
              </w:rPr>
              <w:t xml:space="preserve">Az</w:t>
            </w:r>
          </w:p>
        </w:tc>
        <w:tc>
          <w:tcPr/>
          <w:p>
            <w:pPr>
              <w:pStyle w:val="Compact"/>
              <w:bidi/>
              <w:jc w:val="left"/>
            </w:pPr>
            <w:r>
              <w:rPr>
                <w:rtl/>
                <w:lang w:val="ar"/>
              </w:rPr>
              <w:t xml:space="preserve">Ay</w:t>
            </w:r>
          </w:p>
        </w:tc>
        <w:tc>
          <w:tcPr/>
          <w:p>
            <w:pPr>
              <w:pStyle w:val="Compact"/>
              <w:bidi/>
              <w:jc w:val="left"/>
            </w:pPr>
            <w:r>
              <w:rPr>
                <w:rtl/>
                <w:lang w:val="ar"/>
              </w:rPr>
              <w:t xml:space="preserve">Ax</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r>
      <w:tr>
        <w:tc>
          <w:tcPr/>
          <w:p>
            <w:pPr>
              <w:pStyle w:val="Compact"/>
              <w:bidi/>
              <w:jc w:val="left"/>
            </w:pPr>
            <w:r>
              <w:rPr>
                <w:rtl/>
                <w:lang w:val="ar"/>
              </w:rPr>
              <w:t xml:space="preserve">٢٢٥٥.٥</w:t>
            </w:r>
          </w:p>
        </w:tc>
        <w:tc>
          <w:tcPr/>
          <w:p>
            <w:pPr>
              <w:pStyle w:val="Compact"/>
              <w:bidi/>
              <w:jc w:val="left"/>
            </w:pPr>
            <w:r>
              <w:rPr>
                <w:rtl/>
                <w:lang w:val="ar"/>
              </w:rPr>
              <w:t xml:space="preserve">١٦٣٥.٢</w:t>
            </w:r>
          </w:p>
        </w:tc>
        <w:tc>
          <w:tcPr/>
          <w:p>
            <w:pPr>
              <w:pStyle w:val="Compact"/>
              <w:bidi/>
              <w:jc w:val="left"/>
            </w:pPr>
            <w:r>
              <w:rPr>
                <w:rtl/>
                <w:lang w:val="ar"/>
              </w:rPr>
              <w:t xml:space="preserve">١٥٠٤-</w:t>
            </w:r>
          </w:p>
        </w:tc>
        <w:tc>
          <w:tcPr/>
          <w:p>
            <w:pPr>
              <w:pStyle w:val="Compact"/>
              <w:bidi/>
              <w:jc w:val="left"/>
            </w:pPr>
            <w:r>
              <w:rPr>
                <w:rtl/>
                <w:lang w:val="ar"/>
              </w:rPr>
              <w:t xml:space="preserve">٣٣٨٩.٦</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الأولى</w:t>
            </w:r>
          </w:p>
        </w:tc>
      </w:tr>
      <w:tr>
        <w:tc>
          <w:tcPr/>
          <w:p>
            <w:pPr>
              <w:pStyle w:val="Compact"/>
              <w:bidi/>
              <w:jc w:val="left"/>
            </w:pPr>
            <w:r>
              <w:rPr>
                <w:rtl/>
                <w:lang w:val="ar"/>
              </w:rPr>
              <w:t xml:space="preserve">٤٥٣٨.٨</w:t>
            </w:r>
          </w:p>
        </w:tc>
        <w:tc>
          <w:tcPr/>
          <w:p>
            <w:pPr>
              <w:pStyle w:val="Compact"/>
              <w:bidi/>
              <w:jc w:val="left"/>
            </w:pPr>
            <w:r>
              <w:rPr>
                <w:rtl/>
                <w:lang w:val="ar"/>
              </w:rPr>
              <w:t xml:space="preserve">١٠٥٤-</w:t>
            </w:r>
          </w:p>
        </w:tc>
        <w:tc>
          <w:tcPr/>
          <w:p>
            <w:pPr>
              <w:pStyle w:val="Compact"/>
              <w:bidi/>
              <w:jc w:val="left"/>
            </w:pPr>
            <w:r>
              <w:rPr>
                <w:rtl/>
                <w:lang w:val="ar"/>
              </w:rPr>
              <w:t xml:space="preserve">٢٢٢٠.٦</w:t>
            </w:r>
          </w:p>
        </w:tc>
        <w:tc>
          <w:tcPr/>
          <w:p>
            <w:pPr>
              <w:pStyle w:val="Compact"/>
              <w:bidi/>
              <w:jc w:val="left"/>
            </w:pPr>
            <w:r>
              <w:rPr>
                <w:rtl/>
                <w:lang w:val="ar"/>
              </w:rPr>
              <w:t xml:space="preserve">٣٨١٥.٥</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۲۸۰۲.۸</w:t>
            </w:r>
          </w:p>
        </w:tc>
        <w:tc>
          <w:tcPr/>
          <w:p>
            <w:pPr>
              <w:pStyle w:val="Compact"/>
              <w:bidi/>
              <w:jc w:val="left"/>
            </w:pPr>
            <w:r>
              <w:rPr>
                <w:rtl/>
                <w:lang w:val="ar"/>
              </w:rPr>
              <w:t xml:space="preserve">۹۸۷.۳</w:t>
            </w:r>
          </w:p>
        </w:tc>
        <w:tc>
          <w:tcPr/>
          <w:p>
            <w:pPr>
              <w:pStyle w:val="Compact"/>
              <w:bidi/>
              <w:jc w:val="left"/>
            </w:pPr>
            <w:r>
              <w:rPr>
                <w:rtl/>
                <w:lang w:val="ar"/>
              </w:rPr>
              <w:t xml:space="preserve">١٤٢٦.٩-</w:t>
            </w:r>
          </w:p>
        </w:tc>
        <w:tc>
          <w:tcPr/>
          <w:p>
            <w:pPr>
              <w:pStyle w:val="Compact"/>
              <w:bidi/>
              <w:jc w:val="left"/>
            </w:pPr>
            <w:r>
              <w:rPr>
                <w:rtl/>
                <w:lang w:val="ar"/>
              </w:rPr>
              <w:t xml:space="preserve">٢٦٨٥.٨</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٧٠٣٠.٦</w:t>
            </w:r>
          </w:p>
        </w:tc>
        <w:tc>
          <w:tcPr/>
          <w:p>
            <w:pPr>
              <w:pStyle w:val="Compact"/>
              <w:bidi/>
              <w:jc w:val="left"/>
            </w:pPr>
            <w:r>
              <w:rPr>
                <w:rtl/>
                <w:lang w:val="ar"/>
              </w:rPr>
              <w:t xml:space="preserve">١٩٠٦.٥</w:t>
            </w:r>
          </w:p>
        </w:tc>
        <w:tc>
          <w:tcPr/>
          <w:p>
            <w:pPr>
              <w:pStyle w:val="Compact"/>
              <w:bidi/>
              <w:jc w:val="left"/>
            </w:pPr>
            <w:r>
              <w:rPr>
                <w:rtl/>
                <w:lang w:val="ar"/>
              </w:rPr>
              <w:t xml:space="preserve">٢٨١٨.٥</w:t>
            </w:r>
          </w:p>
        </w:tc>
        <w:tc>
          <w:tcPr/>
          <w:p>
            <w:pPr>
              <w:pStyle w:val="Compact"/>
              <w:bidi/>
              <w:jc w:val="left"/>
            </w:pPr>
            <w:r>
              <w:rPr>
                <w:rtl/>
                <w:lang w:val="ar"/>
              </w:rPr>
              <w:t xml:space="preserve">٦٧١٦-</w:t>
            </w:r>
          </w:p>
        </w:tc>
        <w:tc>
          <w:tcPr/>
          <w:p>
            <w:pPr>
              <w:pStyle w:val="Compact"/>
              <w:bidi/>
              <w:jc w:val="left"/>
            </w:pPr>
            <w:r>
              <w:rPr>
                <w:rtl/>
                <w:lang w:val="ar"/>
              </w:rPr>
              <w:t xml:space="preserve">الرابعة</w:t>
            </w:r>
          </w:p>
        </w:tc>
        <w:tc>
          <w:tcPr>
            <w:gridSpan w:val="1"/>
            <w:vMerge w:val="continue"/>
          </w:tcPr>
          <w:p>
            <w:pPr/>
          </w:p>
        </w:tc>
      </w:tr>
      <w:tr>
        <w:tc>
          <w:tcPr/>
          <w:p>
            <w:pPr>
              <w:pStyle w:val="Compact"/>
              <w:bidi/>
              <w:jc w:val="left"/>
            </w:pPr>
            <w:r>
              <w:rPr>
                <w:rtl/>
                <w:lang w:val="ar"/>
              </w:rPr>
              <w:t xml:space="preserve">٦٧٤٣.٥</w:t>
            </w:r>
          </w:p>
        </w:tc>
        <w:tc>
          <w:tcPr/>
          <w:p>
            <w:pPr>
              <w:pStyle w:val="Compact"/>
              <w:bidi/>
              <w:jc w:val="left"/>
            </w:pPr>
            <w:r>
              <w:rPr>
                <w:rtl/>
                <w:lang w:val="ar"/>
              </w:rPr>
              <w:t xml:space="preserve">١٤٨٦</w:t>
            </w:r>
          </w:p>
        </w:tc>
        <w:tc>
          <w:tcPr/>
          <w:p>
            <w:pPr>
              <w:pStyle w:val="Compact"/>
              <w:bidi/>
              <w:jc w:val="left"/>
            </w:pPr>
            <w:r>
              <w:rPr>
                <w:rtl/>
                <w:lang w:val="ar"/>
              </w:rPr>
              <w:t xml:space="preserve">٨٨٥.١</w:t>
            </w:r>
          </w:p>
        </w:tc>
        <w:tc>
          <w:tcPr/>
          <w:p>
            <w:pPr>
              <w:pStyle w:val="Compact"/>
              <w:bidi/>
              <w:jc w:val="left"/>
            </w:pPr>
            <w:r>
              <w:rPr>
                <w:rtl/>
                <w:lang w:val="ar"/>
              </w:rPr>
              <w:t xml:space="preserve">٦٢٢٠.٩</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الثانية</w:t>
            </w:r>
          </w:p>
        </w:tc>
      </w:tr>
      <w:tr>
        <w:tc>
          <w:tcPr/>
          <w:p>
            <w:pPr>
              <w:pStyle w:val="Compact"/>
              <w:bidi/>
              <w:jc w:val="left"/>
            </w:pPr>
            <w:r>
              <w:rPr>
                <w:rtl/>
                <w:lang w:val="ar"/>
              </w:rPr>
              <w:t xml:space="preserve">٧٤٧٧.٦</w:t>
            </w:r>
          </w:p>
        </w:tc>
        <w:tc>
          <w:tcPr/>
          <w:p>
            <w:pPr>
              <w:pStyle w:val="Compact"/>
              <w:bidi/>
              <w:jc w:val="left"/>
            </w:pPr>
            <w:r>
              <w:rPr>
                <w:rtl/>
                <w:lang w:val="ar"/>
              </w:rPr>
              <w:t xml:space="preserve">۸۱۸</w:t>
            </w:r>
          </w:p>
        </w:tc>
        <w:tc>
          <w:tcPr/>
          <w:p>
            <w:pPr>
              <w:pStyle w:val="Compact"/>
              <w:bidi/>
              <w:jc w:val="left"/>
            </w:pPr>
            <w:r>
              <w:rPr>
                <w:rtl/>
                <w:lang w:val="ar"/>
              </w:rPr>
              <w:t xml:space="preserve">٨٠٦.٩</w:t>
            </w:r>
          </w:p>
        </w:tc>
        <w:tc>
          <w:tcPr/>
          <w:p>
            <w:pPr>
              <w:pStyle w:val="Compact"/>
              <w:bidi/>
              <w:jc w:val="left"/>
            </w:pPr>
            <w:r>
              <w:rPr>
                <w:rtl/>
                <w:lang w:val="ar"/>
              </w:rPr>
              <w:t xml:space="preserve">٧٣٦٩ -</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٧٧٣٦.٥</w:t>
            </w:r>
          </w:p>
        </w:tc>
        <w:tc>
          <w:tcPr/>
          <w:p>
            <w:pPr>
              <w:pStyle w:val="Compact"/>
              <w:bidi/>
              <w:jc w:val="left"/>
            </w:pPr>
            <w:r>
              <w:rPr>
                <w:rtl/>
                <w:lang w:val="ar"/>
              </w:rPr>
              <w:t xml:space="preserve">٢٣٣٥.٩</w:t>
            </w:r>
          </w:p>
        </w:tc>
        <w:tc>
          <w:tcPr/>
          <w:p>
            <w:pPr>
              <w:pStyle w:val="Compact"/>
              <w:bidi/>
              <w:jc w:val="left"/>
            </w:pPr>
            <w:r>
              <w:rPr>
                <w:rtl/>
                <w:lang w:val="ar"/>
              </w:rPr>
              <w:t xml:space="preserve">٦٣٥.٥-</w:t>
            </w:r>
          </w:p>
        </w:tc>
        <w:tc>
          <w:tcPr/>
          <w:p>
            <w:pPr>
              <w:pStyle w:val="Compact"/>
              <w:bidi/>
              <w:jc w:val="left"/>
            </w:pPr>
            <w:r>
              <w:rPr>
                <w:rtl/>
                <w:lang w:val="ar"/>
              </w:rPr>
              <w:t xml:space="preserve">٧٣٤٨-</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٦٣٢٥.٤</w:t>
            </w:r>
          </w:p>
        </w:tc>
        <w:tc>
          <w:tcPr/>
          <w:p>
            <w:pPr>
              <w:pStyle w:val="Compact"/>
              <w:bidi/>
              <w:jc w:val="left"/>
            </w:pPr>
            <w:r>
              <w:rPr>
                <w:rtl/>
                <w:lang w:val="ar"/>
              </w:rPr>
              <w:t xml:space="preserve">۱۲۰۳</w:t>
            </w:r>
          </w:p>
        </w:tc>
        <w:tc>
          <w:tcPr/>
          <w:p>
            <w:pPr>
              <w:pStyle w:val="Compact"/>
              <w:bidi/>
              <w:jc w:val="left"/>
            </w:pPr>
            <w:r>
              <w:rPr>
                <w:rtl/>
                <w:lang w:val="ar"/>
              </w:rPr>
              <w:t xml:space="preserve">٧٨٩.٤</w:t>
            </w:r>
          </w:p>
        </w:tc>
        <w:tc>
          <w:tcPr/>
          <w:p>
            <w:pPr>
              <w:pStyle w:val="Compact"/>
              <w:bidi/>
              <w:jc w:val="left"/>
            </w:pPr>
            <w:r>
              <w:rPr>
                <w:rtl/>
                <w:lang w:val="ar"/>
              </w:rPr>
              <w:t xml:space="preserve">٦٥٤٢.٣</w:t>
            </w:r>
          </w:p>
        </w:tc>
        <w:tc>
          <w:tcPr/>
          <w:p>
            <w:pPr>
              <w:pStyle w:val="Compact"/>
              <w:bidi/>
              <w:jc w:val="left"/>
            </w:pPr>
            <w:r>
              <w:rPr>
                <w:rtl/>
                <w:lang w:val="ar"/>
              </w:rPr>
              <w:t xml:space="preserve">الرابعة</w:t>
            </w:r>
          </w:p>
        </w:tc>
        <w:tc>
          <w:tcPr>
            <w:gridSpan w:val="1"/>
            <w:vMerge w:val="continue"/>
          </w:tcPr>
          <w:p>
            <w:pPr/>
          </w:p>
        </w:tc>
      </w:tr>
      <w:tr>
        <w:tc>
          <w:tcPr/>
          <w:p>
            <w:pPr>
              <w:pStyle w:val="Compact"/>
              <w:bidi/>
              <w:jc w:val="left"/>
            </w:pPr>
            <w:r>
              <w:rPr>
                <w:rtl/>
                <w:lang w:val="ar"/>
              </w:rPr>
              <w:t xml:space="preserve">٢٤٨٠.٨</w:t>
            </w:r>
          </w:p>
        </w:tc>
        <w:tc>
          <w:tcPr/>
          <w:p>
            <w:pPr>
              <w:pStyle w:val="Compact"/>
              <w:bidi/>
              <w:jc w:val="left"/>
            </w:pPr>
            <w:r>
              <w:rPr>
                <w:rtl/>
                <w:lang w:val="ar"/>
              </w:rPr>
              <w:t xml:space="preserve">١٤٦٧-</w:t>
            </w:r>
          </w:p>
        </w:tc>
        <w:tc>
          <w:tcPr/>
          <w:p>
            <w:pPr>
              <w:pStyle w:val="Compact"/>
              <w:bidi/>
              <w:jc w:val="left"/>
            </w:pPr>
            <w:r>
              <w:rPr>
                <w:rtl/>
                <w:lang w:val="ar"/>
              </w:rPr>
              <w:t xml:space="preserve">۱۳۱۳-</w:t>
            </w:r>
          </w:p>
        </w:tc>
        <w:tc>
          <w:tcPr/>
          <w:p>
            <w:pPr>
              <w:pStyle w:val="Compact"/>
              <w:bidi/>
              <w:jc w:val="left"/>
            </w:pPr>
            <w:r>
              <w:rPr>
                <w:rtl/>
                <w:lang w:val="ar"/>
              </w:rPr>
              <w:t xml:space="preserve">١٤٩٩.٨</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الثالثة</w:t>
            </w:r>
          </w:p>
        </w:tc>
      </w:tr>
      <w:tr>
        <w:tc>
          <w:tcPr/>
          <w:p>
            <w:pPr>
              <w:pStyle w:val="Compact"/>
              <w:bidi/>
              <w:jc w:val="left"/>
            </w:pPr>
            <w:r>
              <w:rPr>
                <w:rtl/>
                <w:lang w:val="ar"/>
              </w:rPr>
              <w:t xml:space="preserve">۲۰۱۴.۳</w:t>
            </w:r>
          </w:p>
        </w:tc>
        <w:tc>
          <w:tcPr/>
          <w:p>
            <w:pPr>
              <w:pStyle w:val="Compact"/>
              <w:bidi/>
              <w:jc w:val="left"/>
            </w:pPr>
            <w:r>
              <w:rPr>
                <w:rtl/>
                <w:lang w:val="ar"/>
              </w:rPr>
              <w:t xml:space="preserve">۹۷۸.۲-</w:t>
            </w:r>
          </w:p>
        </w:tc>
        <w:tc>
          <w:tcPr/>
          <w:p>
            <w:pPr>
              <w:pStyle w:val="Compact"/>
              <w:bidi/>
              <w:jc w:val="left"/>
            </w:pPr>
            <w:r>
              <w:rPr>
                <w:rtl/>
                <w:lang w:val="ar"/>
              </w:rPr>
              <w:t xml:space="preserve">٨٤٧.٢</w:t>
            </w:r>
          </w:p>
        </w:tc>
        <w:tc>
          <w:tcPr/>
          <w:p>
            <w:pPr>
              <w:pStyle w:val="Compact"/>
              <w:bidi/>
              <w:jc w:val="left"/>
            </w:pPr>
            <w:r>
              <w:rPr>
                <w:rtl/>
                <w:lang w:val="ar"/>
              </w:rPr>
              <w:t xml:space="preserve">١٥٦٩.٣</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٢٤٥٦</w:t>
            </w:r>
          </w:p>
        </w:tc>
        <w:tc>
          <w:tcPr/>
          <w:p>
            <w:pPr>
              <w:pStyle w:val="Compact"/>
              <w:bidi/>
              <w:jc w:val="left"/>
            </w:pPr>
            <w:r>
              <w:rPr>
                <w:rtl/>
                <w:lang w:val="ar"/>
              </w:rPr>
              <w:t xml:space="preserve">٩٦٥.٣-</w:t>
            </w:r>
          </w:p>
        </w:tc>
        <w:tc>
          <w:tcPr/>
          <w:p>
            <w:pPr>
              <w:pStyle w:val="Compact"/>
              <w:bidi/>
              <w:jc w:val="left"/>
            </w:pPr>
            <w:r>
              <w:rPr>
                <w:rtl/>
                <w:lang w:val="ar"/>
              </w:rPr>
              <w:t xml:space="preserve">٧٤٥.٣</w:t>
            </w:r>
          </w:p>
        </w:tc>
        <w:tc>
          <w:tcPr/>
          <w:p>
            <w:pPr>
              <w:pStyle w:val="Compact"/>
              <w:bidi/>
              <w:jc w:val="left"/>
            </w:pPr>
            <w:r>
              <w:rPr>
                <w:rtl/>
                <w:lang w:val="ar"/>
              </w:rPr>
              <w:t xml:space="preserve">١٦٢٣.٥</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٢٩٨٦</w:t>
            </w:r>
          </w:p>
        </w:tc>
        <w:tc>
          <w:tcPr/>
          <w:p>
            <w:pPr>
              <w:pStyle w:val="Compact"/>
              <w:bidi/>
              <w:jc w:val="left"/>
            </w:pPr>
            <w:r>
              <w:rPr>
                <w:rtl/>
                <w:lang w:val="ar"/>
              </w:rPr>
              <w:t xml:space="preserve">١٠٥٤ -</w:t>
            </w:r>
          </w:p>
        </w:tc>
        <w:tc>
          <w:tcPr/>
          <w:p>
            <w:pPr>
              <w:pStyle w:val="Compact"/>
              <w:bidi/>
              <w:jc w:val="left"/>
            </w:pPr>
            <w:r>
              <w:rPr>
                <w:rtl/>
                <w:lang w:val="ar"/>
              </w:rPr>
              <w:t xml:space="preserve">٧٦٩.٤</w:t>
            </w:r>
          </w:p>
        </w:tc>
        <w:tc>
          <w:tcPr/>
          <w:p>
            <w:pPr>
              <w:pStyle w:val="Compact"/>
              <w:bidi/>
              <w:jc w:val="left"/>
            </w:pPr>
            <w:r>
              <w:rPr>
                <w:rtl/>
                <w:lang w:val="ar"/>
              </w:rPr>
              <w:t xml:space="preserve">١٤٥٧.٩</w:t>
            </w:r>
          </w:p>
        </w:tc>
        <w:tc>
          <w:tcPr/>
          <w:p>
            <w:pPr>
              <w:pStyle w:val="Compact"/>
              <w:bidi/>
              <w:jc w:val="left"/>
            </w:pPr>
            <w:r>
              <w:rPr>
                <w:rtl/>
                <w:lang w:val="ar"/>
              </w:rPr>
              <w:t xml:space="preserve">الرابعة</w:t>
            </w:r>
          </w:p>
        </w:tc>
        <w:tc>
          <w:tcPr>
            <w:gridSpan w:val="1"/>
            <w:vMerge w:val="continue"/>
          </w:tcPr>
          <w:p>
            <w:pPr/>
          </w:p>
        </w:tc>
      </w:tr>
    </w:tbl>
    <w:bookmarkEnd w:id="56"/>
    <w:bookmarkEnd w:id="57"/>
    <w:bookmarkStart w:id="59" w:name="جدول-۷"/>
    <w:p>
      <w:pPr>
        <w:pStyle w:val="Heading2"/>
        <w:bidi/>
      </w:pPr>
      <w:r>
        <w:rPr>
          <w:rtl/>
          <w:lang w:val="ar"/>
        </w:rPr>
        <w:t xml:space="preserve">جدول (۷)</w:t>
      </w:r>
    </w:p>
    <w:bookmarkStart w:id="58" w:name="X390aeeae70ed979ad4ab14de2c27939959e1e0d"/>
    <w:p>
      <w:pPr>
        <w:pStyle w:val="Heading3"/>
        <w:bidi/>
      </w:pPr>
      <w:r>
        <w:rPr>
          <w:rtl/>
          <w:lang w:val="ar"/>
        </w:rPr>
        <w:t xml:space="preserve">تحليل العجلة لذبابة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Ar</w:t>
            </w:r>
          </w:p>
        </w:tc>
        <w:tc>
          <w:tcPr/>
          <w:p>
            <w:pPr>
              <w:pStyle w:val="Compact"/>
              <w:bidi/>
              <w:jc w:val="left"/>
            </w:pPr>
            <w:r>
              <w:rPr>
                <w:rtl/>
                <w:lang w:val="ar"/>
              </w:rPr>
              <w:t xml:space="preserve">Az</w:t>
            </w:r>
          </w:p>
        </w:tc>
        <w:tc>
          <w:tcPr/>
          <w:p>
            <w:pPr>
              <w:pStyle w:val="Compact"/>
              <w:bidi/>
              <w:jc w:val="left"/>
            </w:pPr>
            <w:r>
              <w:rPr>
                <w:rtl/>
                <w:lang w:val="ar"/>
              </w:rPr>
              <w:t xml:space="preserve">Ay</w:t>
            </w:r>
          </w:p>
        </w:tc>
        <w:tc>
          <w:tcPr/>
          <w:p>
            <w:pPr>
              <w:pStyle w:val="Compact"/>
              <w:bidi/>
              <w:jc w:val="left"/>
            </w:pPr>
            <w:r>
              <w:rPr>
                <w:rtl/>
                <w:lang w:val="ar"/>
              </w:rPr>
              <w:t xml:space="preserve">Ax</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r>
      <w:tr>
        <w:tc>
          <w:tcPr/>
          <w:p>
            <w:pPr>
              <w:pStyle w:val="Compact"/>
              <w:bidi/>
              <w:jc w:val="left"/>
            </w:pPr>
            <w:r>
              <w:rPr>
                <w:rtl/>
                <w:lang w:val="ar"/>
              </w:rPr>
              <w:t xml:space="preserve">٢٢١٦.٣</w:t>
            </w:r>
          </w:p>
        </w:tc>
        <w:tc>
          <w:tcPr/>
          <w:p>
            <w:pPr>
              <w:pStyle w:val="Compact"/>
              <w:bidi/>
              <w:jc w:val="left"/>
            </w:pPr>
            <w:r>
              <w:rPr>
                <w:rtl/>
                <w:lang w:val="ar"/>
              </w:rPr>
              <w:t xml:space="preserve">٢٤٠٧-</w:t>
            </w:r>
          </w:p>
        </w:tc>
        <w:tc>
          <w:tcPr/>
          <w:p>
            <w:pPr>
              <w:pStyle w:val="Compact"/>
              <w:bidi/>
              <w:jc w:val="left"/>
            </w:pPr>
            <w:r>
              <w:rPr>
                <w:rtl/>
                <w:lang w:val="ar"/>
              </w:rPr>
              <w:t xml:space="preserve">٣٣٩.٦١</w:t>
            </w:r>
          </w:p>
        </w:tc>
        <w:tc>
          <w:tcPr/>
          <w:p>
            <w:pPr>
              <w:pStyle w:val="Compact"/>
              <w:bidi/>
              <w:jc w:val="left"/>
            </w:pPr>
            <w:r>
              <w:rPr>
                <w:rtl/>
                <w:lang w:val="ar"/>
              </w:rPr>
              <w:t xml:space="preserve">۲۱۹۰</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الأولى</w:t>
            </w:r>
          </w:p>
        </w:tc>
      </w:tr>
      <w:tr>
        <w:tc>
          <w:tcPr/>
          <w:p>
            <w:pPr>
              <w:pStyle w:val="Compact"/>
              <w:bidi/>
              <w:jc w:val="left"/>
            </w:pPr>
            <w:r>
              <w:rPr>
                <w:rtl/>
                <w:lang w:val="ar"/>
              </w:rPr>
              <w:t xml:space="preserve">٢٠٩٥.٤</w:t>
            </w:r>
          </w:p>
        </w:tc>
        <w:tc>
          <w:tcPr/>
          <w:p>
            <w:pPr>
              <w:pStyle w:val="Compact"/>
              <w:bidi/>
              <w:jc w:val="left"/>
            </w:pPr>
            <w:r>
              <w:rPr>
                <w:rtl/>
                <w:lang w:val="ar"/>
              </w:rPr>
              <w:t xml:space="preserve">٢٤.٦-</w:t>
            </w:r>
          </w:p>
        </w:tc>
        <w:tc>
          <w:tcPr/>
          <w:p>
            <w:pPr>
              <w:pStyle w:val="Compact"/>
              <w:bidi/>
              <w:jc w:val="left"/>
            </w:pPr>
            <w:r>
              <w:rPr>
                <w:rtl/>
                <w:lang w:val="ar"/>
              </w:rPr>
              <w:t xml:space="preserve">۲۲۳.۲</w:t>
            </w:r>
          </w:p>
        </w:tc>
        <w:tc>
          <w:tcPr/>
          <w:p>
            <w:pPr>
              <w:pStyle w:val="Compact"/>
              <w:bidi/>
              <w:jc w:val="left"/>
            </w:pPr>
            <w:r>
              <w:rPr>
                <w:rtl/>
                <w:lang w:val="ar"/>
              </w:rPr>
              <w:t xml:space="preserve">١٠٥٠.٧</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١٤٣٩.٣</w:t>
            </w:r>
          </w:p>
        </w:tc>
        <w:tc>
          <w:tcPr/>
          <w:p>
            <w:pPr>
              <w:pStyle w:val="Compact"/>
              <w:bidi/>
              <w:jc w:val="left"/>
            </w:pPr>
            <w:r>
              <w:rPr>
                <w:rtl/>
                <w:lang w:val="ar"/>
              </w:rPr>
              <w:t xml:space="preserve">۲۷.۹-</w:t>
            </w:r>
          </w:p>
        </w:tc>
        <w:tc>
          <w:tcPr/>
          <w:p>
            <w:pPr>
              <w:pStyle w:val="Compact"/>
              <w:bidi/>
              <w:jc w:val="left"/>
            </w:pPr>
            <w:r>
              <w:rPr>
                <w:rtl/>
                <w:lang w:val="ar"/>
              </w:rPr>
              <w:t xml:space="preserve">٤٣٨.٣</w:t>
            </w:r>
          </w:p>
        </w:tc>
        <w:tc>
          <w:tcPr/>
          <w:p>
            <w:pPr>
              <w:pStyle w:val="Compact"/>
              <w:bidi/>
              <w:jc w:val="left"/>
            </w:pPr>
            <w:r>
              <w:rPr>
                <w:rtl/>
                <w:lang w:val="ar"/>
              </w:rPr>
              <w:t xml:space="preserve">٣١٤٨.٩-</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٣٩٠٠.٦</w:t>
            </w:r>
          </w:p>
        </w:tc>
        <w:tc>
          <w:tcPr/>
          <w:p>
            <w:pPr>
              <w:pStyle w:val="Compact"/>
              <w:bidi/>
              <w:jc w:val="left"/>
            </w:pPr>
            <w:r>
              <w:rPr>
                <w:rtl/>
                <w:lang w:val="ar"/>
              </w:rPr>
              <w:t xml:space="preserve">٣٣.٤-</w:t>
            </w:r>
          </w:p>
        </w:tc>
        <w:tc>
          <w:tcPr/>
          <w:p>
            <w:pPr>
              <w:pStyle w:val="Compact"/>
              <w:bidi/>
              <w:jc w:val="left"/>
            </w:pPr>
            <w:r>
              <w:rPr>
                <w:rtl/>
                <w:lang w:val="ar"/>
              </w:rPr>
              <w:t xml:space="preserve">٥٧٠.٢</w:t>
            </w:r>
          </w:p>
        </w:tc>
        <w:tc>
          <w:tcPr/>
          <w:p>
            <w:pPr>
              <w:pStyle w:val="Compact"/>
              <w:bidi/>
              <w:jc w:val="left"/>
            </w:pPr>
            <w:r>
              <w:rPr>
                <w:rtl/>
                <w:lang w:val="ar"/>
              </w:rPr>
              <w:t xml:space="preserve">٣٨٧٤ -</w:t>
            </w:r>
          </w:p>
        </w:tc>
        <w:tc>
          <w:tcPr/>
          <w:p>
            <w:pPr>
              <w:pStyle w:val="Compact"/>
              <w:bidi/>
              <w:jc w:val="left"/>
            </w:pPr>
            <w:r>
              <w:rPr>
                <w:rtl/>
                <w:lang w:val="ar"/>
              </w:rPr>
              <w:t xml:space="preserve">الرابعة</w:t>
            </w:r>
          </w:p>
        </w:tc>
        <w:tc>
          <w:tcPr>
            <w:gridSpan w:val="1"/>
            <w:vMerge w:val="continue"/>
          </w:tcPr>
          <w:p>
            <w:pPr/>
          </w:p>
        </w:tc>
      </w:tr>
      <w:tr>
        <w:tc>
          <w:tcPr/>
          <w:p>
            <w:pPr>
              <w:pStyle w:val="Compact"/>
              <w:bidi/>
              <w:jc w:val="left"/>
            </w:pPr>
            <w:r>
              <w:rPr>
                <w:rtl/>
                <w:lang w:val="ar"/>
              </w:rPr>
              <w:t xml:space="preserve">٢١٦٥.٧</w:t>
            </w:r>
          </w:p>
        </w:tc>
        <w:tc>
          <w:tcPr/>
          <w:p>
            <w:pPr>
              <w:pStyle w:val="Compact"/>
              <w:bidi/>
              <w:jc w:val="left"/>
            </w:pPr>
            <w:r>
              <w:rPr>
                <w:rtl/>
                <w:lang w:val="ar"/>
              </w:rPr>
              <w:t xml:space="preserve">٢٤٥.٧-</w:t>
            </w:r>
          </w:p>
        </w:tc>
        <w:tc>
          <w:tcPr/>
          <w:p>
            <w:pPr>
              <w:pStyle w:val="Compact"/>
              <w:bidi/>
              <w:jc w:val="left"/>
            </w:pPr>
            <w:r>
              <w:rPr>
                <w:rtl/>
                <w:lang w:val="ar"/>
              </w:rPr>
              <w:t xml:space="preserve">٢٠٦١-</w:t>
            </w:r>
          </w:p>
        </w:tc>
        <w:tc>
          <w:tcPr/>
          <w:p>
            <w:pPr>
              <w:pStyle w:val="Compact"/>
              <w:bidi/>
              <w:jc w:val="left"/>
            </w:pPr>
            <w:r>
              <w:rPr>
                <w:rtl/>
                <w:lang w:val="ar"/>
              </w:rPr>
              <w:t xml:space="preserve">٦٢١٧.٣-</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الثانية</w:t>
            </w:r>
          </w:p>
        </w:tc>
      </w:tr>
      <w:tr>
        <w:tc>
          <w:tcPr/>
          <w:p>
            <w:pPr>
              <w:pStyle w:val="Compact"/>
              <w:bidi/>
              <w:jc w:val="left"/>
            </w:pPr>
            <w:r>
              <w:rPr>
                <w:rtl/>
                <w:lang w:val="ar"/>
              </w:rPr>
              <w:t xml:space="preserve">٤٣٤٨.٦</w:t>
            </w:r>
          </w:p>
        </w:tc>
        <w:tc>
          <w:tcPr/>
          <w:p>
            <w:pPr>
              <w:pStyle w:val="Compact"/>
              <w:bidi/>
              <w:jc w:val="left"/>
            </w:pPr>
            <w:r>
              <w:rPr>
                <w:rtl/>
                <w:lang w:val="ar"/>
              </w:rPr>
              <w:t xml:space="preserve">۱۱۲۰-</w:t>
            </w:r>
          </w:p>
        </w:tc>
        <w:tc>
          <w:tcPr/>
          <w:p>
            <w:pPr>
              <w:pStyle w:val="Compact"/>
              <w:bidi/>
              <w:jc w:val="left"/>
            </w:pPr>
            <w:r>
              <w:rPr>
                <w:rtl/>
                <w:lang w:val="ar"/>
              </w:rPr>
              <w:t xml:space="preserve">١٤٥٢.٩ -</w:t>
            </w:r>
          </w:p>
        </w:tc>
        <w:tc>
          <w:tcPr/>
          <w:p>
            <w:pPr>
              <w:pStyle w:val="Compact"/>
              <w:bidi/>
              <w:jc w:val="left"/>
            </w:pPr>
            <w:r>
              <w:rPr>
                <w:rtl/>
                <w:lang w:val="ar"/>
              </w:rPr>
              <w:t xml:space="preserve">٤١٧٧.٣</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٨٧٨.٥</w:t>
            </w:r>
          </w:p>
        </w:tc>
        <w:tc>
          <w:tcPr/>
          <w:p>
            <w:pPr>
              <w:pStyle w:val="Compact"/>
              <w:bidi/>
              <w:jc w:val="left"/>
            </w:pPr>
            <w:r>
              <w:rPr>
                <w:rtl/>
                <w:lang w:val="ar"/>
              </w:rPr>
              <w:t xml:space="preserve">٥٨٥.١-</w:t>
            </w:r>
          </w:p>
        </w:tc>
        <w:tc>
          <w:tcPr/>
          <w:p>
            <w:pPr>
              <w:pStyle w:val="Compact"/>
              <w:bidi/>
              <w:jc w:val="left"/>
            </w:pPr>
            <w:r>
              <w:rPr>
                <w:rtl/>
                <w:lang w:val="ar"/>
              </w:rPr>
              <w:t xml:space="preserve">١٥٧٣.٢ -</w:t>
            </w:r>
          </w:p>
        </w:tc>
        <w:tc>
          <w:tcPr/>
          <w:p>
            <w:pPr>
              <w:pStyle w:val="Compact"/>
              <w:bidi/>
              <w:jc w:val="left"/>
            </w:pPr>
            <w:r>
              <w:rPr>
                <w:rtl/>
                <w:lang w:val="ar"/>
              </w:rPr>
              <w:t xml:space="preserve">٣٥١٧.٥</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٦٥٢٢.٦</w:t>
            </w:r>
          </w:p>
        </w:tc>
        <w:tc>
          <w:tcPr/>
          <w:p>
            <w:pPr>
              <w:pStyle w:val="Compact"/>
              <w:bidi/>
              <w:jc w:val="left"/>
            </w:pPr>
            <w:r>
              <w:rPr>
                <w:rtl/>
                <w:lang w:val="ar"/>
              </w:rPr>
              <w:t xml:space="preserve">٢١٥.٣-</w:t>
            </w:r>
          </w:p>
        </w:tc>
        <w:tc>
          <w:tcPr/>
          <w:p>
            <w:pPr>
              <w:pStyle w:val="Compact"/>
              <w:bidi/>
              <w:jc w:val="left"/>
            </w:pPr>
            <w:r>
              <w:rPr>
                <w:rtl/>
                <w:lang w:val="ar"/>
              </w:rPr>
              <w:t xml:space="preserve">١٤٥٥.٣-</w:t>
            </w:r>
          </w:p>
        </w:tc>
        <w:tc>
          <w:tcPr/>
          <w:p>
            <w:pPr>
              <w:pStyle w:val="Compact"/>
              <w:bidi/>
              <w:jc w:val="left"/>
            </w:pPr>
            <w:r>
              <w:rPr>
                <w:rtl/>
                <w:lang w:val="ar"/>
              </w:rPr>
              <w:t xml:space="preserve">٦٥٥٨.٨-</w:t>
            </w:r>
          </w:p>
        </w:tc>
        <w:tc>
          <w:tcPr/>
          <w:p>
            <w:pPr>
              <w:pStyle w:val="Compact"/>
              <w:bidi/>
              <w:jc w:val="left"/>
            </w:pPr>
            <w:r>
              <w:rPr>
                <w:rtl/>
                <w:lang w:val="ar"/>
              </w:rPr>
              <w:t xml:space="preserve">الرابعة</w:t>
            </w:r>
          </w:p>
        </w:tc>
        <w:tc>
          <w:tcPr>
            <w:gridSpan w:val="1"/>
            <w:vMerge w:val="continue"/>
          </w:tcPr>
          <w:p>
            <w:pPr/>
          </w:p>
        </w:tc>
      </w:tr>
      <w:tr>
        <w:tc>
          <w:tcPr/>
          <w:p>
            <w:pPr>
              <w:pStyle w:val="Compact"/>
              <w:bidi/>
              <w:jc w:val="left"/>
            </w:pPr>
            <w:r>
              <w:rPr>
                <w:rtl/>
                <w:lang w:val="ar"/>
              </w:rPr>
              <w:t xml:space="preserve">٢٨٠٥.٤</w:t>
            </w:r>
          </w:p>
        </w:tc>
        <w:tc>
          <w:tcPr/>
          <w:p>
            <w:pPr>
              <w:pStyle w:val="Compact"/>
              <w:bidi/>
              <w:jc w:val="left"/>
            </w:pPr>
            <w:r>
              <w:rPr>
                <w:rtl/>
                <w:lang w:val="ar"/>
              </w:rPr>
              <w:t xml:space="preserve">٣٤.٣</w:t>
            </w:r>
          </w:p>
        </w:tc>
        <w:tc>
          <w:tcPr/>
          <w:p>
            <w:pPr>
              <w:pStyle w:val="Compact"/>
              <w:bidi/>
              <w:jc w:val="left"/>
            </w:pPr>
            <w:r>
              <w:rPr>
                <w:rtl/>
                <w:lang w:val="ar"/>
              </w:rPr>
              <w:t xml:space="preserve">١٥١٦.٨</w:t>
            </w:r>
          </w:p>
        </w:tc>
        <w:tc>
          <w:tcPr/>
          <w:p>
            <w:pPr>
              <w:pStyle w:val="Compact"/>
              <w:bidi/>
              <w:jc w:val="left"/>
            </w:pPr>
            <w:r>
              <w:rPr>
                <w:rtl/>
                <w:lang w:val="ar"/>
              </w:rPr>
              <w:t xml:space="preserve">٢٣٤٠-</w:t>
            </w:r>
          </w:p>
        </w:tc>
        <w:tc>
          <w:tcPr/>
          <w:p>
            <w:pPr>
              <w:pStyle w:val="Compact"/>
              <w:bidi/>
              <w:jc w:val="left"/>
            </w:pPr>
            <w:r>
              <w:rPr>
                <w:rtl/>
                <w:lang w:val="ar"/>
              </w:rPr>
              <w:t xml:space="preserve">الأولى</w:t>
            </w:r>
          </w:p>
        </w:tc>
        <w:tc>
          <w:tcPr>
            <w:vMerge w:val="restart"/>
          </w:tcPr>
          <w:p>
            <w:pPr>
              <w:pStyle w:val="Compact"/>
              <w:bidi/>
              <w:jc w:val="left"/>
            </w:pPr>
            <w:r>
              <w:rPr>
                <w:rtl/>
                <w:lang w:val="ar"/>
              </w:rPr>
              <w:t xml:space="preserve">الثالثة</w:t>
            </w:r>
          </w:p>
        </w:tc>
      </w:tr>
      <w:tr>
        <w:tc>
          <w:tcPr/>
          <w:p>
            <w:pPr>
              <w:pStyle w:val="Compact"/>
              <w:bidi/>
              <w:jc w:val="left"/>
            </w:pPr>
            <w:r>
              <w:rPr>
                <w:rtl/>
                <w:lang w:val="ar"/>
              </w:rPr>
              <w:t xml:space="preserve">٢٤٧٠.٧</w:t>
            </w:r>
          </w:p>
        </w:tc>
        <w:tc>
          <w:tcPr/>
          <w:p>
            <w:pPr>
              <w:pStyle w:val="Compact"/>
              <w:bidi/>
              <w:jc w:val="left"/>
            </w:pPr>
            <w:r>
              <w:rPr>
                <w:rtl/>
                <w:lang w:val="ar"/>
              </w:rPr>
              <w:t xml:space="preserve">٢٩.٦</w:t>
            </w:r>
          </w:p>
        </w:tc>
        <w:tc>
          <w:tcPr/>
          <w:p>
            <w:pPr>
              <w:pStyle w:val="Compact"/>
              <w:bidi/>
              <w:jc w:val="left"/>
            </w:pPr>
            <w:r>
              <w:rPr>
                <w:rtl/>
                <w:lang w:val="ar"/>
              </w:rPr>
              <w:t xml:space="preserve">۸۰.۳-</w:t>
            </w:r>
          </w:p>
        </w:tc>
        <w:tc>
          <w:tcPr/>
          <w:p>
            <w:pPr>
              <w:pStyle w:val="Compact"/>
              <w:bidi/>
              <w:jc w:val="left"/>
            </w:pPr>
            <w:r>
              <w:rPr>
                <w:rtl/>
                <w:lang w:val="ar"/>
              </w:rPr>
              <w:t xml:space="preserve">٢٤٥٢-</w:t>
            </w:r>
          </w:p>
        </w:tc>
        <w:tc>
          <w:tcPr/>
          <w:p>
            <w:pPr>
              <w:pStyle w:val="Compact"/>
              <w:bidi/>
              <w:jc w:val="left"/>
            </w:pPr>
            <w:r>
              <w:rPr>
                <w:rtl/>
                <w:lang w:val="ar"/>
              </w:rPr>
              <w:t xml:space="preserve">الثانية</w:t>
            </w:r>
          </w:p>
        </w:tc>
        <w:tc>
          <w:tcPr>
            <w:gridSpan w:val="1"/>
            <w:vMerge w:val="continue"/>
          </w:tcPr>
          <w:p>
            <w:pPr/>
          </w:p>
        </w:tc>
      </w:tr>
      <w:tr>
        <w:tc>
          <w:tcPr/>
          <w:p>
            <w:pPr>
              <w:pStyle w:val="Compact"/>
              <w:bidi/>
              <w:jc w:val="left"/>
            </w:pPr>
            <w:r>
              <w:rPr>
                <w:rtl/>
                <w:lang w:val="ar"/>
              </w:rPr>
              <w:t xml:space="preserve">١٢٧٣.٦</w:t>
            </w:r>
          </w:p>
        </w:tc>
        <w:tc>
          <w:tcPr/>
          <w:p>
            <w:pPr>
              <w:pStyle w:val="Compact"/>
              <w:bidi/>
              <w:jc w:val="left"/>
            </w:pPr>
            <w:r>
              <w:rPr>
                <w:rtl/>
                <w:lang w:val="ar"/>
              </w:rPr>
              <w:t xml:space="preserve">٧٣.٥</w:t>
            </w:r>
          </w:p>
        </w:tc>
        <w:tc>
          <w:tcPr/>
          <w:p>
            <w:pPr>
              <w:pStyle w:val="Compact"/>
              <w:bidi/>
              <w:jc w:val="left"/>
            </w:pPr>
            <w:r>
              <w:rPr>
                <w:rtl/>
                <w:lang w:val="ar"/>
              </w:rPr>
              <w:t xml:space="preserve">٥٧.٧</w:t>
            </w:r>
          </w:p>
        </w:tc>
        <w:tc>
          <w:tcPr/>
          <w:p>
            <w:pPr>
              <w:pStyle w:val="Compact"/>
              <w:bidi/>
              <w:jc w:val="left"/>
            </w:pPr>
            <w:r>
              <w:rPr>
                <w:rtl/>
                <w:lang w:val="ar"/>
              </w:rPr>
              <w:t xml:space="preserve">۱۰۰۲-</w:t>
            </w:r>
          </w:p>
        </w:tc>
        <w:tc>
          <w:tcPr/>
          <w:p>
            <w:pPr>
              <w:pStyle w:val="Compact"/>
              <w:bidi/>
              <w:jc w:val="left"/>
            </w:pPr>
            <w:r>
              <w:rPr>
                <w:rtl/>
                <w:lang w:val="ar"/>
              </w:rPr>
              <w:t xml:space="preserve">الثالثة</w:t>
            </w:r>
          </w:p>
        </w:tc>
        <w:tc>
          <w:tcPr>
            <w:gridSpan w:val="1"/>
            <w:vMerge w:val="continue"/>
          </w:tcPr>
          <w:p>
            <w:pPr/>
          </w:p>
        </w:tc>
      </w:tr>
      <w:tr>
        <w:tc>
          <w:tcPr/>
          <w:p>
            <w:pPr>
              <w:pStyle w:val="Compact"/>
              <w:bidi/>
              <w:jc w:val="left"/>
            </w:pPr>
            <w:r>
              <w:rPr>
                <w:rtl/>
                <w:lang w:val="ar"/>
              </w:rPr>
              <w:t xml:space="preserve">١٠٦٧.٨</w:t>
            </w:r>
          </w:p>
        </w:tc>
        <w:tc>
          <w:tcPr/>
          <w:p>
            <w:pPr>
              <w:pStyle w:val="Compact"/>
              <w:bidi/>
              <w:jc w:val="left"/>
            </w:pPr>
            <w:r>
              <w:rPr>
                <w:rtl/>
                <w:lang w:val="ar"/>
              </w:rPr>
              <w:t xml:space="preserve">٤٠.٥</w:t>
            </w:r>
          </w:p>
        </w:tc>
        <w:tc>
          <w:tcPr/>
          <w:p>
            <w:pPr>
              <w:pStyle w:val="Compact"/>
              <w:bidi/>
              <w:jc w:val="left"/>
            </w:pPr>
            <w:r>
              <w:rPr>
                <w:rtl/>
                <w:lang w:val="ar"/>
              </w:rPr>
              <w:t xml:space="preserve">۱۱.۹</w:t>
            </w:r>
          </w:p>
        </w:tc>
        <w:tc>
          <w:tcPr/>
          <w:p>
            <w:pPr>
              <w:pStyle w:val="Compact"/>
              <w:bidi/>
              <w:jc w:val="left"/>
            </w:pPr>
            <w:r>
              <w:rPr>
                <w:rtl/>
                <w:lang w:val="ar"/>
              </w:rPr>
              <w:t xml:space="preserve">١٠٥٣-</w:t>
            </w:r>
          </w:p>
        </w:tc>
        <w:tc>
          <w:tcPr/>
          <w:p>
            <w:pPr>
              <w:pStyle w:val="Compact"/>
              <w:bidi/>
              <w:jc w:val="left"/>
            </w:pPr>
            <w:r>
              <w:rPr>
                <w:rtl/>
                <w:lang w:val="ar"/>
              </w:rPr>
              <w:t xml:space="preserve">الرابعة</w:t>
            </w:r>
          </w:p>
        </w:tc>
        <w:tc>
          <w:tcPr>
            <w:gridSpan w:val="1"/>
            <w:vMerge w:val="continue"/>
          </w:tcPr>
          <w:p>
            <w:pPr/>
          </w:p>
        </w:tc>
      </w:tr>
    </w:tbl>
    <w:p>
      <w:pPr>
        <w:bidi/>
      </w:pPr>
      <w:r>
        <w:rPr>
          <w:rtl/>
          <w:lang w:val="ar"/>
        </w:rPr>
        <w:t xml:space="preserve">مجلة أسيوط العلوم وفنون التربية الرياضية</w:t>
      </w:r>
    </w:p>
    <w:bookmarkEnd w:id="58"/>
    <w:bookmarkEnd w:id="59"/>
    <w:p>
      <w:pPr>
        <w:bidi/>
      </w:pPr>
      <w:r>
        <w:rPr>
          <w:rtl/>
          <w:lang w:val="ar"/>
        </w:rPr>
        <w:t xml:space="preserve">٥٣</w:t>
      </w:r>
    </w:p>
    <w:bookmarkStart w:id="62" w:name="التحليل-الكينماتيكي-لمركز-ثقل-السلاح"/>
    <w:p>
      <w:pPr>
        <w:pStyle w:val="Heading2"/>
        <w:bidi/>
      </w:pPr>
      <w:r>
        <w:rPr>
          <w:rtl/>
          <w:lang w:val="ar"/>
        </w:rPr>
        <w:t xml:space="preserve">٣- التحليل الكينماتيكي لمركز ثقل السلاح:</w:t>
      </w:r>
    </w:p>
    <w:p>
      <w:pPr>
        <w:bidi/>
      </w:pPr>
      <w:r>
        <w:rPr>
          <w:rtl/>
          <w:lang w:val="ar"/>
        </w:rPr>
        <w:t xml:space="preserve">توضح جداول (۸)، (۹)، (۱۰)، (۱۱) تحليل السرعات والعجلات لمركز ثقل السلاح خلال المحاولات الأربع داخل وخارج ظروف المباراة أثناء أداء الهجمة القاطعة.</w:t>
      </w:r>
    </w:p>
    <w:bookmarkStart w:id="60" w:name="جدول-۹"/>
    <w:p>
      <w:pPr>
        <w:pStyle w:val="Heading3"/>
        <w:bidi/>
      </w:pPr>
      <w:r>
        <w:rPr>
          <w:rtl/>
          <w:lang w:val="ar"/>
        </w:rPr>
        <w:t xml:space="preserve">جدول (۹)</w:t>
      </w:r>
    </w:p>
    <w:p>
      <w:pPr>
        <w:bidi/>
      </w:pPr>
      <w:r>
        <w:rPr>
          <w:rtl/>
          <w:lang w:val="ar"/>
        </w:rPr>
        <w:t xml:space="preserve">تحليل السرعة لمركز ثقل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٣١٩.٨</w:t>
            </w:r>
          </w:p>
        </w:tc>
        <w:tc>
          <w:tcPr/>
          <w:p>
            <w:pPr>
              <w:pStyle w:val="Compact"/>
              <w:bidi/>
              <w:jc w:val="left"/>
            </w:pPr>
            <w:r>
              <w:rPr>
                <w:rtl/>
                <w:lang w:val="ar"/>
              </w:rPr>
              <w:t xml:space="preserve">٢٨.٩</w:t>
            </w:r>
          </w:p>
        </w:tc>
        <w:tc>
          <w:tcPr/>
          <w:p>
            <w:pPr>
              <w:pStyle w:val="Compact"/>
              <w:bidi/>
              <w:jc w:val="left"/>
            </w:pPr>
            <w:r>
              <w:rPr>
                <w:rtl/>
                <w:lang w:val="ar"/>
              </w:rPr>
              <w:t xml:space="preserve">١٢٥.٥-</w:t>
            </w:r>
          </w:p>
        </w:tc>
        <w:tc>
          <w:tcPr/>
          <w:p>
            <w:pPr>
              <w:pStyle w:val="Compact"/>
              <w:bidi/>
              <w:jc w:val="left"/>
            </w:pPr>
            <w:r>
              <w:rPr>
                <w:rtl/>
                <w:lang w:val="ar"/>
              </w:rPr>
              <w:t xml:space="preserve">٣٤٤.٨</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٣٧٠.٧</w:t>
            </w:r>
          </w:p>
        </w:tc>
        <w:tc>
          <w:tcPr/>
          <w:p>
            <w:pPr>
              <w:pStyle w:val="Compact"/>
              <w:bidi/>
              <w:jc w:val="left"/>
            </w:pPr>
            <w:r>
              <w:rPr>
                <w:rtl/>
                <w:lang w:val="ar"/>
              </w:rPr>
              <w:t xml:space="preserve">٧٩.٦</w:t>
            </w:r>
          </w:p>
        </w:tc>
        <w:tc>
          <w:tcPr/>
          <w:p>
            <w:pPr>
              <w:pStyle w:val="Compact"/>
              <w:bidi/>
              <w:jc w:val="left"/>
            </w:pPr>
            <w:r>
              <w:rPr>
                <w:rtl/>
                <w:lang w:val="ar"/>
              </w:rPr>
              <w:t xml:space="preserve">١١٧.٣-</w:t>
            </w:r>
          </w:p>
        </w:tc>
        <w:tc>
          <w:tcPr/>
          <w:p>
            <w:pPr>
              <w:pStyle w:val="Compact"/>
              <w:bidi/>
              <w:jc w:val="left"/>
            </w:pPr>
            <w:r>
              <w:rPr>
                <w:rtl/>
                <w:lang w:val="ar"/>
              </w:rPr>
              <w:t xml:space="preserve">٣٧٩.٦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٥١٠.٥</w:t>
            </w:r>
          </w:p>
        </w:tc>
        <w:tc>
          <w:tcPr/>
          <w:p>
            <w:pPr>
              <w:pStyle w:val="Compact"/>
              <w:bidi/>
              <w:jc w:val="left"/>
            </w:pPr>
            <w:r>
              <w:rPr>
                <w:rtl/>
                <w:lang w:val="ar"/>
              </w:rPr>
              <w:t xml:space="preserve">٧٢.١</w:t>
            </w:r>
          </w:p>
        </w:tc>
        <w:tc>
          <w:tcPr/>
          <w:p>
            <w:pPr>
              <w:pStyle w:val="Compact"/>
              <w:bidi/>
              <w:jc w:val="left"/>
            </w:pPr>
            <w:r>
              <w:rPr>
                <w:rtl/>
                <w:lang w:val="ar"/>
              </w:rPr>
              <w:t xml:space="preserve">٩٦.٣-</w:t>
            </w:r>
          </w:p>
        </w:tc>
        <w:tc>
          <w:tcPr/>
          <w:p>
            <w:pPr>
              <w:pStyle w:val="Compact"/>
              <w:bidi/>
              <w:jc w:val="left"/>
            </w:pPr>
            <w:r>
              <w:rPr>
                <w:rtl/>
                <w:lang w:val="ar"/>
              </w:rPr>
              <w:t xml:space="preserve">٥٢٤.٥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٨٣٢.٦</w:t>
            </w:r>
          </w:p>
        </w:tc>
        <w:tc>
          <w:tcPr/>
          <w:p>
            <w:pPr>
              <w:pStyle w:val="Compact"/>
              <w:bidi/>
              <w:jc w:val="left"/>
            </w:pPr>
            <w:r>
              <w:rPr>
                <w:rtl/>
                <w:lang w:val="ar"/>
              </w:rPr>
              <w:t xml:space="preserve">٨٩.٥</w:t>
            </w:r>
          </w:p>
        </w:tc>
        <w:tc>
          <w:tcPr/>
          <w:p>
            <w:pPr>
              <w:pStyle w:val="Compact"/>
              <w:bidi/>
              <w:jc w:val="left"/>
            </w:pPr>
            <w:r>
              <w:rPr>
                <w:rtl/>
                <w:lang w:val="ar"/>
              </w:rPr>
              <w:t xml:space="preserve">٢١١.٨-</w:t>
            </w:r>
          </w:p>
        </w:tc>
        <w:tc>
          <w:tcPr/>
          <w:p>
            <w:pPr>
              <w:pStyle w:val="Compact"/>
              <w:bidi/>
              <w:jc w:val="left"/>
            </w:pPr>
            <w:r>
              <w:rPr>
                <w:rtl/>
                <w:lang w:val="ar"/>
              </w:rPr>
              <w:t xml:space="preserve">٨٦٣.٨</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٣٧٨.٩</w:t>
            </w:r>
          </w:p>
        </w:tc>
        <w:tc>
          <w:tcPr/>
          <w:p>
            <w:pPr>
              <w:pStyle w:val="Compact"/>
              <w:bidi/>
              <w:jc w:val="left"/>
            </w:pPr>
            <w:r>
              <w:rPr>
                <w:rtl/>
                <w:lang w:val="ar"/>
              </w:rPr>
              <w:t xml:space="preserve">١٢٤.١</w:t>
            </w:r>
          </w:p>
        </w:tc>
        <w:tc>
          <w:tcPr/>
          <w:p>
            <w:pPr>
              <w:pStyle w:val="Compact"/>
              <w:bidi/>
              <w:jc w:val="left"/>
            </w:pPr>
            <w:r>
              <w:rPr>
                <w:rtl/>
                <w:lang w:val="ar"/>
              </w:rPr>
              <w:t xml:space="preserve">١٠٠.٣-</w:t>
            </w:r>
          </w:p>
        </w:tc>
        <w:tc>
          <w:tcPr/>
          <w:p>
            <w:pPr>
              <w:pStyle w:val="Compact"/>
              <w:bidi/>
              <w:jc w:val="left"/>
            </w:pPr>
            <w:r>
              <w:rPr>
                <w:rtl/>
                <w:lang w:val="ar"/>
              </w:rPr>
              <w:t xml:space="preserve">٤١١.١</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٣٧٢.٧</w:t>
            </w:r>
          </w:p>
        </w:tc>
        <w:tc>
          <w:tcPr/>
          <w:p>
            <w:pPr>
              <w:pStyle w:val="Compact"/>
              <w:bidi/>
              <w:jc w:val="left"/>
            </w:pPr>
            <w:r>
              <w:rPr>
                <w:rtl/>
                <w:lang w:val="ar"/>
              </w:rPr>
              <w:t xml:space="preserve">١١٧.٥</w:t>
            </w:r>
          </w:p>
        </w:tc>
        <w:tc>
          <w:tcPr/>
          <w:p>
            <w:pPr>
              <w:pStyle w:val="Compact"/>
              <w:bidi/>
              <w:jc w:val="left"/>
            </w:pPr>
            <w:r>
              <w:rPr>
                <w:rtl/>
                <w:lang w:val="ar"/>
              </w:rPr>
              <w:t xml:space="preserve">١٦٣.٠٥</w:t>
            </w:r>
          </w:p>
        </w:tc>
        <w:tc>
          <w:tcPr/>
          <w:p>
            <w:pPr>
              <w:pStyle w:val="Compact"/>
              <w:bidi/>
              <w:jc w:val="left"/>
            </w:pPr>
            <w:r>
              <w:rPr>
                <w:rtl/>
                <w:lang w:val="ar"/>
              </w:rPr>
              <w:t xml:space="preserve">٣٩٥.٨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٥٣٢.٤</w:t>
            </w:r>
          </w:p>
        </w:tc>
        <w:tc>
          <w:tcPr/>
          <w:p>
            <w:pPr>
              <w:pStyle w:val="Compact"/>
              <w:bidi/>
              <w:jc w:val="left"/>
            </w:pPr>
            <w:r>
              <w:rPr>
                <w:rtl/>
                <w:lang w:val="ar"/>
              </w:rPr>
              <w:t xml:space="preserve">٩٨.٢</w:t>
            </w:r>
          </w:p>
        </w:tc>
        <w:tc>
          <w:tcPr/>
          <w:p>
            <w:pPr>
              <w:pStyle w:val="Compact"/>
              <w:bidi/>
              <w:jc w:val="left"/>
            </w:pPr>
            <w:r>
              <w:rPr>
                <w:rtl/>
                <w:lang w:val="ar"/>
              </w:rPr>
              <w:t xml:space="preserve">٣٣٩.٥-</w:t>
            </w:r>
          </w:p>
        </w:tc>
        <w:tc>
          <w:tcPr/>
          <w:p>
            <w:pPr>
              <w:pStyle w:val="Compact"/>
              <w:bidi/>
              <w:jc w:val="left"/>
            </w:pPr>
            <w:r>
              <w:rPr>
                <w:rtl/>
                <w:lang w:val="ar"/>
              </w:rPr>
              <w:t xml:space="preserve">٥٤٢.٩</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٦٤.٠٢</w:t>
            </w:r>
          </w:p>
        </w:tc>
        <w:tc>
          <w:tcPr/>
          <w:p>
            <w:pPr>
              <w:pStyle w:val="Compact"/>
              <w:bidi/>
              <w:jc w:val="left"/>
            </w:pPr>
            <w:r>
              <w:rPr>
                <w:rtl/>
                <w:lang w:val="ar"/>
              </w:rPr>
              <w:t xml:space="preserve">١٢٧.٣</w:t>
            </w:r>
          </w:p>
        </w:tc>
        <w:tc>
          <w:tcPr/>
          <w:p>
            <w:pPr>
              <w:pStyle w:val="Compact"/>
              <w:bidi/>
              <w:jc w:val="left"/>
            </w:pPr>
            <w:r>
              <w:rPr>
                <w:rtl/>
                <w:lang w:val="ar"/>
              </w:rPr>
              <w:t xml:space="preserve">١٢٠.٣-</w:t>
            </w:r>
          </w:p>
        </w:tc>
        <w:tc>
          <w:tcPr/>
          <w:p>
            <w:pPr>
              <w:pStyle w:val="Compact"/>
              <w:bidi/>
              <w:jc w:val="left"/>
            </w:pPr>
            <w:r>
              <w:rPr>
                <w:rtl/>
                <w:lang w:val="ar"/>
              </w:rPr>
              <w:t xml:space="preserve">٣٣٩.٠١</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٨٢٧.٤</w:t>
            </w:r>
          </w:p>
        </w:tc>
        <w:tc>
          <w:tcPr/>
          <w:p>
            <w:pPr>
              <w:pStyle w:val="Compact"/>
              <w:bidi/>
              <w:jc w:val="left"/>
            </w:pPr>
            <w:r>
              <w:rPr>
                <w:rtl/>
                <w:lang w:val="ar"/>
              </w:rPr>
              <w:t xml:space="preserve">١٢٣.٣</w:t>
            </w:r>
          </w:p>
        </w:tc>
        <w:tc>
          <w:tcPr/>
          <w:p>
            <w:pPr>
              <w:pStyle w:val="Compact"/>
              <w:bidi/>
              <w:jc w:val="left"/>
            </w:pPr>
            <w:r>
              <w:rPr>
                <w:rtl/>
                <w:lang w:val="ar"/>
              </w:rPr>
              <w:t xml:space="preserve">٦٥.٩-</w:t>
            </w:r>
          </w:p>
        </w:tc>
        <w:tc>
          <w:tcPr/>
          <w:p>
            <w:pPr>
              <w:pStyle w:val="Compact"/>
              <w:bidi/>
              <w:jc w:val="left"/>
            </w:pPr>
            <w:r>
              <w:rPr>
                <w:rtl/>
                <w:lang w:val="ar"/>
              </w:rPr>
              <w:t xml:space="preserve">٨٣٠.٣</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٥٩٦.٤-</w:t>
            </w:r>
          </w:p>
        </w:tc>
        <w:tc>
          <w:tcPr/>
          <w:p>
            <w:pPr>
              <w:pStyle w:val="Compact"/>
              <w:bidi/>
              <w:jc w:val="left"/>
            </w:pPr>
            <w:r>
              <w:rPr>
                <w:rtl/>
                <w:lang w:val="ar"/>
              </w:rPr>
              <w:t xml:space="preserve">١٤٣.٠٦</w:t>
            </w:r>
          </w:p>
        </w:tc>
        <w:tc>
          <w:tcPr/>
          <w:p>
            <w:pPr>
              <w:pStyle w:val="Compact"/>
              <w:bidi/>
              <w:jc w:val="left"/>
            </w:pPr>
            <w:r>
              <w:rPr>
                <w:rtl/>
                <w:lang w:val="ar"/>
              </w:rPr>
              <w:t xml:space="preserve">١٧٤.٤ -</w:t>
            </w:r>
          </w:p>
        </w:tc>
        <w:tc>
          <w:tcPr/>
          <w:p>
            <w:pPr>
              <w:pStyle w:val="Compact"/>
              <w:bidi/>
              <w:jc w:val="left"/>
            </w:pPr>
            <w:r>
              <w:rPr>
                <w:rtl/>
                <w:lang w:val="ar"/>
              </w:rPr>
              <w:t xml:space="preserve">٦٣٧.٦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٥٤١.٣</w:t>
            </w:r>
          </w:p>
        </w:tc>
        <w:tc>
          <w:tcPr/>
          <w:p>
            <w:pPr>
              <w:pStyle w:val="Compact"/>
              <w:bidi/>
              <w:jc w:val="left"/>
            </w:pPr>
            <w:r>
              <w:rPr>
                <w:rtl/>
                <w:lang w:val="ar"/>
              </w:rPr>
              <w:t xml:space="preserve">٧٨.٢</w:t>
            </w:r>
          </w:p>
        </w:tc>
        <w:tc>
          <w:tcPr/>
          <w:p>
            <w:pPr>
              <w:pStyle w:val="Compact"/>
              <w:bidi/>
              <w:jc w:val="left"/>
            </w:pPr>
            <w:r>
              <w:rPr>
                <w:rtl/>
                <w:lang w:val="ar"/>
              </w:rPr>
              <w:t xml:space="preserve">٤٦.٤ -</w:t>
            </w:r>
          </w:p>
        </w:tc>
        <w:tc>
          <w:tcPr/>
          <w:p>
            <w:pPr>
              <w:pStyle w:val="Compact"/>
              <w:bidi/>
              <w:jc w:val="left"/>
            </w:pPr>
            <w:r>
              <w:rPr>
                <w:rtl/>
                <w:lang w:val="ar"/>
              </w:rPr>
              <w:t xml:space="preserve">٣٨٧.٠٢</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٤٥٧.٩</w:t>
            </w:r>
          </w:p>
        </w:tc>
        <w:tc>
          <w:tcPr/>
          <w:p>
            <w:pPr>
              <w:pStyle w:val="Compact"/>
              <w:bidi/>
              <w:jc w:val="left"/>
            </w:pPr>
            <w:r>
              <w:rPr>
                <w:rtl/>
                <w:lang w:val="ar"/>
              </w:rPr>
              <w:t xml:space="preserve">٩٩.٤٢</w:t>
            </w:r>
          </w:p>
        </w:tc>
        <w:tc>
          <w:tcPr/>
          <w:p>
            <w:pPr>
              <w:pStyle w:val="Compact"/>
              <w:bidi/>
              <w:jc w:val="left"/>
            </w:pPr>
            <w:r>
              <w:rPr>
                <w:rtl/>
                <w:lang w:val="ar"/>
              </w:rPr>
              <w:t xml:space="preserve">٧٨.٦-</w:t>
            </w:r>
          </w:p>
        </w:tc>
        <w:tc>
          <w:tcPr/>
          <w:p>
            <w:pPr>
              <w:pStyle w:val="Compact"/>
              <w:bidi/>
              <w:jc w:val="left"/>
            </w:pPr>
            <w:r>
              <w:rPr>
                <w:rtl/>
                <w:lang w:val="ar"/>
              </w:rPr>
              <w:t xml:space="preserve">٣٥٨.٠١</w:t>
            </w:r>
          </w:p>
        </w:tc>
      </w:tr>
    </w:tbl>
    <w:bookmarkEnd w:id="60"/>
    <w:bookmarkStart w:id="61" w:name="جدول-۱۰"/>
    <w:p>
      <w:pPr>
        <w:pStyle w:val="Heading3"/>
        <w:bidi/>
      </w:pPr>
      <w:r>
        <w:rPr>
          <w:rtl/>
          <w:lang w:val="ar"/>
        </w:rPr>
        <w:t xml:space="preserve">جدول (۱۰)</w:t>
      </w:r>
    </w:p>
    <w:p>
      <w:pPr>
        <w:bidi/>
      </w:pPr>
      <w:r>
        <w:rPr>
          <w:rtl/>
          <w:lang w:val="ar"/>
        </w:rPr>
        <w:t xml:space="preserve">تحليل السرعة لمركز ثقل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١٢٧.٤</w:t>
            </w:r>
          </w:p>
        </w:tc>
        <w:tc>
          <w:tcPr/>
          <w:p>
            <w:pPr>
              <w:pStyle w:val="Compact"/>
              <w:bidi/>
              <w:jc w:val="left"/>
            </w:pPr>
            <w:r>
              <w:rPr>
                <w:rtl/>
                <w:lang w:val="ar"/>
              </w:rPr>
              <w:t xml:space="preserve">٤٧.٨</w:t>
            </w:r>
          </w:p>
        </w:tc>
        <w:tc>
          <w:tcPr/>
          <w:p>
            <w:pPr>
              <w:pStyle w:val="Compact"/>
              <w:bidi/>
              <w:jc w:val="left"/>
            </w:pPr>
            <w:r>
              <w:rPr>
                <w:rtl/>
                <w:lang w:val="ar"/>
              </w:rPr>
              <w:t xml:space="preserve">٢٧.٧</w:t>
            </w:r>
          </w:p>
        </w:tc>
        <w:tc>
          <w:tcPr/>
          <w:p>
            <w:pPr>
              <w:pStyle w:val="Compact"/>
              <w:bidi/>
              <w:jc w:val="left"/>
            </w:pPr>
            <w:r>
              <w:rPr>
                <w:rtl/>
                <w:lang w:val="ar"/>
              </w:rPr>
              <w:t xml:space="preserve">١٥٣.٤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١٤١.٠٤</w:t>
            </w:r>
          </w:p>
        </w:tc>
        <w:tc>
          <w:tcPr/>
          <w:p>
            <w:pPr>
              <w:pStyle w:val="Compact"/>
              <w:bidi/>
              <w:jc w:val="left"/>
            </w:pPr>
            <w:r>
              <w:rPr>
                <w:rtl/>
                <w:lang w:val="ar"/>
              </w:rPr>
              <w:t xml:space="preserve">٢٠.٩</w:t>
            </w:r>
          </w:p>
        </w:tc>
        <w:tc>
          <w:tcPr/>
          <w:p>
            <w:pPr>
              <w:pStyle w:val="Compact"/>
              <w:bidi/>
              <w:jc w:val="left"/>
            </w:pPr>
            <w:r>
              <w:rPr>
                <w:rtl/>
                <w:lang w:val="ar"/>
              </w:rPr>
              <w:t xml:space="preserve">٢٨.٨٨</w:t>
            </w:r>
          </w:p>
        </w:tc>
        <w:tc>
          <w:tcPr/>
          <w:p>
            <w:pPr>
              <w:pStyle w:val="Compact"/>
              <w:bidi/>
              <w:jc w:val="left"/>
            </w:pPr>
            <w:r>
              <w:rPr>
                <w:rtl/>
                <w:lang w:val="ar"/>
              </w:rPr>
              <w:t xml:space="preserve">٤٦.٩١</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٨٨.٦٦</w:t>
            </w:r>
          </w:p>
        </w:tc>
        <w:tc>
          <w:tcPr/>
          <w:p>
            <w:pPr>
              <w:pStyle w:val="Compact"/>
              <w:bidi/>
              <w:jc w:val="left"/>
            </w:pPr>
            <w:r>
              <w:rPr>
                <w:rtl/>
                <w:lang w:val="ar"/>
              </w:rPr>
              <w:t xml:space="preserve">٣٨.٩</w:t>
            </w:r>
          </w:p>
        </w:tc>
        <w:tc>
          <w:tcPr/>
          <w:p>
            <w:pPr>
              <w:pStyle w:val="Compact"/>
              <w:bidi/>
              <w:jc w:val="left"/>
            </w:pPr>
            <w:r>
              <w:rPr>
                <w:rtl/>
                <w:lang w:val="ar"/>
              </w:rPr>
              <w:t xml:space="preserve">٢٤.٠٧</w:t>
            </w:r>
          </w:p>
        </w:tc>
        <w:tc>
          <w:tcPr/>
          <w:p>
            <w:pPr>
              <w:pStyle w:val="Compact"/>
              <w:bidi/>
              <w:jc w:val="left"/>
            </w:pPr>
            <w:r>
              <w:rPr>
                <w:rtl/>
                <w:lang w:val="ar"/>
              </w:rPr>
              <w:t xml:space="preserve">٩٩.٧</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٢٧٦.٨</w:t>
            </w:r>
          </w:p>
        </w:tc>
        <w:tc>
          <w:tcPr/>
          <w:p>
            <w:pPr>
              <w:pStyle w:val="Compact"/>
              <w:bidi/>
              <w:jc w:val="left"/>
            </w:pPr>
            <w:r>
              <w:rPr>
                <w:rtl/>
                <w:lang w:val="ar"/>
              </w:rPr>
              <w:t xml:space="preserve">٥٩.٥</w:t>
            </w:r>
          </w:p>
        </w:tc>
        <w:tc>
          <w:tcPr/>
          <w:p>
            <w:pPr>
              <w:pStyle w:val="Compact"/>
              <w:bidi/>
              <w:jc w:val="left"/>
            </w:pPr>
            <w:r>
              <w:rPr>
                <w:rtl/>
                <w:lang w:val="ar"/>
              </w:rPr>
              <w:t xml:space="preserve">٤٦.٤</w:t>
            </w:r>
          </w:p>
        </w:tc>
        <w:tc>
          <w:tcPr/>
          <w:p>
            <w:pPr>
              <w:pStyle w:val="Compact"/>
              <w:bidi/>
              <w:jc w:val="left"/>
            </w:pPr>
            <w:r>
              <w:rPr>
                <w:rtl/>
                <w:lang w:val="ar"/>
              </w:rPr>
              <w:t xml:space="preserve">٢٩٧.٨</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٢٣٢.٤</w:t>
            </w:r>
          </w:p>
        </w:tc>
        <w:tc>
          <w:tcPr/>
          <w:p>
            <w:pPr>
              <w:pStyle w:val="Compact"/>
              <w:bidi/>
              <w:jc w:val="left"/>
            </w:pPr>
            <w:r>
              <w:rPr>
                <w:rtl/>
                <w:lang w:val="ar"/>
              </w:rPr>
              <w:t xml:space="preserve">١٢٣.٩-</w:t>
            </w:r>
          </w:p>
        </w:tc>
        <w:tc>
          <w:tcPr/>
          <w:p>
            <w:pPr>
              <w:pStyle w:val="Compact"/>
              <w:bidi/>
              <w:jc w:val="left"/>
            </w:pPr>
            <w:r>
              <w:rPr>
                <w:rtl/>
                <w:lang w:val="ar"/>
              </w:rPr>
              <w:t xml:space="preserve">٢٨.٢٥-</w:t>
            </w:r>
          </w:p>
        </w:tc>
        <w:tc>
          <w:tcPr/>
          <w:p>
            <w:pPr>
              <w:pStyle w:val="Compact"/>
              <w:bidi/>
              <w:jc w:val="left"/>
            </w:pPr>
            <w:r>
              <w:rPr>
                <w:rtl/>
                <w:lang w:val="ar"/>
              </w:rPr>
              <w:t xml:space="preserve">٢٦٣.٥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٢٧١.٩</w:t>
            </w:r>
          </w:p>
        </w:tc>
        <w:tc>
          <w:tcPr/>
          <w:p>
            <w:pPr>
              <w:pStyle w:val="Compact"/>
              <w:bidi/>
              <w:jc w:val="left"/>
            </w:pPr>
            <w:r>
              <w:rPr>
                <w:rtl/>
                <w:lang w:val="ar"/>
              </w:rPr>
              <w:t xml:space="preserve">٢٠.٧٧-</w:t>
            </w:r>
          </w:p>
        </w:tc>
        <w:tc>
          <w:tcPr/>
          <w:p>
            <w:pPr>
              <w:pStyle w:val="Compact"/>
              <w:bidi/>
              <w:jc w:val="left"/>
            </w:pPr>
            <w:r>
              <w:rPr>
                <w:rtl/>
                <w:lang w:val="ar"/>
              </w:rPr>
              <w:t xml:space="preserve">٣٠.٣-</w:t>
            </w:r>
          </w:p>
        </w:tc>
        <w:tc>
          <w:tcPr/>
          <w:p>
            <w:pPr>
              <w:pStyle w:val="Compact"/>
              <w:bidi/>
              <w:jc w:val="left"/>
            </w:pPr>
            <w:r>
              <w:rPr>
                <w:rtl/>
                <w:lang w:val="ar"/>
              </w:rPr>
              <w:t xml:space="preserve">٢٧٤.٤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٢٢٦.٨</w:t>
            </w:r>
          </w:p>
        </w:tc>
        <w:tc>
          <w:tcPr/>
          <w:p>
            <w:pPr>
              <w:pStyle w:val="Compact"/>
              <w:bidi/>
              <w:jc w:val="left"/>
            </w:pPr>
            <w:r>
              <w:rPr>
                <w:rtl/>
                <w:lang w:val="ar"/>
              </w:rPr>
              <w:t xml:space="preserve">٤٢.٥-</w:t>
            </w:r>
          </w:p>
        </w:tc>
        <w:tc>
          <w:tcPr/>
          <w:p>
            <w:pPr>
              <w:pStyle w:val="Compact"/>
              <w:bidi/>
              <w:jc w:val="left"/>
            </w:pPr>
            <w:r>
              <w:rPr>
                <w:rtl/>
                <w:lang w:val="ar"/>
              </w:rPr>
              <w:t xml:space="preserve">٤٩.٣-</w:t>
            </w:r>
          </w:p>
        </w:tc>
        <w:tc>
          <w:tcPr/>
          <w:p>
            <w:pPr>
              <w:pStyle w:val="Compact"/>
              <w:bidi/>
              <w:jc w:val="left"/>
            </w:pPr>
            <w:r>
              <w:rPr>
                <w:rtl/>
                <w:lang w:val="ar"/>
              </w:rPr>
              <w:t xml:space="preserve">٢٣٦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٢٤٦.٤</w:t>
            </w:r>
          </w:p>
        </w:tc>
        <w:tc>
          <w:tcPr/>
          <w:p>
            <w:pPr>
              <w:pStyle w:val="Compact"/>
              <w:bidi/>
              <w:jc w:val="left"/>
            </w:pPr>
            <w:r>
              <w:rPr>
                <w:rtl/>
                <w:lang w:val="ar"/>
              </w:rPr>
              <w:t xml:space="preserve">٤٧.٨٨-</w:t>
            </w:r>
          </w:p>
        </w:tc>
        <w:tc>
          <w:tcPr/>
          <w:p>
            <w:pPr>
              <w:pStyle w:val="Compact"/>
              <w:bidi/>
              <w:jc w:val="left"/>
            </w:pPr>
            <w:r>
              <w:rPr>
                <w:rtl/>
                <w:lang w:val="ar"/>
              </w:rPr>
              <w:t xml:space="preserve">١٧.٥-</w:t>
            </w:r>
          </w:p>
        </w:tc>
        <w:tc>
          <w:tcPr/>
          <w:p>
            <w:pPr>
              <w:pStyle w:val="Compact"/>
              <w:bidi/>
              <w:jc w:val="left"/>
            </w:pPr>
            <w:r>
              <w:rPr>
                <w:rtl/>
                <w:lang w:val="ar"/>
              </w:rPr>
              <w:t xml:space="preserve">٥٠.٢</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١٧٩.٢٩</w:t>
            </w:r>
          </w:p>
        </w:tc>
        <w:tc>
          <w:tcPr/>
          <w:p>
            <w:pPr>
              <w:pStyle w:val="Compact"/>
              <w:bidi/>
              <w:jc w:val="left"/>
            </w:pPr>
            <w:r>
              <w:rPr>
                <w:rtl/>
                <w:lang w:val="ar"/>
              </w:rPr>
              <w:t xml:space="preserve">٣٩.٧٢-</w:t>
            </w:r>
          </w:p>
        </w:tc>
        <w:tc>
          <w:tcPr/>
          <w:p>
            <w:pPr>
              <w:pStyle w:val="Compact"/>
              <w:bidi/>
              <w:jc w:val="left"/>
            </w:pPr>
            <w:r>
              <w:rPr>
                <w:rtl/>
                <w:lang w:val="ar"/>
              </w:rPr>
              <w:t xml:space="preserve">١٠</w:t>
            </w:r>
          </w:p>
        </w:tc>
        <w:tc>
          <w:tcPr/>
          <w:p>
            <w:pPr>
              <w:pStyle w:val="Compact"/>
              <w:bidi/>
              <w:jc w:val="left"/>
            </w:pPr>
            <w:r>
              <w:rPr>
                <w:rtl/>
                <w:lang w:val="ar"/>
              </w:rPr>
              <w:t xml:space="preserve">٨٩.٢٤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٢٩٧.٤</w:t>
            </w:r>
          </w:p>
        </w:tc>
        <w:tc>
          <w:tcPr/>
          <w:p>
            <w:pPr>
              <w:pStyle w:val="Compact"/>
              <w:bidi/>
              <w:jc w:val="left"/>
            </w:pPr>
            <w:r>
              <w:rPr>
                <w:rtl/>
                <w:lang w:val="ar"/>
              </w:rPr>
              <w:t xml:space="preserve">٥٨.٠٢-</w:t>
            </w:r>
          </w:p>
        </w:tc>
        <w:tc>
          <w:tcPr/>
          <w:p>
            <w:pPr>
              <w:pStyle w:val="Compact"/>
              <w:bidi/>
              <w:jc w:val="left"/>
            </w:pPr>
            <w:r>
              <w:rPr>
                <w:rtl/>
                <w:lang w:val="ar"/>
              </w:rPr>
              <w:t xml:space="preserve">٤٥.٨٨</w:t>
            </w:r>
          </w:p>
        </w:tc>
        <w:tc>
          <w:tcPr/>
          <w:p>
            <w:pPr>
              <w:pStyle w:val="Compact"/>
              <w:bidi/>
              <w:jc w:val="left"/>
            </w:pPr>
            <w:r>
              <w:rPr>
                <w:rtl/>
                <w:lang w:val="ar"/>
              </w:rPr>
              <w:t xml:space="preserve">١١٦.٥</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١٥٨.٧</w:t>
            </w:r>
          </w:p>
        </w:tc>
        <w:tc>
          <w:tcPr/>
          <w:p>
            <w:pPr>
              <w:pStyle w:val="Compact"/>
              <w:bidi/>
              <w:jc w:val="left"/>
            </w:pPr>
            <w:r>
              <w:rPr>
                <w:rtl/>
                <w:lang w:val="ar"/>
              </w:rPr>
              <w:t xml:space="preserve">٤٧.٧-</w:t>
            </w:r>
          </w:p>
        </w:tc>
        <w:tc>
          <w:tcPr/>
          <w:p>
            <w:pPr>
              <w:pStyle w:val="Compact"/>
              <w:bidi/>
              <w:jc w:val="left"/>
            </w:pPr>
            <w:r>
              <w:rPr>
                <w:rtl/>
                <w:lang w:val="ar"/>
              </w:rPr>
              <w:t xml:space="preserve">١٢.١</w:t>
            </w:r>
          </w:p>
        </w:tc>
        <w:tc>
          <w:tcPr/>
          <w:p>
            <w:pPr>
              <w:pStyle w:val="Compact"/>
              <w:bidi/>
              <w:jc w:val="left"/>
            </w:pPr>
            <w:r>
              <w:rPr>
                <w:rtl/>
                <w:lang w:val="ar"/>
              </w:rPr>
              <w:t xml:space="preserve">٧٦.٧</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٢١٣.٨</w:t>
            </w:r>
          </w:p>
        </w:tc>
        <w:tc>
          <w:tcPr/>
          <w:p>
            <w:pPr>
              <w:pStyle w:val="Compact"/>
              <w:bidi/>
              <w:jc w:val="left"/>
            </w:pPr>
            <w:r>
              <w:rPr>
                <w:rtl/>
                <w:lang w:val="ar"/>
              </w:rPr>
              <w:t xml:space="preserve">٦٣.٤-</w:t>
            </w:r>
          </w:p>
        </w:tc>
        <w:tc>
          <w:tcPr/>
          <w:p>
            <w:pPr>
              <w:pStyle w:val="Compact"/>
              <w:bidi/>
              <w:jc w:val="left"/>
            </w:pPr>
            <w:r>
              <w:rPr>
                <w:rtl/>
                <w:lang w:val="ar"/>
              </w:rPr>
              <w:t xml:space="preserve">١٢</w:t>
            </w:r>
          </w:p>
        </w:tc>
        <w:tc>
          <w:tcPr/>
          <w:p>
            <w:pPr>
              <w:pStyle w:val="Compact"/>
              <w:bidi/>
              <w:jc w:val="left"/>
            </w:pPr>
            <w:r>
              <w:rPr>
                <w:rtl/>
                <w:lang w:val="ar"/>
              </w:rPr>
              <w:t xml:space="preserve">٩٦.٧</w:t>
            </w:r>
          </w:p>
        </w:tc>
      </w:tr>
    </w:tbl>
    <w:p>
      <w:pPr>
        <w:bidi/>
      </w:pPr>
      <w:r>
        <w:rPr>
          <w:rtl/>
          <w:lang w:val="ar"/>
        </w:rPr>
        <w:t xml:space="preserve">مجلة أسيوط العلوم وفنون التربية الرياضية</w:t>
      </w:r>
    </w:p>
    <w:bookmarkEnd w:id="61"/>
    <w:bookmarkEnd w:id="62"/>
    <w:p>
      <w:pPr>
        <w:bidi/>
      </w:pPr>
      <w:r>
        <w:rPr>
          <w:rtl/>
          <w:lang w:val="ar"/>
        </w:rPr>
        <w:t xml:space="preserve">٥٤</w:t>
      </w:r>
    </w:p>
    <w:bookmarkStart w:id="63" w:name="X6107798c026ac8a9b3f5d2a55e9640311d23b82"/>
    <w:p>
      <w:pPr>
        <w:pStyle w:val="Heading2"/>
        <w:bidi/>
      </w:pPr>
      <w:r>
        <w:rPr>
          <w:rtl/>
          <w:lang w:val="ar"/>
        </w:rPr>
        <w:t xml:space="preserve">جدول (۱۱)</w:t>
      </w:r>
      <w:r>
        <w:br/>
      </w:r>
      <w:r>
        <w:rPr>
          <w:rtl/>
          <w:lang w:val="ar"/>
        </w:rPr>
        <w:t xml:space="preserve">تحليل العجلة لمركز ثقل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٢٣٧٥.٧</w:t>
            </w:r>
          </w:p>
        </w:tc>
        <w:tc>
          <w:tcPr/>
          <w:p>
            <w:pPr>
              <w:pStyle w:val="Compact"/>
              <w:bidi/>
              <w:jc w:val="left"/>
            </w:pPr>
            <w:r>
              <w:rPr>
                <w:rtl/>
                <w:lang w:val="ar"/>
              </w:rPr>
              <w:t xml:space="preserve">١٩٠.١-</w:t>
            </w:r>
          </w:p>
        </w:tc>
        <w:tc>
          <w:tcPr/>
          <w:p>
            <w:pPr>
              <w:pStyle w:val="Compact"/>
              <w:bidi/>
              <w:jc w:val="left"/>
            </w:pPr>
            <w:r>
              <w:rPr>
                <w:rtl/>
                <w:lang w:val="ar"/>
              </w:rPr>
              <w:t xml:space="preserve">٦٩٦.٨</w:t>
            </w:r>
          </w:p>
        </w:tc>
        <w:tc>
          <w:tcPr/>
          <w:p>
            <w:pPr>
              <w:pStyle w:val="Compact"/>
              <w:bidi/>
              <w:jc w:val="left"/>
            </w:pPr>
            <w:r>
              <w:rPr>
                <w:rtl/>
                <w:lang w:val="ar"/>
              </w:rPr>
              <w:t xml:space="preserve">٥٧٨.٦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٣٣٢٦.٣</w:t>
            </w:r>
          </w:p>
        </w:tc>
        <w:tc>
          <w:tcPr/>
          <w:p>
            <w:pPr>
              <w:pStyle w:val="Compact"/>
              <w:bidi/>
              <w:jc w:val="left"/>
            </w:pPr>
            <w:r>
              <w:rPr>
                <w:rtl/>
                <w:lang w:val="ar"/>
              </w:rPr>
              <w:t xml:space="preserve">١٢٨.٣-</w:t>
            </w:r>
          </w:p>
        </w:tc>
        <w:tc>
          <w:tcPr/>
          <w:p>
            <w:pPr>
              <w:pStyle w:val="Compact"/>
              <w:bidi/>
              <w:jc w:val="left"/>
            </w:pPr>
            <w:r>
              <w:rPr>
                <w:rtl/>
                <w:lang w:val="ar"/>
              </w:rPr>
              <w:t xml:space="preserve">٧٧٧.٧</w:t>
            </w:r>
          </w:p>
        </w:tc>
        <w:tc>
          <w:tcPr/>
          <w:p>
            <w:pPr>
              <w:pStyle w:val="Compact"/>
              <w:bidi/>
              <w:jc w:val="left"/>
            </w:pPr>
            <w:r>
              <w:rPr>
                <w:rtl/>
                <w:lang w:val="ar"/>
              </w:rPr>
              <w:t xml:space="preserve">٣٦٦٥.٢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٢٠٩٤.٦</w:t>
            </w:r>
          </w:p>
        </w:tc>
        <w:tc>
          <w:tcPr/>
          <w:p>
            <w:pPr>
              <w:pStyle w:val="Compact"/>
              <w:bidi/>
              <w:jc w:val="left"/>
            </w:pPr>
            <w:r>
              <w:rPr>
                <w:rtl/>
                <w:lang w:val="ar"/>
              </w:rPr>
              <w:t xml:space="preserve">١١٨.٦-</w:t>
            </w:r>
          </w:p>
        </w:tc>
        <w:tc>
          <w:tcPr/>
          <w:p>
            <w:pPr>
              <w:pStyle w:val="Compact"/>
              <w:bidi/>
              <w:jc w:val="left"/>
            </w:pPr>
            <w:r>
              <w:rPr>
                <w:rtl/>
                <w:lang w:val="ar"/>
              </w:rPr>
              <w:t xml:space="preserve">٨٢٥.٧</w:t>
            </w:r>
          </w:p>
        </w:tc>
        <w:tc>
          <w:tcPr/>
          <w:p>
            <w:pPr>
              <w:pStyle w:val="Compact"/>
              <w:bidi/>
              <w:jc w:val="left"/>
            </w:pPr>
            <w:r>
              <w:rPr>
                <w:rtl/>
                <w:lang w:val="ar"/>
              </w:rPr>
              <w:t xml:space="preserve">٢٢٢٠.٠٢</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٢٧٨٢</w:t>
            </w:r>
          </w:p>
        </w:tc>
        <w:tc>
          <w:tcPr/>
          <w:p>
            <w:pPr>
              <w:pStyle w:val="Compact"/>
              <w:bidi/>
              <w:jc w:val="left"/>
            </w:pPr>
            <w:r>
              <w:rPr>
                <w:rtl/>
                <w:lang w:val="ar"/>
              </w:rPr>
              <w:t xml:space="preserve">٤٢٦.٨-</w:t>
            </w:r>
          </w:p>
        </w:tc>
        <w:tc>
          <w:tcPr/>
          <w:p>
            <w:pPr>
              <w:pStyle w:val="Compact"/>
              <w:bidi/>
              <w:jc w:val="left"/>
            </w:pPr>
            <w:r>
              <w:rPr>
                <w:rtl/>
                <w:lang w:val="ar"/>
              </w:rPr>
              <w:t xml:space="preserve">١١٣٤.٧-</w:t>
            </w:r>
          </w:p>
        </w:tc>
        <w:tc>
          <w:tcPr/>
          <w:p>
            <w:pPr>
              <w:pStyle w:val="Compact"/>
              <w:bidi/>
              <w:jc w:val="left"/>
            </w:pPr>
            <w:r>
              <w:rPr>
                <w:rtl/>
                <w:lang w:val="ar"/>
              </w:rPr>
              <w:t xml:space="preserve">٣٥٣٢.٦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٤٢٥٨.٩</w:t>
            </w:r>
          </w:p>
        </w:tc>
        <w:tc>
          <w:tcPr/>
          <w:p>
            <w:pPr>
              <w:pStyle w:val="Compact"/>
              <w:bidi/>
              <w:jc w:val="left"/>
            </w:pPr>
            <w:r>
              <w:rPr>
                <w:rtl/>
                <w:lang w:val="ar"/>
              </w:rPr>
              <w:t xml:space="preserve">۳.۷-</w:t>
            </w:r>
          </w:p>
        </w:tc>
        <w:tc>
          <w:tcPr/>
          <w:p>
            <w:pPr>
              <w:pStyle w:val="Compact"/>
              <w:bidi/>
              <w:jc w:val="left"/>
            </w:pPr>
            <w:r>
              <w:rPr>
                <w:rtl/>
                <w:lang w:val="ar"/>
              </w:rPr>
              <w:t xml:space="preserve">٥٦١.٧</w:t>
            </w:r>
          </w:p>
        </w:tc>
        <w:tc>
          <w:tcPr/>
          <w:p>
            <w:pPr>
              <w:pStyle w:val="Compact"/>
              <w:bidi/>
              <w:jc w:val="left"/>
            </w:pPr>
            <w:r>
              <w:rPr>
                <w:rtl/>
                <w:lang w:val="ar"/>
              </w:rPr>
              <w:t xml:space="preserve">٢٣٣٢.٢</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٥٢٩١</w:t>
            </w:r>
          </w:p>
        </w:tc>
        <w:tc>
          <w:tcPr/>
          <w:p>
            <w:pPr>
              <w:pStyle w:val="Compact"/>
              <w:bidi/>
              <w:jc w:val="left"/>
            </w:pPr>
            <w:r>
              <w:rPr>
                <w:rtl/>
                <w:lang w:val="ar"/>
              </w:rPr>
              <w:t xml:space="preserve">٦٤٦.٠٣</w:t>
            </w:r>
          </w:p>
        </w:tc>
        <w:tc>
          <w:tcPr/>
          <w:p>
            <w:pPr>
              <w:pStyle w:val="Compact"/>
              <w:bidi/>
              <w:jc w:val="left"/>
            </w:pPr>
            <w:r>
              <w:rPr>
                <w:rtl/>
                <w:lang w:val="ar"/>
              </w:rPr>
              <w:t xml:space="preserve">٨٢٤.٥-</w:t>
            </w:r>
          </w:p>
        </w:tc>
        <w:tc>
          <w:tcPr/>
          <w:p>
            <w:pPr>
              <w:pStyle w:val="Compact"/>
              <w:bidi/>
              <w:jc w:val="left"/>
            </w:pPr>
            <w:r>
              <w:rPr>
                <w:rtl/>
                <w:lang w:val="ar"/>
              </w:rPr>
              <w:t xml:space="preserve">٥٣٣٠.٨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٣٣٩٠</w:t>
            </w:r>
          </w:p>
        </w:tc>
        <w:tc>
          <w:tcPr/>
          <w:p>
            <w:pPr>
              <w:pStyle w:val="Compact"/>
              <w:bidi/>
              <w:jc w:val="left"/>
            </w:pPr>
            <w:r>
              <w:rPr>
                <w:rtl/>
                <w:lang w:val="ar"/>
              </w:rPr>
              <w:t xml:space="preserve">٢٩١.٢</w:t>
            </w:r>
          </w:p>
        </w:tc>
        <w:tc>
          <w:tcPr/>
          <w:p>
            <w:pPr>
              <w:pStyle w:val="Compact"/>
              <w:bidi/>
              <w:jc w:val="left"/>
            </w:pPr>
            <w:r>
              <w:rPr>
                <w:rtl/>
                <w:lang w:val="ar"/>
              </w:rPr>
              <w:t xml:space="preserve">٦٤١.٤</w:t>
            </w:r>
          </w:p>
        </w:tc>
        <w:tc>
          <w:tcPr/>
          <w:p>
            <w:pPr>
              <w:pStyle w:val="Compact"/>
              <w:bidi/>
              <w:jc w:val="left"/>
            </w:pPr>
            <w:r>
              <w:rPr>
                <w:rtl/>
                <w:lang w:val="ar"/>
              </w:rPr>
              <w:t xml:space="preserve">٢٤٩١.٨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٣٤٤٥</w:t>
            </w:r>
          </w:p>
        </w:tc>
        <w:tc>
          <w:tcPr/>
          <w:p>
            <w:pPr>
              <w:pStyle w:val="Compact"/>
              <w:bidi/>
              <w:jc w:val="left"/>
            </w:pPr>
            <w:r>
              <w:rPr>
                <w:rtl/>
                <w:lang w:val="ar"/>
              </w:rPr>
              <w:t xml:space="preserve">٤٢٣.١</w:t>
            </w:r>
          </w:p>
        </w:tc>
        <w:tc>
          <w:tcPr/>
          <w:p>
            <w:pPr>
              <w:pStyle w:val="Compact"/>
              <w:bidi/>
              <w:jc w:val="left"/>
            </w:pPr>
            <w:r>
              <w:rPr>
                <w:rtl/>
                <w:lang w:val="ar"/>
              </w:rPr>
              <w:t xml:space="preserve">٥٨٧.٣</w:t>
            </w:r>
          </w:p>
        </w:tc>
        <w:tc>
          <w:tcPr/>
          <w:p>
            <w:pPr>
              <w:pStyle w:val="Compact"/>
              <w:bidi/>
              <w:jc w:val="left"/>
            </w:pPr>
            <w:r>
              <w:rPr>
                <w:rtl/>
                <w:lang w:val="ar"/>
              </w:rPr>
              <w:t xml:space="preserve">٤٥٧٣</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١٣٣١.٧</w:t>
            </w:r>
          </w:p>
        </w:tc>
        <w:tc>
          <w:tcPr/>
          <w:p>
            <w:pPr>
              <w:pStyle w:val="Compact"/>
              <w:bidi/>
              <w:jc w:val="left"/>
            </w:pPr>
            <w:r>
              <w:rPr>
                <w:rtl/>
                <w:lang w:val="ar"/>
              </w:rPr>
              <w:t xml:space="preserve">٨٤٢.٩-</w:t>
            </w:r>
          </w:p>
        </w:tc>
        <w:tc>
          <w:tcPr/>
          <w:p>
            <w:pPr>
              <w:pStyle w:val="Compact"/>
              <w:bidi/>
              <w:jc w:val="left"/>
            </w:pPr>
            <w:r>
              <w:rPr>
                <w:rtl/>
                <w:lang w:val="ar"/>
              </w:rPr>
              <w:t xml:space="preserve">۱۲۲۹-</w:t>
            </w:r>
          </w:p>
        </w:tc>
        <w:tc>
          <w:tcPr/>
          <w:p>
            <w:pPr>
              <w:pStyle w:val="Compact"/>
              <w:bidi/>
              <w:jc w:val="left"/>
            </w:pPr>
            <w:r>
              <w:rPr>
                <w:rtl/>
                <w:lang w:val="ar"/>
              </w:rPr>
              <w:t xml:space="preserve">١٥٢٨.٤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١٤٥٧</w:t>
            </w:r>
          </w:p>
        </w:tc>
        <w:tc>
          <w:tcPr/>
          <w:p>
            <w:pPr>
              <w:pStyle w:val="Compact"/>
              <w:bidi/>
              <w:jc w:val="left"/>
            </w:pPr>
            <w:r>
              <w:rPr>
                <w:rtl/>
                <w:lang w:val="ar"/>
              </w:rPr>
              <w:t xml:space="preserve">٤٧٨٢-</w:t>
            </w:r>
          </w:p>
        </w:tc>
        <w:tc>
          <w:tcPr/>
          <w:p>
            <w:pPr>
              <w:pStyle w:val="Compact"/>
              <w:bidi/>
              <w:jc w:val="left"/>
            </w:pPr>
            <w:r>
              <w:rPr>
                <w:rtl/>
                <w:lang w:val="ar"/>
              </w:rPr>
              <w:t xml:space="preserve">١٤٥٣-</w:t>
            </w:r>
          </w:p>
        </w:tc>
        <w:tc>
          <w:tcPr/>
          <w:p>
            <w:pPr>
              <w:pStyle w:val="Compact"/>
              <w:bidi/>
              <w:jc w:val="left"/>
            </w:pPr>
            <w:r>
              <w:rPr>
                <w:rtl/>
                <w:lang w:val="ar"/>
              </w:rPr>
              <w:t xml:space="preserve">١٥٤٣</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١٢٦٣</w:t>
            </w:r>
          </w:p>
        </w:tc>
        <w:tc>
          <w:tcPr/>
          <w:p>
            <w:pPr>
              <w:pStyle w:val="Compact"/>
              <w:bidi/>
              <w:jc w:val="left"/>
            </w:pPr>
            <w:r>
              <w:rPr>
                <w:rtl/>
                <w:lang w:val="ar"/>
              </w:rPr>
              <w:t xml:space="preserve">٦٩٨-</w:t>
            </w:r>
          </w:p>
        </w:tc>
        <w:tc>
          <w:tcPr/>
          <w:p>
            <w:pPr>
              <w:pStyle w:val="Compact"/>
              <w:bidi/>
              <w:jc w:val="left"/>
            </w:pPr>
            <w:r>
              <w:rPr>
                <w:rtl/>
                <w:lang w:val="ar"/>
              </w:rPr>
              <w:t xml:space="preserve">٢١٤٥-</w:t>
            </w:r>
          </w:p>
        </w:tc>
        <w:tc>
          <w:tcPr/>
          <w:p>
            <w:pPr>
              <w:pStyle w:val="Compact"/>
              <w:bidi/>
              <w:jc w:val="left"/>
            </w:pPr>
            <w:r>
              <w:rPr>
                <w:rtl/>
                <w:lang w:val="ar"/>
              </w:rPr>
              <w:t xml:space="preserve">٢٦٥٨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۱۹۸۷</w:t>
            </w:r>
          </w:p>
        </w:tc>
        <w:tc>
          <w:tcPr/>
          <w:p>
            <w:pPr>
              <w:pStyle w:val="Compact"/>
              <w:bidi/>
              <w:jc w:val="left"/>
            </w:pPr>
            <w:r>
              <w:rPr>
                <w:rtl/>
                <w:lang w:val="ar"/>
              </w:rPr>
              <w:t xml:space="preserve">٩٨٥.١-</w:t>
            </w:r>
          </w:p>
        </w:tc>
        <w:tc>
          <w:tcPr/>
          <w:p>
            <w:pPr>
              <w:pStyle w:val="Compact"/>
              <w:bidi/>
              <w:jc w:val="left"/>
            </w:pPr>
            <w:r>
              <w:rPr>
                <w:rtl/>
                <w:lang w:val="ar"/>
              </w:rPr>
              <w:t xml:space="preserve">١١٤٢-</w:t>
            </w:r>
          </w:p>
        </w:tc>
        <w:tc>
          <w:tcPr/>
          <w:p>
            <w:pPr>
              <w:pStyle w:val="Compact"/>
              <w:bidi/>
              <w:jc w:val="left"/>
            </w:pPr>
            <w:r>
              <w:rPr>
                <w:rtl/>
                <w:lang w:val="ar"/>
              </w:rPr>
              <w:t xml:space="preserve">٢٠٤٤</w:t>
            </w:r>
          </w:p>
        </w:tc>
      </w:tr>
    </w:tbl>
    <w:bookmarkEnd w:id="63"/>
    <w:bookmarkStart w:id="64" w:name="Xcf4c81515947bc7414b01735c0df3e38374e265"/>
    <w:p>
      <w:pPr>
        <w:pStyle w:val="Heading2"/>
        <w:bidi/>
      </w:pPr>
      <w:r>
        <w:rPr>
          <w:rtl/>
          <w:lang w:val="ar"/>
        </w:rPr>
        <w:t xml:space="preserve">جدول (۱۲)</w:t>
      </w:r>
      <w:r>
        <w:br/>
      </w:r>
      <w:r>
        <w:rPr>
          <w:rtl/>
          <w:lang w:val="ar"/>
        </w:rPr>
        <w:t xml:space="preserve">تحليل العجلة لمركز ثقل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۱۷۸۳.۰۹</w:t>
            </w:r>
          </w:p>
        </w:tc>
        <w:tc>
          <w:tcPr/>
          <w:p>
            <w:pPr>
              <w:pStyle w:val="Compact"/>
              <w:bidi/>
              <w:jc w:val="left"/>
            </w:pPr>
            <w:r>
              <w:rPr>
                <w:rtl/>
                <w:lang w:val="ar"/>
              </w:rPr>
              <w:t xml:space="preserve">٥٧٦</w:t>
            </w:r>
          </w:p>
        </w:tc>
        <w:tc>
          <w:tcPr/>
          <w:p>
            <w:pPr>
              <w:pStyle w:val="Compact"/>
              <w:bidi/>
              <w:jc w:val="left"/>
            </w:pPr>
            <w:r>
              <w:rPr>
                <w:rtl/>
                <w:lang w:val="ar"/>
              </w:rPr>
              <w:t xml:space="preserve">۸۳.۳</w:t>
            </w:r>
          </w:p>
        </w:tc>
        <w:tc>
          <w:tcPr/>
          <w:p>
            <w:pPr>
              <w:pStyle w:val="Compact"/>
              <w:bidi/>
              <w:jc w:val="left"/>
            </w:pPr>
            <w:r>
              <w:rPr>
                <w:rtl/>
                <w:lang w:val="ar"/>
              </w:rPr>
              <w:t xml:space="preserve">١٨٧٥.٦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١٣٣٤.٦</w:t>
            </w:r>
          </w:p>
        </w:tc>
        <w:tc>
          <w:tcPr/>
          <w:p>
            <w:pPr>
              <w:pStyle w:val="Compact"/>
              <w:bidi/>
              <w:jc w:val="left"/>
            </w:pPr>
            <w:r>
              <w:rPr>
                <w:rtl/>
                <w:lang w:val="ar"/>
              </w:rPr>
              <w:t xml:space="preserve">۲۹۰.۹</w:t>
            </w:r>
          </w:p>
        </w:tc>
        <w:tc>
          <w:tcPr/>
          <w:p>
            <w:pPr>
              <w:pStyle w:val="Compact"/>
              <w:bidi/>
              <w:jc w:val="left"/>
            </w:pPr>
            <w:r>
              <w:rPr>
                <w:rtl/>
                <w:lang w:val="ar"/>
              </w:rPr>
              <w:t xml:space="preserve">١١٤.٩</w:t>
            </w:r>
          </w:p>
        </w:tc>
        <w:tc>
          <w:tcPr/>
          <w:p>
            <w:pPr>
              <w:pStyle w:val="Compact"/>
              <w:bidi/>
              <w:jc w:val="left"/>
            </w:pPr>
            <w:r>
              <w:rPr>
                <w:rtl/>
                <w:lang w:val="ar"/>
              </w:rPr>
              <w:t xml:space="preserve">١٣٤٢.٦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١٦٩٥.٢</w:t>
            </w:r>
          </w:p>
        </w:tc>
        <w:tc>
          <w:tcPr/>
          <w:p>
            <w:pPr>
              <w:pStyle w:val="Compact"/>
              <w:bidi/>
              <w:jc w:val="left"/>
            </w:pPr>
            <w:r>
              <w:rPr>
                <w:rtl/>
                <w:lang w:val="ar"/>
              </w:rPr>
              <w:t xml:space="preserve">٣٢٤.٧</w:t>
            </w:r>
          </w:p>
        </w:tc>
        <w:tc>
          <w:tcPr/>
          <w:p>
            <w:pPr>
              <w:pStyle w:val="Compact"/>
              <w:bidi/>
              <w:jc w:val="left"/>
            </w:pPr>
            <w:r>
              <w:rPr>
                <w:rtl/>
                <w:lang w:val="ar"/>
              </w:rPr>
              <w:t xml:space="preserve">٥٦.٩</w:t>
            </w:r>
          </w:p>
        </w:tc>
        <w:tc>
          <w:tcPr/>
          <w:p>
            <w:pPr>
              <w:pStyle w:val="Compact"/>
              <w:bidi/>
              <w:jc w:val="left"/>
            </w:pPr>
            <w:r>
              <w:rPr>
                <w:rtl/>
                <w:lang w:val="ar"/>
              </w:rPr>
              <w:t xml:space="preserve">٢٦٩٨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٤٥٢٧.٥</w:t>
            </w:r>
          </w:p>
        </w:tc>
        <w:tc>
          <w:tcPr/>
          <w:p>
            <w:pPr>
              <w:pStyle w:val="Compact"/>
              <w:bidi/>
              <w:jc w:val="left"/>
            </w:pPr>
            <w:r>
              <w:rPr>
                <w:rtl/>
                <w:lang w:val="ar"/>
              </w:rPr>
              <w:t xml:space="preserve">٨٥٦.٥</w:t>
            </w:r>
          </w:p>
        </w:tc>
        <w:tc>
          <w:tcPr/>
          <w:p>
            <w:pPr>
              <w:pStyle w:val="Compact"/>
              <w:bidi/>
              <w:jc w:val="left"/>
            </w:pPr>
            <w:r>
              <w:rPr>
                <w:rtl/>
                <w:lang w:val="ar"/>
              </w:rPr>
              <w:t xml:space="preserve">٣٣٥.١</w:t>
            </w:r>
          </w:p>
        </w:tc>
        <w:tc>
          <w:tcPr/>
          <w:p>
            <w:pPr>
              <w:pStyle w:val="Compact"/>
              <w:bidi/>
              <w:jc w:val="left"/>
            </w:pPr>
            <w:r>
              <w:rPr>
                <w:rtl/>
                <w:lang w:val="ar"/>
              </w:rPr>
              <w:t xml:space="preserve">٤٦٢٠</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١٢٦٢.٦</w:t>
            </w:r>
          </w:p>
        </w:tc>
        <w:tc>
          <w:tcPr/>
          <w:p>
            <w:pPr>
              <w:pStyle w:val="Compact"/>
              <w:bidi/>
              <w:jc w:val="left"/>
            </w:pPr>
            <w:r>
              <w:rPr>
                <w:rtl/>
                <w:lang w:val="ar"/>
              </w:rPr>
              <w:t xml:space="preserve">۱۲۲۷-</w:t>
            </w:r>
          </w:p>
        </w:tc>
        <w:tc>
          <w:tcPr/>
          <w:p>
            <w:pPr>
              <w:pStyle w:val="Compact"/>
              <w:bidi/>
              <w:jc w:val="left"/>
            </w:pPr>
            <w:r>
              <w:rPr>
                <w:rtl/>
                <w:lang w:val="ar"/>
              </w:rPr>
              <w:t xml:space="preserve">٢٦٠.٩-</w:t>
            </w:r>
          </w:p>
        </w:tc>
        <w:tc>
          <w:tcPr/>
          <w:p>
            <w:pPr>
              <w:pStyle w:val="Compact"/>
              <w:bidi/>
              <w:jc w:val="left"/>
            </w:pPr>
            <w:r>
              <w:rPr>
                <w:rtl/>
                <w:lang w:val="ar"/>
              </w:rPr>
              <w:t xml:space="preserve">۱۷۷۹.۹</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٢٢٤٠.٨</w:t>
            </w:r>
          </w:p>
        </w:tc>
        <w:tc>
          <w:tcPr/>
          <w:p>
            <w:pPr>
              <w:pStyle w:val="Compact"/>
              <w:bidi/>
              <w:jc w:val="left"/>
            </w:pPr>
            <w:r>
              <w:rPr>
                <w:rtl/>
                <w:lang w:val="ar"/>
              </w:rPr>
              <w:t xml:space="preserve">٨٥٥.٧-</w:t>
            </w:r>
          </w:p>
        </w:tc>
        <w:tc>
          <w:tcPr/>
          <w:p>
            <w:pPr>
              <w:pStyle w:val="Compact"/>
              <w:bidi/>
              <w:jc w:val="left"/>
            </w:pPr>
            <w:r>
              <w:rPr>
                <w:rtl/>
                <w:lang w:val="ar"/>
              </w:rPr>
              <w:t xml:space="preserve">٥١٤.٦-</w:t>
            </w:r>
          </w:p>
        </w:tc>
        <w:tc>
          <w:tcPr/>
          <w:p>
            <w:pPr>
              <w:pStyle w:val="Compact"/>
              <w:bidi/>
              <w:jc w:val="left"/>
            </w:pPr>
            <w:r>
              <w:rPr>
                <w:rtl/>
                <w:lang w:val="ar"/>
              </w:rPr>
              <w:t xml:space="preserve">٢٤٥٣.٢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۲۱۳۸.۲</w:t>
            </w:r>
          </w:p>
        </w:tc>
        <w:tc>
          <w:tcPr/>
          <w:p>
            <w:pPr>
              <w:pStyle w:val="Compact"/>
              <w:bidi/>
              <w:jc w:val="left"/>
            </w:pPr>
            <w:r>
              <w:rPr>
                <w:rtl/>
                <w:lang w:val="ar"/>
              </w:rPr>
              <w:t xml:space="preserve">٦٧١.١-</w:t>
            </w:r>
          </w:p>
        </w:tc>
        <w:tc>
          <w:tcPr/>
          <w:p>
            <w:pPr>
              <w:pStyle w:val="Compact"/>
              <w:bidi/>
              <w:jc w:val="left"/>
            </w:pPr>
            <w:r>
              <w:rPr>
                <w:rtl/>
                <w:lang w:val="ar"/>
              </w:rPr>
              <w:t xml:space="preserve">۳۹۰.۲-</w:t>
            </w:r>
          </w:p>
        </w:tc>
        <w:tc>
          <w:tcPr/>
          <w:p>
            <w:pPr>
              <w:pStyle w:val="Compact"/>
              <w:bidi/>
              <w:jc w:val="left"/>
            </w:pPr>
            <w:r>
              <w:rPr>
                <w:rtl/>
                <w:lang w:val="ar"/>
              </w:rPr>
              <w:t xml:space="preserve">۱۷۸٨.٠</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١٥٧٢.٥</w:t>
            </w:r>
          </w:p>
        </w:tc>
        <w:tc>
          <w:tcPr/>
          <w:p>
            <w:pPr>
              <w:pStyle w:val="Compact"/>
              <w:bidi/>
              <w:jc w:val="left"/>
            </w:pPr>
            <w:r>
              <w:rPr>
                <w:rtl/>
                <w:lang w:val="ar"/>
              </w:rPr>
              <w:t xml:space="preserve">۸۰۸-</w:t>
            </w:r>
          </w:p>
        </w:tc>
        <w:tc>
          <w:tcPr/>
          <w:p>
            <w:pPr>
              <w:pStyle w:val="Compact"/>
              <w:bidi/>
              <w:jc w:val="left"/>
            </w:pPr>
            <w:r>
              <w:rPr>
                <w:rtl/>
                <w:lang w:val="ar"/>
              </w:rPr>
              <w:t xml:space="preserve">٧٠٧.٣-</w:t>
            </w:r>
          </w:p>
        </w:tc>
        <w:tc>
          <w:tcPr/>
          <w:p>
            <w:pPr>
              <w:pStyle w:val="Compact"/>
              <w:bidi/>
              <w:jc w:val="left"/>
            </w:pPr>
            <w:r>
              <w:rPr>
                <w:rtl/>
                <w:lang w:val="ar"/>
              </w:rPr>
              <w:t xml:space="preserve">۱۹۳۳.۵</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١٩٦٥.٧-</w:t>
            </w:r>
          </w:p>
        </w:tc>
        <w:tc>
          <w:tcPr/>
          <w:p>
            <w:pPr>
              <w:pStyle w:val="Compact"/>
              <w:bidi/>
              <w:jc w:val="left"/>
            </w:pPr>
            <w:r>
              <w:rPr>
                <w:rtl/>
                <w:lang w:val="ar"/>
              </w:rPr>
              <w:t xml:space="preserve">٤٣٦.٦</w:t>
            </w:r>
          </w:p>
        </w:tc>
        <w:tc>
          <w:tcPr/>
          <w:p>
            <w:pPr>
              <w:pStyle w:val="Compact"/>
              <w:bidi/>
              <w:jc w:val="left"/>
            </w:pPr>
            <w:r>
              <w:rPr>
                <w:rtl/>
                <w:lang w:val="ar"/>
              </w:rPr>
              <w:t xml:space="preserve">١٦٥.٨</w:t>
            </w:r>
          </w:p>
        </w:tc>
        <w:tc>
          <w:tcPr/>
          <w:p>
            <w:pPr>
              <w:pStyle w:val="Compact"/>
              <w:bidi/>
              <w:jc w:val="left"/>
            </w:pPr>
            <w:r>
              <w:rPr>
                <w:rtl/>
                <w:lang w:val="ar"/>
              </w:rPr>
              <w:t xml:space="preserve">۲۱۸۳.۸</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٢٢٤٢.٣-</w:t>
            </w:r>
          </w:p>
        </w:tc>
        <w:tc>
          <w:tcPr/>
          <w:p>
            <w:pPr>
              <w:pStyle w:val="Compact"/>
              <w:bidi/>
              <w:jc w:val="left"/>
            </w:pPr>
            <w:r>
              <w:rPr>
                <w:rtl/>
                <w:lang w:val="ar"/>
              </w:rPr>
              <w:t xml:space="preserve">٣٩٦.٥</w:t>
            </w:r>
          </w:p>
        </w:tc>
        <w:tc>
          <w:tcPr/>
          <w:p>
            <w:pPr>
              <w:pStyle w:val="Compact"/>
              <w:bidi/>
              <w:jc w:val="left"/>
            </w:pPr>
            <w:r>
              <w:rPr>
                <w:rtl/>
                <w:lang w:val="ar"/>
              </w:rPr>
              <w:t xml:space="preserve">۲۹۳.۲</w:t>
            </w:r>
          </w:p>
        </w:tc>
        <w:tc>
          <w:tcPr/>
          <w:p>
            <w:pPr>
              <w:pStyle w:val="Compact"/>
              <w:bidi/>
              <w:jc w:val="left"/>
            </w:pPr>
            <w:r>
              <w:rPr>
                <w:rtl/>
                <w:lang w:val="ar"/>
              </w:rPr>
              <w:t xml:space="preserve">٢٢٩٥.٩</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۱۷۰۹-</w:t>
            </w:r>
          </w:p>
        </w:tc>
        <w:tc>
          <w:tcPr/>
          <w:p>
            <w:pPr>
              <w:pStyle w:val="Compact"/>
              <w:bidi/>
              <w:jc w:val="left"/>
            </w:pPr>
            <w:r>
              <w:rPr>
                <w:rtl/>
                <w:lang w:val="ar"/>
              </w:rPr>
              <w:t xml:space="preserve">۲۸۳.۷</w:t>
            </w:r>
          </w:p>
        </w:tc>
        <w:tc>
          <w:tcPr/>
          <w:p>
            <w:pPr>
              <w:pStyle w:val="Compact"/>
              <w:bidi/>
              <w:jc w:val="left"/>
            </w:pPr>
            <w:r>
              <w:rPr>
                <w:rtl/>
                <w:lang w:val="ar"/>
              </w:rPr>
              <w:t xml:space="preserve">٥٩٥.٩</w:t>
            </w:r>
          </w:p>
        </w:tc>
        <w:tc>
          <w:tcPr/>
          <w:p>
            <w:pPr>
              <w:pStyle w:val="Compact"/>
              <w:bidi/>
              <w:jc w:val="left"/>
            </w:pPr>
            <w:r>
              <w:rPr>
                <w:rtl/>
                <w:lang w:val="ar"/>
              </w:rPr>
              <w:t xml:space="preserve">۱۸۳۲.۱</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٢٤١٤.٧-</w:t>
            </w:r>
          </w:p>
        </w:tc>
        <w:tc>
          <w:tcPr/>
          <w:p>
            <w:pPr>
              <w:pStyle w:val="Compact"/>
              <w:bidi/>
              <w:jc w:val="left"/>
            </w:pPr>
            <w:r>
              <w:rPr>
                <w:rtl/>
                <w:lang w:val="ar"/>
              </w:rPr>
              <w:t xml:space="preserve">٥٤٧.٣</w:t>
            </w:r>
          </w:p>
        </w:tc>
        <w:tc>
          <w:tcPr/>
          <w:p>
            <w:pPr>
              <w:pStyle w:val="Compact"/>
              <w:bidi/>
              <w:jc w:val="left"/>
            </w:pPr>
            <w:r>
              <w:rPr>
                <w:rtl/>
                <w:lang w:val="ar"/>
              </w:rPr>
              <w:t xml:space="preserve">٢٣٦.٨</w:t>
            </w:r>
          </w:p>
        </w:tc>
        <w:tc>
          <w:tcPr/>
          <w:p>
            <w:pPr>
              <w:pStyle w:val="Compact"/>
              <w:bidi/>
              <w:jc w:val="left"/>
            </w:pPr>
            <w:r>
              <w:rPr>
                <w:rtl/>
                <w:lang w:val="ar"/>
              </w:rPr>
              <w:t xml:space="preserve">۱۲۱۸.۱</w:t>
            </w:r>
          </w:p>
        </w:tc>
      </w:tr>
    </w:tbl>
    <w:p>
      <w:pPr>
        <w:bidi/>
      </w:pPr>
      <w:r>
        <w:rPr>
          <w:rtl/>
          <w:lang w:val="ar"/>
        </w:rPr>
        <w:t xml:space="preserve">مجلة أسيوط لعلوم وفنون التربية الرياضية</w:t>
      </w:r>
    </w:p>
    <w:bookmarkEnd w:id="64"/>
    <w:p>
      <w:pPr>
        <w:bidi/>
      </w:pPr>
      <w:r>
        <w:rPr>
          <w:rtl/>
          <w:lang w:val="ar"/>
        </w:rPr>
        <w:t xml:space="preserve">٥٥</w:t>
      </w:r>
    </w:p>
    <w:bookmarkStart w:id="67" w:name="التحليل-الكينماتيكي-الزاوية-لرسغ-اليد"/>
    <w:p>
      <w:pPr>
        <w:pStyle w:val="Heading2"/>
        <w:bidi/>
      </w:pPr>
      <w:r>
        <w:rPr>
          <w:rtl/>
          <w:lang w:val="ar"/>
        </w:rPr>
        <w:t xml:space="preserve">٤ - التحليل الكينماتيكي الزاوية لرسغ اليد :</w:t>
      </w:r>
    </w:p>
    <w:p>
      <w:pPr>
        <w:bidi/>
      </w:pPr>
      <w:r>
        <w:rPr>
          <w:rtl/>
          <w:lang w:val="ar"/>
        </w:rPr>
        <w:t xml:space="preserve">يوضح جدولي (۱۳)، (١٤) تحليل السرعات والعجلات الزاوية لرسغ اليد خلال المحاولات الأربع داخل وخارج ظروف المباراة أثناء أداء الهجمة القاطعة.</w:t>
      </w:r>
    </w:p>
    <w:bookmarkStart w:id="65" w:name="جدول-۱۳"/>
    <w:p>
      <w:pPr>
        <w:pStyle w:val="Heading3"/>
        <w:bidi/>
      </w:pPr>
      <w:r>
        <w:rPr>
          <w:rtl/>
          <w:lang w:val="ar"/>
        </w:rPr>
        <w:t xml:space="preserve">جدول (۱۳)</w:t>
      </w:r>
    </w:p>
    <w:p>
      <w:pPr>
        <w:bidi/>
      </w:pPr>
      <w:r>
        <w:rPr>
          <w:rtl/>
          <w:lang w:val="ar"/>
        </w:rPr>
        <w:t xml:space="preserve">تحليل السرعة لرسغ اليد خلال المحاولات الأربع داخل وخارج ظروف المباراة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السرعة الزاوية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داخل</w:t>
            </w:r>
          </w:p>
        </w:tc>
        <w:tc>
          <w:tcPr/>
          <w:p>
            <w:pPr>
              <w:pStyle w:val="Compact"/>
              <w:bidi/>
              <w:jc w:val="left"/>
            </w:pPr>
            <w:r>
              <w:rPr>
                <w:rtl/>
                <w:lang w:val="ar"/>
              </w:rPr>
              <w:t xml:space="preserve">خارج</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٤٤.٤١</w:t>
            </w:r>
          </w:p>
        </w:tc>
        <w:tc>
          <w:tcPr/>
          <w:p>
            <w:pPr>
              <w:pStyle w:val="Compact"/>
              <w:bidi/>
              <w:jc w:val="left"/>
            </w:pPr>
            <w:r>
              <w:rPr>
                <w:rtl/>
                <w:lang w:val="ar"/>
              </w:rPr>
              <w:t xml:space="preserve">١٢.٦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١٩.٤</w:t>
            </w:r>
          </w:p>
        </w:tc>
        <w:tc>
          <w:tcPr/>
          <w:p>
            <w:pPr>
              <w:pStyle w:val="Compact"/>
              <w:bidi/>
              <w:jc w:val="left"/>
            </w:pPr>
            <w:r>
              <w:rPr>
                <w:rtl/>
                <w:lang w:val="ar"/>
              </w:rPr>
              <w:t xml:space="preserve">١٢.٣</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٨٣.٤</w:t>
            </w:r>
          </w:p>
        </w:tc>
        <w:tc>
          <w:tcPr/>
          <w:p>
            <w:pPr>
              <w:pStyle w:val="Compact"/>
              <w:bidi/>
              <w:jc w:val="left"/>
            </w:pPr>
            <w:r>
              <w:rPr>
                <w:rtl/>
                <w:lang w:val="ar"/>
              </w:rPr>
              <w:t xml:space="preserve">٢٢.٦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٥٠٧.٣</w:t>
            </w:r>
          </w:p>
        </w:tc>
        <w:tc>
          <w:tcPr/>
          <w:p>
            <w:pPr>
              <w:pStyle w:val="Compact"/>
              <w:bidi/>
              <w:jc w:val="left"/>
            </w:pPr>
            <w:r>
              <w:rPr>
                <w:rtl/>
                <w:lang w:val="ar"/>
              </w:rPr>
              <w:t xml:space="preserve">١٥.١</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٥٣.٩</w:t>
            </w:r>
          </w:p>
        </w:tc>
        <w:tc>
          <w:tcPr/>
          <w:p>
            <w:pPr>
              <w:pStyle w:val="Compact"/>
              <w:bidi/>
              <w:jc w:val="left"/>
            </w:pPr>
            <w:r>
              <w:rPr>
                <w:rtl/>
                <w:lang w:val="ar"/>
              </w:rPr>
              <w:t xml:space="preserve">١١٤.٦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٦٧.٥</w:t>
            </w:r>
          </w:p>
        </w:tc>
        <w:tc>
          <w:tcPr/>
          <w:p>
            <w:pPr>
              <w:pStyle w:val="Compact"/>
              <w:bidi/>
              <w:jc w:val="left"/>
            </w:pPr>
            <w:r>
              <w:rPr>
                <w:rtl/>
                <w:lang w:val="ar"/>
              </w:rPr>
              <w:t xml:space="preserve">٢٦٦.٨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۷۰</w:t>
            </w:r>
          </w:p>
        </w:tc>
        <w:tc>
          <w:tcPr/>
          <w:p>
            <w:pPr>
              <w:pStyle w:val="Compact"/>
              <w:bidi/>
              <w:jc w:val="left"/>
            </w:pPr>
            <w:r>
              <w:rPr>
                <w:rtl/>
                <w:lang w:val="ar"/>
              </w:rPr>
              <w:t xml:space="preserve">١٨١.٤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٣٨٣.٧</w:t>
            </w:r>
          </w:p>
        </w:tc>
        <w:tc>
          <w:tcPr/>
          <w:p>
            <w:pPr>
              <w:pStyle w:val="Compact"/>
              <w:bidi/>
              <w:jc w:val="left"/>
            </w:pPr>
            <w:r>
              <w:rPr>
                <w:rtl/>
                <w:lang w:val="ar"/>
              </w:rPr>
              <w:t xml:space="preserve">١٢٧.٨</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۲۸۷.۹</w:t>
            </w:r>
          </w:p>
        </w:tc>
        <w:tc>
          <w:tcPr/>
          <w:p>
            <w:pPr>
              <w:pStyle w:val="Compact"/>
              <w:bidi/>
              <w:jc w:val="left"/>
            </w:pPr>
            <w:r>
              <w:rPr>
                <w:rtl/>
                <w:lang w:val="ar"/>
              </w:rPr>
              <w:t xml:space="preserve">٢٧٢.٤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۲۳۷.۱</w:t>
            </w:r>
          </w:p>
        </w:tc>
        <w:tc>
          <w:tcPr/>
          <w:p>
            <w:pPr>
              <w:pStyle w:val="Compact"/>
              <w:bidi/>
              <w:jc w:val="left"/>
            </w:pPr>
            <w:r>
              <w:rPr>
                <w:rtl/>
                <w:lang w:val="ar"/>
              </w:rPr>
              <w:t xml:space="preserve">٢٤١.٤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٢٠٨.٥</w:t>
            </w:r>
          </w:p>
        </w:tc>
        <w:tc>
          <w:tcPr/>
          <w:p>
            <w:pPr>
              <w:pStyle w:val="Compact"/>
              <w:bidi/>
              <w:jc w:val="left"/>
            </w:pPr>
            <w:r>
              <w:rPr>
                <w:rtl/>
                <w:lang w:val="ar"/>
              </w:rPr>
              <w:t xml:space="preserve">١٦٣.٤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٢٦٩.٣</w:t>
            </w:r>
          </w:p>
        </w:tc>
        <w:tc>
          <w:tcPr/>
          <w:p>
            <w:pPr>
              <w:pStyle w:val="Compact"/>
              <w:bidi/>
              <w:jc w:val="left"/>
            </w:pPr>
            <w:r>
              <w:rPr>
                <w:rtl/>
                <w:lang w:val="ar"/>
              </w:rPr>
              <w:t xml:space="preserve">٢٦٥</w:t>
            </w:r>
          </w:p>
        </w:tc>
      </w:tr>
    </w:tbl>
    <w:bookmarkEnd w:id="65"/>
    <w:bookmarkStart w:id="66" w:name="جدول-١٤"/>
    <w:p>
      <w:pPr>
        <w:pStyle w:val="Heading3"/>
        <w:bidi/>
      </w:pPr>
      <w:r>
        <w:rPr>
          <w:rtl/>
          <w:lang w:val="ar"/>
        </w:rPr>
        <w:t xml:space="preserve">جدول (١٤)</w:t>
      </w:r>
    </w:p>
    <w:p>
      <w:pPr>
        <w:bidi/>
      </w:pPr>
      <w:r>
        <w:rPr>
          <w:rtl/>
          <w:lang w:val="ar"/>
        </w:rPr>
        <w:t xml:space="preserve">تحليل العجلة لرسغ اليد خلال المحاولات الأربع داخل وخارج ظروف المباراة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العجلة الزاوية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داخل</w:t>
            </w:r>
          </w:p>
        </w:tc>
        <w:tc>
          <w:tcPr/>
          <w:p>
            <w:pPr>
              <w:pStyle w:val="Compact"/>
              <w:bidi/>
              <w:jc w:val="left"/>
            </w:pPr>
            <w:r>
              <w:rPr>
                <w:rtl/>
                <w:lang w:val="ar"/>
              </w:rPr>
              <w:t xml:space="preserve">خارج</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٢٥٠١,٣-</w:t>
            </w:r>
          </w:p>
        </w:tc>
        <w:tc>
          <w:tcPr/>
          <w:p>
            <w:pPr>
              <w:pStyle w:val="Compact"/>
              <w:bidi/>
              <w:jc w:val="left"/>
            </w:pPr>
            <w:r>
              <w:rPr>
                <w:rtl/>
                <w:lang w:val="ar"/>
              </w:rPr>
              <w:t xml:space="preserve">١٦٠٧.١</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١٤٧٤.٧-</w:t>
            </w:r>
          </w:p>
        </w:tc>
        <w:tc>
          <w:tcPr/>
          <w:p>
            <w:pPr>
              <w:pStyle w:val="Compact"/>
              <w:bidi/>
              <w:jc w:val="left"/>
            </w:pPr>
            <w:r>
              <w:rPr>
                <w:rtl/>
                <w:lang w:val="ar"/>
              </w:rPr>
              <w:t xml:space="preserve">٢٦٩٠.٤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١٤٠٠.٦ -</w:t>
            </w:r>
          </w:p>
        </w:tc>
        <w:tc>
          <w:tcPr/>
          <w:p>
            <w:pPr>
              <w:pStyle w:val="Compact"/>
              <w:bidi/>
              <w:jc w:val="left"/>
            </w:pPr>
            <w:r>
              <w:rPr>
                <w:rtl/>
                <w:lang w:val="ar"/>
              </w:rPr>
              <w:t xml:space="preserve">١٥٦٥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٣٢٣.٤ -</w:t>
            </w:r>
          </w:p>
        </w:tc>
        <w:tc>
          <w:tcPr/>
          <w:p>
            <w:pPr>
              <w:pStyle w:val="Compact"/>
              <w:bidi/>
              <w:jc w:val="left"/>
            </w:pPr>
            <w:r>
              <w:rPr>
                <w:rtl/>
                <w:lang w:val="ar"/>
              </w:rPr>
              <w:t xml:space="preserve">٢٣٥٩٢</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٦١٤٦ -</w:t>
            </w:r>
          </w:p>
        </w:tc>
        <w:tc>
          <w:tcPr/>
          <w:p>
            <w:pPr>
              <w:pStyle w:val="Compact"/>
              <w:bidi/>
              <w:jc w:val="left"/>
            </w:pPr>
            <w:r>
              <w:rPr>
                <w:rtl/>
                <w:lang w:val="ar"/>
              </w:rPr>
              <w:t xml:space="preserve">٨٨٦.٦-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٢٦٧٣.٤ -</w:t>
            </w:r>
          </w:p>
        </w:tc>
        <w:tc>
          <w:tcPr/>
          <w:p>
            <w:pPr>
              <w:pStyle w:val="Compact"/>
              <w:bidi/>
              <w:jc w:val="left"/>
            </w:pPr>
            <w:r>
              <w:rPr>
                <w:rtl/>
                <w:lang w:val="ar"/>
              </w:rPr>
              <w:t xml:space="preserve">١١٤١.٤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٤١١٥-</w:t>
            </w:r>
          </w:p>
        </w:tc>
        <w:tc>
          <w:tcPr/>
          <w:p>
            <w:pPr>
              <w:pStyle w:val="Compact"/>
              <w:bidi/>
              <w:jc w:val="left"/>
            </w:pPr>
            <w:r>
              <w:rPr>
                <w:rtl/>
                <w:lang w:val="ar"/>
              </w:rPr>
              <w:t xml:space="preserve">١٠٦٩.٥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٣٥٨٧-</w:t>
            </w:r>
          </w:p>
        </w:tc>
        <w:tc>
          <w:tcPr/>
          <w:p>
            <w:pPr>
              <w:pStyle w:val="Compact"/>
              <w:bidi/>
              <w:jc w:val="left"/>
            </w:pPr>
            <w:r>
              <w:rPr>
                <w:rtl/>
                <w:lang w:val="ar"/>
              </w:rPr>
              <w:t xml:space="preserve">۱۱۷۹.۰</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٢٢٣٠.٤</w:t>
            </w:r>
          </w:p>
        </w:tc>
        <w:tc>
          <w:tcPr/>
          <w:p>
            <w:pPr>
              <w:pStyle w:val="Compact"/>
              <w:bidi/>
              <w:jc w:val="left"/>
            </w:pPr>
            <w:r>
              <w:rPr>
                <w:rtl/>
                <w:lang w:val="ar"/>
              </w:rPr>
              <w:t xml:space="preserve">١٦٥٥-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٢١٥٤</w:t>
            </w:r>
          </w:p>
        </w:tc>
        <w:tc>
          <w:tcPr/>
          <w:p>
            <w:pPr>
              <w:pStyle w:val="Compact"/>
              <w:bidi/>
              <w:jc w:val="left"/>
            </w:pPr>
            <w:r>
              <w:rPr>
                <w:rtl/>
                <w:lang w:val="ar"/>
              </w:rPr>
              <w:t xml:space="preserve">١٧٢٥.٩-</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٣٣٢١</w:t>
            </w:r>
          </w:p>
        </w:tc>
        <w:tc>
          <w:tcPr/>
          <w:p>
            <w:pPr>
              <w:pStyle w:val="Compact"/>
              <w:bidi/>
              <w:jc w:val="left"/>
            </w:pPr>
            <w:r>
              <w:rPr>
                <w:rtl/>
                <w:lang w:val="ar"/>
              </w:rPr>
              <w:t xml:space="preserve">١١١٤ -</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١٢٥٥</w:t>
            </w:r>
          </w:p>
        </w:tc>
        <w:tc>
          <w:tcPr/>
          <w:p>
            <w:pPr>
              <w:pStyle w:val="Compact"/>
              <w:bidi/>
              <w:jc w:val="left"/>
            </w:pPr>
            <w:r>
              <w:rPr>
                <w:rtl/>
                <w:lang w:val="ar"/>
              </w:rPr>
              <w:t xml:space="preserve">١٥٤٨.٣-</w:t>
            </w:r>
          </w:p>
        </w:tc>
      </w:tr>
    </w:tbl>
    <w:p>
      <w:pPr>
        <w:bidi/>
      </w:pPr>
      <w:r>
        <w:rPr>
          <w:rtl/>
          <w:lang w:val="ar"/>
        </w:rPr>
        <w:t xml:space="preserve">مجلة أسيوط لعلوم وفنون التربية الرياضية</w:t>
      </w:r>
    </w:p>
    <w:bookmarkEnd w:id="66"/>
    <w:bookmarkEnd w:id="67"/>
    <w:p>
      <w:pPr>
        <w:bidi/>
      </w:pPr>
      <w:r>
        <w:rPr>
          <w:rtl/>
          <w:lang w:val="ar"/>
        </w:rPr>
        <w:t xml:space="preserve">٥٦</w:t>
      </w:r>
    </w:p>
    <w:bookmarkStart w:id="71" w:name="متوسطات-المتغيرات-الكينماتيكية-قيد-البحث"/>
    <w:p>
      <w:pPr>
        <w:pStyle w:val="Heading2"/>
        <w:bidi/>
      </w:pPr>
      <w:r>
        <w:rPr>
          <w:rtl/>
          <w:lang w:val="ar"/>
        </w:rPr>
        <w:t xml:space="preserve">٥ - متوسطات المتغيرات الكينماتيكية قيد البحث:</w:t>
      </w:r>
    </w:p>
    <w:p>
      <w:pPr>
        <w:bidi/>
      </w:pPr>
      <w:r>
        <w:rPr>
          <w:rtl/>
          <w:lang w:val="ar"/>
        </w:rPr>
        <w:t xml:space="preserve">يوضح جدول (۱۳) متوسط التحليل الزمني لمراحل أداء الهجمة القاطعة داخل ظروف المباراة.</w:t>
      </w:r>
    </w:p>
    <w:p>
      <w:pPr>
        <w:bidi/>
      </w:pPr>
      <w:r>
        <w:rPr>
          <w:rtl/>
          <w:lang w:val="ar"/>
        </w:rPr>
        <w:t xml:space="preserve">جدول (١٥)</w:t>
      </w:r>
    </w:p>
    <w:p>
      <w:pPr>
        <w:bidi/>
      </w:pPr>
      <w:r>
        <w:rPr>
          <w:rtl/>
          <w:lang w:val="ar"/>
        </w:rPr>
        <w:t xml:space="preserve">متوسط التحليل الزمني لمراحل أداء الهجمة القاطعة داخل وخارج ظروف المباراة</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vMerge w:val="restart"/>
          </w:tcPr>
          <w:p>
            <w:pPr>
              <w:pStyle w:val="Compact"/>
              <w:bidi/>
              <w:jc w:val="left"/>
            </w:pPr>
            <w:r>
              <w:rPr>
                <w:rtl/>
                <w:lang w:val="ar"/>
              </w:rPr>
              <w:t xml:space="preserve">م</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المرحلة الأولى</w:t>
            </w:r>
          </w:p>
        </w:tc>
        <w:tc>
          <w:tcPr>
            <w:gridSpan w:val="2"/>
          </w:tcPr>
          <w:p>
            <w:pPr>
              <w:pStyle w:val="Compact"/>
              <w:bidi/>
              <w:jc w:val="left"/>
            </w:pPr>
            <w:r>
              <w:rPr>
                <w:rtl/>
                <w:lang w:val="ar"/>
              </w:rPr>
              <w:t xml:space="preserve">المرحلة الثانية</w:t>
            </w:r>
          </w:p>
        </w:tc>
        <w:tc>
          <w:tcPr>
            <w:gridSpan w:val="2"/>
          </w:tcPr>
          <w:p>
            <w:pPr>
              <w:pStyle w:val="Compact"/>
              <w:bidi/>
              <w:jc w:val="left"/>
            </w:pPr>
            <w:r>
              <w:rPr>
                <w:rtl/>
                <w:lang w:val="ar"/>
              </w:rPr>
              <w:t xml:space="preserve">المرحلة الثالثة</w:t>
            </w:r>
          </w:p>
        </w:tc>
        <w:tc>
          <w:tcPr>
            <w:vMerge w:val="restart"/>
          </w:tcPr>
          <w:p>
            <w:pPr>
              <w:pStyle w:val="Compact"/>
              <w:bidi/>
              <w:jc w:val="left"/>
            </w:pPr>
            <w:r>
              <w:rPr>
                <w:rtl/>
                <w:lang w:val="ar"/>
              </w:rPr>
              <w:t xml:space="preserve">الزمن الكلي (ث)</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١</w:t>
            </w:r>
          </w:p>
        </w:tc>
        <w:tc>
          <w:tcPr/>
          <w:p>
            <w:pPr>
              <w:pStyle w:val="Compact"/>
              <w:bidi/>
              <w:jc w:val="left"/>
            </w:pPr>
            <w:r>
              <w:rPr>
                <w:rtl/>
                <w:lang w:val="ar"/>
              </w:rPr>
              <w:t xml:space="preserve">داخل ظروف المباراة</w:t>
            </w:r>
          </w:p>
        </w:tc>
        <w:tc>
          <w:tcPr/>
          <w:p>
            <w:pPr>
              <w:pStyle w:val="Compact"/>
              <w:bidi/>
              <w:jc w:val="left"/>
            </w:pPr>
            <w:r>
              <w:rPr>
                <w:rtl/>
                <w:lang w:val="ar"/>
              </w:rPr>
              <w:t xml:space="preserve">٠.٣٦٣</w:t>
            </w:r>
          </w:p>
        </w:tc>
        <w:tc>
          <w:tcPr/>
          <w:p>
            <w:pPr>
              <w:pStyle w:val="Compact"/>
              <w:bidi/>
              <w:jc w:val="left"/>
            </w:pPr>
            <w:r>
              <w:rPr>
                <w:rtl/>
                <w:lang w:val="ar"/>
              </w:rPr>
              <w:t xml:space="preserve">٥٥.٠٨</w:t>
            </w:r>
          </w:p>
        </w:tc>
        <w:tc>
          <w:tcPr/>
          <w:p>
            <w:pPr>
              <w:pStyle w:val="Compact"/>
              <w:bidi/>
              <w:jc w:val="left"/>
            </w:pPr>
            <w:r>
              <w:rPr>
                <w:rtl/>
                <w:lang w:val="ar"/>
              </w:rPr>
              <w:t xml:space="preserve">٠.٠١٥</w:t>
            </w:r>
          </w:p>
        </w:tc>
        <w:tc>
          <w:tcPr/>
          <w:p>
            <w:pPr>
              <w:pStyle w:val="Compact"/>
              <w:bidi/>
              <w:jc w:val="left"/>
            </w:pPr>
            <w:r>
              <w:rPr>
                <w:rtl/>
                <w:lang w:val="ar"/>
              </w:rPr>
              <w:t xml:space="preserve">۲.۲۷</w:t>
            </w:r>
          </w:p>
        </w:tc>
        <w:tc>
          <w:tcPr/>
          <w:p>
            <w:pPr>
              <w:pStyle w:val="Compact"/>
              <w:bidi/>
              <w:jc w:val="left"/>
            </w:pPr>
            <w:r>
              <w:rPr>
                <w:rtl/>
                <w:lang w:val="ar"/>
              </w:rPr>
              <w:t xml:space="preserve">٠.٢٨١</w:t>
            </w:r>
          </w:p>
        </w:tc>
        <w:tc>
          <w:tcPr/>
          <w:p>
            <w:pPr>
              <w:pStyle w:val="Compact"/>
              <w:bidi/>
              <w:jc w:val="left"/>
            </w:pPr>
            <w:r>
              <w:rPr>
                <w:rtl/>
                <w:lang w:val="ar"/>
              </w:rPr>
              <w:t xml:space="preserve">٤٢.٦٤</w:t>
            </w:r>
          </w:p>
        </w:tc>
        <w:tc>
          <w:tcPr/>
          <w:p>
            <w:pPr>
              <w:pStyle w:val="Compact"/>
              <w:bidi/>
              <w:jc w:val="left"/>
            </w:pPr>
            <w:r>
              <w:rPr>
                <w:rtl/>
                <w:lang w:val="ar"/>
              </w:rPr>
              <w:t xml:space="preserve">٠.٦٥٩</w:t>
            </w:r>
          </w:p>
        </w:tc>
      </w:tr>
      <w:tr>
        <w:tc>
          <w:tcPr/>
          <w:p>
            <w:pPr>
              <w:pStyle w:val="Compact"/>
              <w:bidi/>
              <w:jc w:val="left"/>
            </w:pPr>
            <w:r>
              <w:rPr>
                <w:rtl/>
                <w:lang w:val="ar"/>
              </w:rPr>
              <w:t xml:space="preserve">٢</w:t>
            </w:r>
          </w:p>
        </w:tc>
        <w:tc>
          <w:tcPr/>
          <w:p>
            <w:pPr>
              <w:pStyle w:val="Compact"/>
              <w:bidi/>
              <w:jc w:val="left"/>
            </w:pPr>
            <w:r>
              <w:rPr>
                <w:rtl/>
                <w:lang w:val="ar"/>
              </w:rPr>
              <w:t xml:space="preserve">خارج ظروف المباراة</w:t>
            </w:r>
          </w:p>
        </w:tc>
        <w:tc>
          <w:tcPr/>
          <w:p>
            <w:pPr>
              <w:pStyle w:val="Compact"/>
              <w:bidi/>
              <w:jc w:val="left"/>
            </w:pPr>
            <w:r>
              <w:rPr>
                <w:rtl/>
                <w:lang w:val="ar"/>
              </w:rPr>
              <w:t xml:space="preserve">٠.٣٩١</w:t>
            </w:r>
          </w:p>
        </w:tc>
        <w:tc>
          <w:tcPr/>
          <w:p>
            <w:pPr>
              <w:pStyle w:val="Compact"/>
              <w:bidi/>
              <w:jc w:val="left"/>
            </w:pPr>
            <w:r>
              <w:rPr>
                <w:rtl/>
                <w:lang w:val="ar"/>
              </w:rPr>
              <w:t xml:space="preserve">٤٤.١٨</w:t>
            </w:r>
          </w:p>
        </w:tc>
        <w:tc>
          <w:tcPr/>
          <w:p>
            <w:pPr>
              <w:pStyle w:val="Compact"/>
              <w:bidi/>
              <w:jc w:val="left"/>
            </w:pPr>
            <w:r>
              <w:rPr>
                <w:rtl/>
                <w:lang w:val="ar"/>
              </w:rPr>
              <w:t xml:space="preserve">٠.١٧٣</w:t>
            </w:r>
          </w:p>
        </w:tc>
        <w:tc>
          <w:tcPr/>
          <w:p>
            <w:pPr>
              <w:pStyle w:val="Compact"/>
              <w:bidi/>
              <w:jc w:val="left"/>
            </w:pPr>
            <w:r>
              <w:rPr>
                <w:rtl/>
                <w:lang w:val="ar"/>
              </w:rPr>
              <w:t xml:space="preserve">١٩.٠١</w:t>
            </w:r>
          </w:p>
        </w:tc>
        <w:tc>
          <w:tcPr/>
          <w:p>
            <w:pPr>
              <w:pStyle w:val="Compact"/>
              <w:bidi/>
              <w:jc w:val="left"/>
            </w:pPr>
            <w:r>
              <w:rPr>
                <w:rtl/>
                <w:lang w:val="ar"/>
              </w:rPr>
              <w:t xml:space="preserve">٠.٣٢٢</w:t>
            </w:r>
          </w:p>
        </w:tc>
        <w:tc>
          <w:tcPr/>
          <w:p>
            <w:pPr>
              <w:pStyle w:val="Compact"/>
              <w:bidi/>
              <w:jc w:val="left"/>
            </w:pPr>
            <w:r>
              <w:rPr>
                <w:rtl/>
                <w:lang w:val="ar"/>
              </w:rPr>
              <w:t xml:space="preserve">٣٦.٣٨</w:t>
            </w:r>
          </w:p>
        </w:tc>
        <w:tc>
          <w:tcPr/>
          <w:p>
            <w:pPr>
              <w:pStyle w:val="Compact"/>
              <w:bidi/>
              <w:jc w:val="left"/>
            </w:pPr>
            <w:r>
              <w:rPr>
                <w:rtl/>
                <w:lang w:val="ar"/>
              </w:rPr>
              <w:t xml:space="preserve">٠.٨٨٥</w:t>
            </w:r>
          </w:p>
        </w:tc>
      </w:tr>
    </w:tbl>
    <w:p>
      <w:pPr>
        <w:bidi/>
      </w:pPr>
      <w:r>
        <w:rPr>
          <w:rtl/>
          <w:lang w:val="ar"/>
        </w:rPr>
        <w:t xml:space="preserve">وتوضح جداول (١٦)، (۱۷)، (۱۸) متوسطات المتغيرات الكينماتيكية محل الدراسة لذبابة السلاح ومركز ثقل السلاح ومفصل الرسغ داخل ظروف المباراة.</w:t>
      </w:r>
    </w:p>
    <w:p>
      <w:pPr>
        <w:pStyle w:val="Figure"/>
        <w:bidi/>
      </w:pPr>
      <w:r>
        <w:drawing>
          <wp:inline>
            <wp:extent cx="5334000" cy="8778526"/>
            <wp:effectExtent b="0" l="0" r="0" t="0"/>
            <wp:docPr descr="" title="" id="69" name="Picture"/>
            <a:graphic>
              <a:graphicData uri="http://schemas.openxmlformats.org/drawingml/2006/picture">
                <pic:pic>
                  <pic:nvPicPr>
                    <pic:cNvPr descr="0227-041-002-002_page_014_img_1.jpeg" id="70" name="Picture"/>
                    <pic:cNvPicPr>
                      <a:picLocks noChangeArrowheads="1" noChangeAspect="1"/>
                    </pic:cNvPicPr>
                  </pic:nvPicPr>
                  <pic:blipFill>
                    <a:blip r:embed="rId68"/>
                    <a:stretch>
                      <a:fillRect/>
                    </a:stretch>
                  </pic:blipFill>
                  <pic:spPr bwMode="auto">
                    <a:xfrm>
                      <a:off x="0" y="0"/>
                      <a:ext cx="5334000" cy="8778526"/>
                    </a:xfrm>
                    <a:prstGeom prst="rect">
                      <a:avLst/>
                    </a:prstGeom>
                    <a:noFill/>
                    <a:ln w="9525">
                      <a:noFill/>
                      <a:headEnd/>
                      <a:tailEnd/>
                    </a:ln>
                  </pic:spPr>
                </pic:pic>
              </a:graphicData>
            </a:graphic>
          </wp:inline>
        </w:drawing>
      </w:r>
    </w:p>
    <w:p>
      <w:pPr>
        <w:bidi/>
      </w:pPr>
      <w:r>
        <w:rPr>
          <w:rtl/>
          <w:lang w:val="ar"/>
        </w:rPr>
        <w:t xml:space="preserve">شكل (۱)</w:t>
      </w:r>
    </w:p>
    <w:p>
      <w:pPr>
        <w:bidi/>
      </w:pPr>
      <w:r>
        <w:rPr>
          <w:rtl/>
          <w:lang w:val="ar"/>
        </w:rPr>
        <w:t xml:space="preserve">النسب المئوية لمراحل لأداء الهجمة القاطعة داخل ظروف المباراة</w:t>
      </w:r>
    </w:p>
    <w:p>
      <w:pPr>
        <w:bidi/>
      </w:pPr>
      <w:r>
        <w:rPr>
          <w:rtl/>
          <w:lang w:val="ar"/>
        </w:rPr>
        <w:t xml:space="preserve">مجلة أسيوط لعلوم وفنون التربية الرياضية</w:t>
      </w:r>
    </w:p>
    <w:bookmarkEnd w:id="71"/>
    <w:p>
      <w:pPr>
        <w:bidi/>
      </w:pPr>
      <w:r>
        <w:rPr>
          <w:rtl/>
          <w:lang w:val="ar"/>
        </w:rPr>
        <w:t xml:space="preserve">٥٧</w:t>
      </w:r>
    </w:p>
    <w:p>
      <w:pPr>
        <w:pStyle w:val="Figure"/>
        <w:bidi/>
      </w:pPr>
      <w:r>
        <w:drawing>
          <wp:inline>
            <wp:extent cx="5334000" cy="8778526"/>
            <wp:effectExtent b="0" l="0" r="0" t="0"/>
            <wp:docPr descr="" title="" id="73" name="Picture"/>
            <a:graphic>
              <a:graphicData uri="http://schemas.openxmlformats.org/drawingml/2006/picture">
                <pic:pic>
                  <pic:nvPicPr>
                    <pic:cNvPr descr="0227-041-002-002_page_015_img_1.jpeg" id="74" name="Picture"/>
                    <pic:cNvPicPr>
                      <a:picLocks noChangeArrowheads="1" noChangeAspect="1"/>
                    </pic:cNvPicPr>
                  </pic:nvPicPr>
                  <pic:blipFill>
                    <a:blip r:embed="rId72"/>
                    <a:stretch>
                      <a:fillRect/>
                    </a:stretch>
                  </pic:blipFill>
                  <pic:spPr bwMode="auto">
                    <a:xfrm>
                      <a:off x="0" y="0"/>
                      <a:ext cx="5334000" cy="8778526"/>
                    </a:xfrm>
                    <a:prstGeom prst="rect">
                      <a:avLst/>
                    </a:prstGeom>
                    <a:noFill/>
                    <a:ln w="9525">
                      <a:noFill/>
                      <a:headEnd/>
                      <a:tailEnd/>
                    </a:ln>
                  </pic:spPr>
                </pic:pic>
              </a:graphicData>
            </a:graphic>
          </wp:inline>
        </w:drawing>
      </w:r>
    </w:p>
    <w:bookmarkStart w:id="75" w:name="Xcf9048188b98053632a928a67d8e04c7f33cbce"/>
    <w:p>
      <w:pPr>
        <w:pStyle w:val="Heading3"/>
        <w:bidi/>
      </w:pPr>
      <w:r>
        <w:rPr>
          <w:rtl/>
          <w:lang w:val="ar"/>
        </w:rPr>
        <w:t xml:space="preserve">شكل (۲) النسب المئوية لمراحل لأداء الهجمة القاطعة خارج ظروف المباراة</w:t>
      </w:r>
    </w:p>
    <w:bookmarkEnd w:id="75"/>
    <w:bookmarkStart w:id="76" w:name="Xca39cb1a2f8cc67c314514859dedafe81cc368f"/>
    <w:p>
      <w:pPr>
        <w:pStyle w:val="Heading3"/>
        <w:bidi/>
      </w:pPr>
      <w:r>
        <w:rPr>
          <w:rtl/>
          <w:lang w:val="ar"/>
        </w:rPr>
        <w:t xml:space="preserve">جدول (١٦) متوسطات المتغيرات الكينماتيكية لذبابة السلاح داخل وخارج ظروف المباراة</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bidi/>
              <w:jc w:val="left"/>
            </w:pPr>
            <w:r>
              <w:rPr>
                <w:rtl/>
                <w:lang w:val="ar"/>
              </w:rPr>
              <w:t xml:space="preserve">م</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p>
            <w:pPr>
              <w:pStyle w:val="Compact"/>
              <w:bidi/>
              <w:jc w:val="left"/>
            </w:pPr>
            <w:r>
              <w:rPr>
                <w:rtl/>
                <w:lang w:val="ar"/>
              </w:rPr>
              <w:t xml:space="preserve">١</w:t>
            </w:r>
          </w:p>
        </w:tc>
        <w:tc>
          <w:tcPr/>
          <w:p>
            <w:pPr>
              <w:pStyle w:val="Compact"/>
              <w:bidi/>
              <w:jc w:val="left"/>
            </w:pPr>
            <w:r>
              <w:rPr>
                <w:rtl/>
                <w:lang w:val="ar"/>
              </w:rPr>
              <w:t xml:space="preserve">داخل</w:t>
            </w:r>
          </w:p>
        </w:tc>
        <w:tc>
          <w:tcPr/>
          <w:p>
            <w:pPr>
              <w:pStyle w:val="Compact"/>
              <w:bidi/>
              <w:jc w:val="left"/>
            </w:pPr>
            <w:r>
              <w:rPr>
                <w:rtl/>
                <w:lang w:val="ar"/>
              </w:rPr>
              <w:t xml:space="preserve">الأولى</w:t>
            </w:r>
          </w:p>
        </w:tc>
        <w:tc>
          <w:tcPr/>
          <w:p>
            <w:pPr>
              <w:pStyle w:val="Compact"/>
              <w:bidi/>
              <w:jc w:val="left"/>
            </w:pPr>
            <w:r>
              <w:rPr>
                <w:rtl/>
                <w:lang w:val="ar"/>
              </w:rPr>
              <w:t xml:space="preserve">٦٥٦.٦٢٥</w:t>
            </w:r>
          </w:p>
        </w:tc>
        <w:tc>
          <w:tcPr/>
          <w:p>
            <w:pPr>
              <w:pStyle w:val="Compact"/>
              <w:bidi/>
              <w:jc w:val="left"/>
            </w:pPr>
            <w:r>
              <w:rPr>
                <w:rtl/>
                <w:lang w:val="ar"/>
              </w:rPr>
              <w:t xml:space="preserve">٨٨.٦٧٥</w:t>
            </w:r>
          </w:p>
        </w:tc>
        <w:tc>
          <w:tcPr/>
          <w:p>
            <w:pPr>
              <w:pStyle w:val="Compact"/>
              <w:bidi/>
              <w:jc w:val="left"/>
            </w:pPr>
            <w:r>
              <w:rPr>
                <w:rtl/>
                <w:lang w:val="ar"/>
              </w:rPr>
              <w:t xml:space="preserve">١٦٣.١-</w:t>
            </w:r>
          </w:p>
        </w:tc>
        <w:tc>
          <w:tcPr/>
          <w:p>
            <w:pPr>
              <w:pStyle w:val="Compact"/>
              <w:bidi/>
              <w:jc w:val="left"/>
            </w:pPr>
            <w:r>
              <w:rPr>
                <w:rtl/>
                <w:lang w:val="ar"/>
              </w:rPr>
              <w:t xml:space="preserve">٦٦٣.٠٥</w:t>
            </w:r>
          </w:p>
        </w:tc>
        <w:tc>
          <w:tcPr/>
          <w:p>
            <w:pPr>
              <w:pStyle w:val="Compact"/>
              <w:bidi/>
              <w:jc w:val="left"/>
            </w:pPr>
            <w:r>
              <w:rPr>
                <w:rtl/>
                <w:lang w:val="ar"/>
              </w:rPr>
              <w:t xml:space="preserve">٧٩٣.٧٢٥</w:t>
            </w:r>
          </w:p>
        </w:tc>
        <w:tc>
          <w:tcPr/>
          <w:p>
            <w:pPr>
              <w:pStyle w:val="Compact"/>
              <w:bidi/>
              <w:jc w:val="left"/>
            </w:pPr>
            <w:r>
              <w:rPr>
                <w:rtl/>
                <w:lang w:val="ar"/>
              </w:rPr>
              <w:t xml:space="preserve">٥٢٧.٠٥</w:t>
            </w:r>
          </w:p>
        </w:tc>
        <w:tc>
          <w:tcPr/>
          <w:p>
            <w:pPr>
              <w:pStyle w:val="Compact"/>
              <w:bidi/>
              <w:jc w:val="left"/>
            </w:pPr>
            <w:r>
              <w:rPr>
                <w:rtl/>
                <w:lang w:val="ar"/>
              </w:rPr>
              <w:t xml:space="preserve">٨٦٨.٧٥</w:t>
            </w:r>
          </w:p>
        </w:tc>
        <w:tc>
          <w:tcPr/>
          <w:p>
            <w:pPr>
              <w:pStyle w:val="Compact"/>
              <w:bidi/>
              <w:jc w:val="left"/>
            </w:pPr>
            <w:r>
              <w:rPr>
                <w:rtl/>
                <w:lang w:val="ar"/>
              </w:rPr>
              <w:t xml:space="preserve">٤١٥٦.٩٣</w:t>
            </w:r>
          </w:p>
        </w:tc>
      </w:tr>
      <w:tr>
        <w:tc>
          <w:tcPr/>
          <w:p>
            <w:pPr>
              <w:pStyle w:val="Compact"/>
              <w:bidi/>
              <w:jc w:val="left"/>
            </w:pPr>
            <w:r>
              <w:rPr>
                <w:rtl/>
                <w:lang w:val="ar"/>
              </w:rPr>
              <w:t xml:space="preserve">٢</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٤١٤.٥٢٥</w:t>
            </w:r>
          </w:p>
        </w:tc>
        <w:tc>
          <w:tcPr/>
          <w:p>
            <w:pPr>
              <w:pStyle w:val="Compact"/>
              <w:bidi/>
              <w:jc w:val="left"/>
            </w:pPr>
            <w:r>
              <w:rPr>
                <w:rtl/>
                <w:lang w:val="ar"/>
              </w:rPr>
              <w:t xml:space="preserve">١١١.١٧٥</w:t>
            </w:r>
          </w:p>
        </w:tc>
        <w:tc>
          <w:tcPr/>
          <w:p>
            <w:pPr>
              <w:pStyle w:val="Compact"/>
              <w:bidi/>
              <w:jc w:val="left"/>
            </w:pPr>
            <w:r>
              <w:rPr>
                <w:rtl/>
                <w:lang w:val="ar"/>
              </w:rPr>
              <w:t xml:space="preserve">١٢٤.٧-</w:t>
            </w:r>
          </w:p>
        </w:tc>
        <w:tc>
          <w:tcPr/>
          <w:p>
            <w:pPr>
              <w:pStyle w:val="Compact"/>
              <w:bidi/>
              <w:jc w:val="left"/>
            </w:pPr>
            <w:r>
              <w:rPr>
                <w:rtl/>
                <w:lang w:val="ar"/>
              </w:rPr>
              <w:t xml:space="preserve">٤٣٢.٧٢٥</w:t>
            </w:r>
          </w:p>
        </w:tc>
        <w:tc>
          <w:tcPr/>
          <w:p>
            <w:pPr>
              <w:pStyle w:val="Compact"/>
              <w:bidi/>
              <w:jc w:val="left"/>
            </w:pPr>
            <w:r>
              <w:rPr>
                <w:rtl/>
                <w:lang w:val="ar"/>
              </w:rPr>
              <w:t xml:space="preserve">٤٨٨.٤٥-</w:t>
            </w:r>
          </w:p>
        </w:tc>
        <w:tc>
          <w:tcPr/>
          <w:p>
            <w:pPr>
              <w:pStyle w:val="Compact"/>
              <w:bidi/>
              <w:jc w:val="left"/>
            </w:pPr>
            <w:r>
              <w:rPr>
                <w:rtl/>
                <w:lang w:val="ar"/>
              </w:rPr>
              <w:t xml:space="preserve">٤٦١.٤٧٥</w:t>
            </w:r>
          </w:p>
        </w:tc>
        <w:tc>
          <w:tcPr/>
          <w:p>
            <w:pPr>
              <w:pStyle w:val="Compact"/>
              <w:bidi/>
              <w:jc w:val="left"/>
            </w:pPr>
            <w:r>
              <w:rPr>
                <w:rtl/>
                <w:lang w:val="ar"/>
              </w:rPr>
              <w:t xml:space="preserve">١٤٦٠.٧٣</w:t>
            </w:r>
          </w:p>
        </w:tc>
        <w:tc>
          <w:tcPr/>
          <w:p>
            <w:pPr>
              <w:pStyle w:val="Compact"/>
              <w:bidi/>
              <w:jc w:val="left"/>
            </w:pPr>
            <w:r>
              <w:rPr>
                <w:rtl/>
                <w:lang w:val="ar"/>
              </w:rPr>
              <w:t xml:space="preserve">٧٠٧٠.٧٥</w:t>
            </w:r>
          </w:p>
        </w:tc>
      </w:tr>
      <w:tr>
        <w:tc>
          <w:tcPr/>
          <w:p>
            <w:pPr>
              <w:pStyle w:val="Compact"/>
              <w:bidi/>
              <w:jc w:val="left"/>
            </w:pPr>
            <w:r>
              <w:rPr>
                <w:rtl/>
                <w:lang w:val="ar"/>
              </w:rPr>
              <w:t xml:space="preserve">٣</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٧٦٥٠٤-</w:t>
            </w:r>
          </w:p>
        </w:tc>
        <w:tc>
          <w:tcPr/>
          <w:p>
            <w:pPr>
              <w:pStyle w:val="Compact"/>
              <w:bidi/>
              <w:jc w:val="left"/>
            </w:pPr>
            <w:r>
              <w:rPr>
                <w:rtl/>
                <w:lang w:val="ar"/>
              </w:rPr>
              <w:t xml:space="preserve">١١٥.٠٤</w:t>
            </w:r>
          </w:p>
        </w:tc>
        <w:tc>
          <w:tcPr/>
          <w:p>
            <w:pPr>
              <w:pStyle w:val="Compact"/>
              <w:bidi/>
              <w:jc w:val="left"/>
            </w:pPr>
            <w:r>
              <w:rPr>
                <w:rtl/>
                <w:lang w:val="ar"/>
              </w:rPr>
              <w:t xml:space="preserve">٧١.٢٥٥</w:t>
            </w:r>
          </w:p>
        </w:tc>
        <w:tc>
          <w:tcPr/>
          <w:p>
            <w:pPr>
              <w:pStyle w:val="Compact"/>
              <w:bidi/>
              <w:jc w:val="left"/>
            </w:pPr>
            <w:r>
              <w:rPr>
                <w:rtl/>
                <w:lang w:val="ar"/>
              </w:rPr>
              <w:t xml:space="preserve">٧٢٧.٥٢</w:t>
            </w:r>
          </w:p>
        </w:tc>
        <w:tc>
          <w:tcPr/>
          <w:p>
            <w:pPr>
              <w:pStyle w:val="Compact"/>
              <w:bidi/>
              <w:jc w:val="left"/>
            </w:pPr>
            <w:r>
              <w:rPr>
                <w:rtl/>
                <w:lang w:val="ar"/>
              </w:rPr>
              <w:t xml:space="preserve">١٥٣٧.٦٣</w:t>
            </w:r>
          </w:p>
        </w:tc>
        <w:tc>
          <w:tcPr/>
          <w:p>
            <w:pPr>
              <w:pStyle w:val="Compact"/>
              <w:bidi/>
              <w:jc w:val="left"/>
            </w:pPr>
            <w:r>
              <w:rPr>
                <w:rtl/>
                <w:lang w:val="ar"/>
              </w:rPr>
              <w:t xml:space="preserve">٢٦٢.٢٢٥</w:t>
            </w:r>
          </w:p>
        </w:tc>
        <w:tc>
          <w:tcPr/>
          <w:p>
            <w:pPr>
              <w:pStyle w:val="Compact"/>
              <w:bidi/>
              <w:jc w:val="left"/>
            </w:pPr>
            <w:r>
              <w:rPr>
                <w:rtl/>
                <w:lang w:val="ar"/>
              </w:rPr>
              <w:t xml:space="preserve">١١١٦.١-</w:t>
            </w:r>
          </w:p>
        </w:tc>
        <w:tc>
          <w:tcPr/>
          <w:p>
            <w:pPr>
              <w:pStyle w:val="Compact"/>
              <w:bidi/>
              <w:jc w:val="left"/>
            </w:pPr>
            <w:r>
              <w:rPr>
                <w:rtl/>
                <w:lang w:val="ar"/>
              </w:rPr>
              <w:t xml:space="preserve">٢٤٨٤.٢٨</w:t>
            </w:r>
          </w:p>
        </w:tc>
      </w:tr>
      <w:tr>
        <w:tc>
          <w:tcPr/>
          <w:p>
            <w:pPr>
              <w:pStyle w:val="Compact"/>
              <w:bidi/>
              <w:jc w:val="left"/>
            </w:pPr>
            <w:r>
              <w:rPr>
                <w:rtl/>
                <w:lang w:val="ar"/>
              </w:rPr>
              <w:t xml:space="preserve">٤</w:t>
            </w:r>
          </w:p>
        </w:tc>
        <w:tc>
          <w:tcPr/>
          <w:p>
            <w:pPr>
              <w:pStyle w:val="Compact"/>
              <w:bidi/>
              <w:jc w:val="left"/>
            </w:pPr>
            <w:r>
              <w:rPr>
                <w:rtl/>
                <w:lang w:val="ar"/>
              </w:rPr>
              <w:t xml:space="preserve">خارج</w:t>
            </w:r>
          </w:p>
        </w:tc>
        <w:tc>
          <w:tcPr/>
          <w:p>
            <w:pPr>
              <w:pStyle w:val="Compact"/>
              <w:bidi/>
              <w:jc w:val="left"/>
            </w:pPr>
            <w:r>
              <w:rPr>
                <w:rtl/>
                <w:lang w:val="ar"/>
              </w:rPr>
              <w:t xml:space="preserve">الأولى</w:t>
            </w:r>
          </w:p>
        </w:tc>
        <w:tc>
          <w:tcPr/>
          <w:p>
            <w:pPr>
              <w:pStyle w:val="Compact"/>
              <w:bidi/>
              <w:jc w:val="left"/>
            </w:pPr>
            <w:r>
              <w:rPr>
                <w:rtl/>
                <w:lang w:val="ar"/>
              </w:rPr>
              <w:t xml:space="preserve">٣٨.١٨٢٥</w:t>
            </w:r>
          </w:p>
        </w:tc>
        <w:tc>
          <w:tcPr/>
          <w:p>
            <w:pPr>
              <w:pStyle w:val="Compact"/>
              <w:bidi/>
              <w:jc w:val="left"/>
            </w:pPr>
            <w:r>
              <w:rPr>
                <w:rtl/>
                <w:lang w:val="ar"/>
              </w:rPr>
              <w:t xml:space="preserve">١٤٥.٩٢٥</w:t>
            </w:r>
          </w:p>
        </w:tc>
        <w:tc>
          <w:tcPr/>
          <w:p>
            <w:pPr>
              <w:pStyle w:val="Compact"/>
              <w:bidi/>
              <w:jc w:val="left"/>
            </w:pPr>
            <w:r>
              <w:rPr>
                <w:rtl/>
                <w:lang w:val="ar"/>
              </w:rPr>
              <w:t xml:space="preserve">٨.٨٢٥</w:t>
            </w:r>
          </w:p>
        </w:tc>
        <w:tc>
          <w:tcPr/>
          <w:p>
            <w:pPr>
              <w:pStyle w:val="Compact"/>
              <w:bidi/>
              <w:jc w:val="left"/>
            </w:pPr>
            <w:r>
              <w:rPr>
                <w:rtl/>
                <w:lang w:val="ar"/>
              </w:rPr>
              <w:t xml:space="preserve">١٨١.٢٢٥</w:t>
            </w:r>
          </w:p>
        </w:tc>
        <w:tc>
          <w:tcPr/>
          <w:p>
            <w:pPr>
              <w:pStyle w:val="Compact"/>
              <w:bidi/>
              <w:jc w:val="left"/>
            </w:pPr>
            <w:r>
              <w:rPr>
                <w:rtl/>
                <w:lang w:val="ar"/>
              </w:rPr>
              <w:t xml:space="preserve">٩٤٥.٥٥-</w:t>
            </w:r>
          </w:p>
        </w:tc>
        <w:tc>
          <w:tcPr/>
          <w:p>
            <w:pPr>
              <w:pStyle w:val="Compact"/>
              <w:bidi/>
              <w:jc w:val="left"/>
            </w:pPr>
            <w:r>
              <w:rPr>
                <w:rtl/>
                <w:lang w:val="ar"/>
              </w:rPr>
              <w:t xml:space="preserve">۳۹۲.۸۲۸</w:t>
            </w:r>
          </w:p>
        </w:tc>
        <w:tc>
          <w:tcPr/>
          <w:p>
            <w:pPr>
              <w:pStyle w:val="Compact"/>
              <w:bidi/>
              <w:jc w:val="left"/>
            </w:pPr>
            <w:r>
              <w:rPr>
                <w:rtl/>
                <w:lang w:val="ar"/>
              </w:rPr>
              <w:t xml:space="preserve">٢٧.٦٥-</w:t>
            </w:r>
          </w:p>
        </w:tc>
        <w:tc>
          <w:tcPr/>
          <w:p>
            <w:pPr>
              <w:pStyle w:val="Compact"/>
              <w:bidi/>
              <w:jc w:val="left"/>
            </w:pPr>
            <w:r>
              <w:rPr>
                <w:rtl/>
                <w:lang w:val="ar"/>
              </w:rPr>
              <w:t xml:space="preserve">٢٤١٢.٩</w:t>
            </w:r>
          </w:p>
        </w:tc>
      </w:tr>
      <w:tr>
        <w:tc>
          <w:tcPr/>
          <w:p>
            <w:pPr>
              <w:pStyle w:val="Compact"/>
              <w:bidi/>
              <w:jc w:val="left"/>
            </w:pPr>
            <w:r>
              <w:rPr>
                <w:rtl/>
                <w:lang w:val="ar"/>
              </w:rPr>
              <w:t xml:space="preserve">٥</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۲۸۰.۸</w:t>
            </w:r>
          </w:p>
        </w:tc>
        <w:tc>
          <w:tcPr/>
          <w:p>
            <w:pPr>
              <w:pStyle w:val="Compact"/>
              <w:bidi/>
              <w:jc w:val="left"/>
            </w:pPr>
            <w:r>
              <w:rPr>
                <w:rtl/>
                <w:lang w:val="ar"/>
              </w:rPr>
              <w:t xml:space="preserve">٣١.٠٧٥</w:t>
            </w:r>
          </w:p>
        </w:tc>
        <w:tc>
          <w:tcPr/>
          <w:p>
            <w:pPr>
              <w:pStyle w:val="Compact"/>
              <w:bidi/>
              <w:jc w:val="left"/>
            </w:pPr>
            <w:r>
              <w:rPr>
                <w:rtl/>
                <w:lang w:val="ar"/>
              </w:rPr>
              <w:t xml:space="preserve">۱۹.۹۳-</w:t>
            </w:r>
          </w:p>
        </w:tc>
        <w:tc>
          <w:tcPr/>
          <w:p>
            <w:pPr>
              <w:pStyle w:val="Compact"/>
              <w:bidi/>
              <w:jc w:val="left"/>
            </w:pPr>
            <w:r>
              <w:rPr>
                <w:rtl/>
                <w:lang w:val="ar"/>
              </w:rPr>
              <w:t xml:space="preserve">٢٠١.٥٧٣</w:t>
            </w:r>
          </w:p>
        </w:tc>
        <w:tc>
          <w:tcPr/>
          <w:p>
            <w:pPr>
              <w:pStyle w:val="Compact"/>
              <w:bidi/>
              <w:jc w:val="left"/>
            </w:pPr>
            <w:r>
              <w:rPr>
                <w:rtl/>
                <w:lang w:val="ar"/>
              </w:rPr>
              <w:t xml:space="preserve">١٢٧٠.٣-</w:t>
            </w:r>
          </w:p>
        </w:tc>
        <w:tc>
          <w:tcPr/>
          <w:p>
            <w:pPr>
              <w:pStyle w:val="Compact"/>
              <w:bidi/>
              <w:jc w:val="left"/>
            </w:pPr>
            <w:r>
              <w:rPr>
                <w:rtl/>
                <w:lang w:val="ar"/>
              </w:rPr>
              <w:t xml:space="preserve">١٦٣٥.٦-</w:t>
            </w:r>
          </w:p>
        </w:tc>
        <w:tc>
          <w:tcPr/>
          <w:p>
            <w:pPr>
              <w:pStyle w:val="Compact"/>
              <w:bidi/>
              <w:jc w:val="left"/>
            </w:pPr>
            <w:r>
              <w:rPr>
                <w:rtl/>
                <w:lang w:val="ar"/>
              </w:rPr>
              <w:t xml:space="preserve">٥٤١.٥٣-</w:t>
            </w:r>
          </w:p>
        </w:tc>
        <w:tc>
          <w:tcPr/>
          <w:p>
            <w:pPr>
              <w:pStyle w:val="Compact"/>
              <w:bidi/>
              <w:jc w:val="left"/>
            </w:pPr>
            <w:r>
              <w:rPr>
                <w:rtl/>
                <w:lang w:val="ar"/>
              </w:rPr>
              <w:t xml:space="preserve">٣٤٧٨.٨٥</w:t>
            </w:r>
          </w:p>
        </w:tc>
      </w:tr>
      <w:tr>
        <w:tc>
          <w:tcPr/>
          <w:p>
            <w:pPr>
              <w:pStyle w:val="Compact"/>
              <w:bidi/>
              <w:jc w:val="left"/>
            </w:pPr>
            <w:r>
              <w:rPr>
                <w:rtl/>
                <w:lang w:val="ar"/>
              </w:rPr>
              <w:t xml:space="preserve">٦</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٣٤٦.١٥</w:t>
            </w:r>
          </w:p>
        </w:tc>
        <w:tc>
          <w:tcPr/>
          <w:p>
            <w:pPr>
              <w:pStyle w:val="Compact"/>
              <w:bidi/>
              <w:jc w:val="left"/>
            </w:pPr>
            <w:r>
              <w:rPr>
                <w:rtl/>
                <w:lang w:val="ar"/>
              </w:rPr>
              <w:t xml:space="preserve">٥٤.٨٩</w:t>
            </w:r>
          </w:p>
        </w:tc>
        <w:tc>
          <w:tcPr/>
          <w:p>
            <w:pPr>
              <w:pStyle w:val="Compact"/>
              <w:bidi/>
              <w:jc w:val="left"/>
            </w:pPr>
            <w:r>
              <w:rPr>
                <w:rtl/>
                <w:lang w:val="ar"/>
              </w:rPr>
              <w:t xml:space="preserve">۱۲.۷۷-</w:t>
            </w:r>
          </w:p>
        </w:tc>
        <w:tc>
          <w:tcPr/>
          <w:p>
            <w:pPr>
              <w:pStyle w:val="Compact"/>
              <w:bidi/>
              <w:jc w:val="left"/>
            </w:pPr>
            <w:r>
              <w:rPr>
                <w:rtl/>
                <w:lang w:val="ar"/>
              </w:rPr>
              <w:t xml:space="preserve">٣٧٨.٩٦٨</w:t>
            </w:r>
          </w:p>
        </w:tc>
        <w:tc>
          <w:tcPr/>
          <w:p>
            <w:pPr>
              <w:pStyle w:val="Compact"/>
              <w:bidi/>
              <w:jc w:val="left"/>
            </w:pPr>
            <w:r>
              <w:rPr>
                <w:rtl/>
                <w:lang w:val="ar"/>
              </w:rPr>
              <w:t xml:space="preserve">۱۷۱۱.۸-</w:t>
            </w:r>
          </w:p>
        </w:tc>
        <w:tc>
          <w:tcPr/>
          <w:p>
            <w:pPr>
              <w:pStyle w:val="Compact"/>
              <w:bidi/>
              <w:jc w:val="left"/>
            </w:pPr>
            <w:r>
              <w:rPr>
                <w:rtl/>
                <w:lang w:val="ar"/>
              </w:rPr>
              <w:t xml:space="preserve">٣٧٦.٥٢٥</w:t>
            </w:r>
          </w:p>
        </w:tc>
        <w:tc>
          <w:tcPr/>
          <w:p>
            <w:pPr>
              <w:pStyle w:val="Compact"/>
              <w:bidi/>
              <w:jc w:val="left"/>
            </w:pPr>
            <w:r>
              <w:rPr>
                <w:rtl/>
                <w:lang w:val="ar"/>
              </w:rPr>
              <w:t xml:space="preserve">٤٤.٤٧٥</w:t>
            </w:r>
          </w:p>
        </w:tc>
        <w:tc>
          <w:tcPr/>
          <w:p>
            <w:pPr>
              <w:pStyle w:val="Compact"/>
              <w:bidi/>
              <w:jc w:val="left"/>
            </w:pPr>
            <w:r>
              <w:rPr>
                <w:rtl/>
                <w:lang w:val="ar"/>
              </w:rPr>
              <w:t xml:space="preserve">١٩٠٤.٣٨</w:t>
            </w:r>
          </w:p>
        </w:tc>
      </w:tr>
    </w:tbl>
    <w:bookmarkEnd w:id="76"/>
    <w:bookmarkStart w:id="77" w:name="Xc1b728f53515035eb9f9f434adff3d8925bdf63"/>
    <w:p>
      <w:pPr>
        <w:pStyle w:val="Heading3"/>
        <w:bidi/>
      </w:pPr>
      <w:r>
        <w:rPr>
          <w:rtl/>
          <w:lang w:val="ar"/>
        </w:rPr>
        <w:t xml:space="preserve">جدول (۱۷) متوسطات المتغيرات الكينماتيكية لمركز ثقل السلاح داخل ظروف المباراة</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bidi/>
              <w:jc w:val="left"/>
            </w:pPr>
            <w:r>
              <w:rPr>
                <w:rtl/>
                <w:lang w:val="ar"/>
              </w:rPr>
              <w:t xml:space="preserve">م</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p>
            <w:pPr>
              <w:pStyle w:val="Compact"/>
              <w:bidi/>
              <w:jc w:val="left"/>
            </w:pPr>
            <w:r>
              <w:rPr>
                <w:rtl/>
                <w:lang w:val="ar"/>
              </w:rPr>
              <w:t xml:space="preserve">١</w:t>
            </w:r>
          </w:p>
        </w:tc>
        <w:tc>
          <w:tcPr/>
          <w:p>
            <w:pPr>
              <w:pStyle w:val="Compact"/>
              <w:bidi/>
              <w:jc w:val="left"/>
            </w:pPr>
            <w:r>
              <w:rPr>
                <w:rtl/>
                <w:lang w:val="ar"/>
              </w:rPr>
              <w:t xml:space="preserve">داخل</w:t>
            </w:r>
          </w:p>
        </w:tc>
        <w:tc>
          <w:tcPr/>
          <w:p>
            <w:pPr>
              <w:pStyle w:val="Compact"/>
              <w:bidi/>
              <w:jc w:val="left"/>
            </w:pPr>
            <w:r>
              <w:rPr>
                <w:rtl/>
                <w:lang w:val="ar"/>
              </w:rPr>
              <w:t xml:space="preserve">الأولى</w:t>
            </w:r>
          </w:p>
        </w:tc>
        <w:tc>
          <w:tcPr/>
          <w:p>
            <w:pPr>
              <w:pStyle w:val="Compact"/>
              <w:bidi/>
              <w:jc w:val="left"/>
            </w:pPr>
            <w:r>
              <w:rPr>
                <w:rtl/>
                <w:lang w:val="ar"/>
              </w:rPr>
              <w:t xml:space="preserve">٥٠٨.٤</w:t>
            </w:r>
          </w:p>
        </w:tc>
        <w:tc>
          <w:tcPr/>
          <w:p>
            <w:pPr>
              <w:pStyle w:val="Compact"/>
              <w:bidi/>
              <w:jc w:val="left"/>
            </w:pPr>
            <w:r>
              <w:rPr>
                <w:rtl/>
                <w:lang w:val="ar"/>
              </w:rPr>
              <w:t xml:space="preserve">٦٧.٥٢٥</w:t>
            </w:r>
          </w:p>
        </w:tc>
        <w:tc>
          <w:tcPr/>
          <w:p>
            <w:pPr>
              <w:pStyle w:val="Compact"/>
              <w:bidi/>
              <w:jc w:val="left"/>
            </w:pPr>
            <w:r>
              <w:rPr>
                <w:rtl/>
                <w:lang w:val="ar"/>
              </w:rPr>
              <w:t xml:space="preserve">۱۳۷.۷۳-</w:t>
            </w:r>
          </w:p>
        </w:tc>
        <w:tc>
          <w:tcPr/>
          <w:p>
            <w:pPr>
              <w:pStyle w:val="Compact"/>
              <w:bidi/>
              <w:jc w:val="left"/>
            </w:pPr>
            <w:r>
              <w:rPr>
                <w:rtl/>
                <w:lang w:val="ar"/>
              </w:rPr>
              <w:t xml:space="preserve">٥٢٨.١٧٥</w:t>
            </w:r>
          </w:p>
        </w:tc>
        <w:tc>
          <w:tcPr/>
          <w:p>
            <w:pPr>
              <w:pStyle w:val="Compact"/>
              <w:bidi/>
              <w:jc w:val="left"/>
            </w:pPr>
            <w:r>
              <w:rPr>
                <w:rtl/>
                <w:lang w:val="ar"/>
              </w:rPr>
              <w:t xml:space="preserve">٢٦٤٤.٦٥</w:t>
            </w:r>
          </w:p>
        </w:tc>
        <w:tc>
          <w:tcPr/>
          <w:p>
            <w:pPr>
              <w:pStyle w:val="Compact"/>
              <w:bidi/>
              <w:jc w:val="left"/>
            </w:pPr>
            <w:r>
              <w:rPr>
                <w:rtl/>
                <w:lang w:val="ar"/>
              </w:rPr>
              <w:t xml:space="preserve">٢١٥.٩٥-</w:t>
            </w:r>
          </w:p>
        </w:tc>
        <w:tc>
          <w:tcPr/>
          <w:p>
            <w:pPr>
              <w:pStyle w:val="Compact"/>
              <w:bidi/>
              <w:jc w:val="left"/>
            </w:pPr>
            <w:r>
              <w:rPr>
                <w:rtl/>
                <w:lang w:val="ar"/>
              </w:rPr>
              <w:t xml:space="preserve">٨٥٨.٧٢٥</w:t>
            </w:r>
          </w:p>
        </w:tc>
        <w:tc>
          <w:tcPr/>
          <w:p>
            <w:pPr>
              <w:pStyle w:val="Compact"/>
              <w:bidi/>
              <w:jc w:val="left"/>
            </w:pPr>
            <w:r>
              <w:rPr>
                <w:rtl/>
                <w:lang w:val="ar"/>
              </w:rPr>
              <w:t xml:space="preserve">٢٤٩٩.١١</w:t>
            </w:r>
          </w:p>
        </w:tc>
      </w:tr>
      <w:tr>
        <w:tc>
          <w:tcPr/>
          <w:p>
            <w:pPr>
              <w:pStyle w:val="Compact"/>
              <w:bidi/>
              <w:jc w:val="left"/>
            </w:pPr>
            <w:r>
              <w:rPr>
                <w:rtl/>
                <w:lang w:val="ar"/>
              </w:rPr>
              <w:t xml:space="preserve">٢</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۳۳۷.۰۰۰</w:t>
            </w:r>
          </w:p>
        </w:tc>
        <w:tc>
          <w:tcPr/>
          <w:p>
            <w:pPr>
              <w:pStyle w:val="Compact"/>
              <w:bidi/>
              <w:jc w:val="left"/>
            </w:pPr>
            <w:r>
              <w:rPr>
                <w:rtl/>
                <w:lang w:val="ar"/>
              </w:rPr>
              <w:t xml:space="preserve">١١٦.٧٧٥</w:t>
            </w:r>
          </w:p>
        </w:tc>
        <w:tc>
          <w:tcPr/>
          <w:p>
            <w:pPr>
              <w:pStyle w:val="Compact"/>
              <w:bidi/>
              <w:jc w:val="left"/>
            </w:pPr>
            <w:r>
              <w:rPr>
                <w:rtl/>
                <w:lang w:val="ar"/>
              </w:rPr>
              <w:t xml:space="preserve">۱۸۰.۷۹-</w:t>
            </w:r>
          </w:p>
        </w:tc>
        <w:tc>
          <w:tcPr/>
          <w:p>
            <w:pPr>
              <w:pStyle w:val="Compact"/>
              <w:bidi/>
              <w:jc w:val="left"/>
            </w:pPr>
            <w:r>
              <w:rPr>
                <w:rtl/>
                <w:lang w:val="ar"/>
              </w:rPr>
              <w:t xml:space="preserve">٤٢٢.٢٠٣</w:t>
            </w:r>
          </w:p>
        </w:tc>
        <w:tc>
          <w:tcPr/>
          <w:p>
            <w:pPr>
              <w:pStyle w:val="Compact"/>
              <w:bidi/>
              <w:jc w:val="left"/>
            </w:pPr>
            <w:r>
              <w:rPr>
                <w:rtl/>
                <w:lang w:val="ar"/>
              </w:rPr>
              <w:t xml:space="preserve">٤٠٩٦.٢-</w:t>
            </w:r>
          </w:p>
        </w:tc>
        <w:tc>
          <w:tcPr/>
          <w:p>
            <w:pPr>
              <w:pStyle w:val="Compact"/>
              <w:bidi/>
              <w:jc w:val="left"/>
            </w:pPr>
            <w:r>
              <w:rPr>
                <w:rtl/>
                <w:lang w:val="ar"/>
              </w:rPr>
              <w:t xml:space="preserve">٣٣١.٦٥٨</w:t>
            </w:r>
          </w:p>
        </w:tc>
        <w:tc>
          <w:tcPr/>
          <w:p>
            <w:pPr>
              <w:pStyle w:val="Compact"/>
              <w:bidi/>
              <w:jc w:val="left"/>
            </w:pPr>
            <w:r>
              <w:rPr>
                <w:rtl/>
                <w:lang w:val="ar"/>
              </w:rPr>
              <w:t xml:space="preserve">٣٦٠.٨-</w:t>
            </w:r>
          </w:p>
        </w:tc>
        <w:tc>
          <w:tcPr/>
          <w:p>
            <w:pPr>
              <w:pStyle w:val="Compact"/>
              <w:bidi/>
              <w:jc w:val="left"/>
            </w:pPr>
            <w:r>
              <w:rPr>
                <w:rtl/>
                <w:lang w:val="ar"/>
              </w:rPr>
              <w:t xml:space="preserve">٣٦٨١.٩٥</w:t>
            </w:r>
          </w:p>
        </w:tc>
      </w:tr>
      <w:tr>
        <w:tc>
          <w:tcPr/>
          <w:p>
            <w:pPr>
              <w:pStyle w:val="Compact"/>
              <w:bidi/>
              <w:jc w:val="left"/>
            </w:pPr>
            <w:r>
              <w:rPr>
                <w:rtl/>
                <w:lang w:val="ar"/>
              </w:rPr>
              <w:t xml:space="preserve">٣</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٣٠٧.٥٥</w:t>
            </w:r>
          </w:p>
        </w:tc>
        <w:tc>
          <w:tcPr/>
          <w:p>
            <w:pPr>
              <w:pStyle w:val="Compact"/>
              <w:bidi/>
              <w:jc w:val="left"/>
            </w:pPr>
            <w:r>
              <w:rPr>
                <w:rtl/>
                <w:lang w:val="ar"/>
              </w:rPr>
              <w:t xml:space="preserve">۱۱۰.۹۹۰</w:t>
            </w:r>
          </w:p>
        </w:tc>
        <w:tc>
          <w:tcPr/>
          <w:p>
            <w:pPr>
              <w:pStyle w:val="Compact"/>
              <w:bidi/>
              <w:jc w:val="left"/>
            </w:pPr>
            <w:r>
              <w:rPr>
                <w:rtl/>
                <w:lang w:val="ar"/>
              </w:rPr>
              <w:t xml:space="preserve">٩١.٣٢٥-</w:t>
            </w:r>
          </w:p>
        </w:tc>
        <w:tc>
          <w:tcPr/>
          <w:p>
            <w:pPr>
              <w:pStyle w:val="Compact"/>
              <w:bidi/>
              <w:jc w:val="left"/>
            </w:pPr>
            <w:r>
              <w:rPr>
                <w:rtl/>
                <w:lang w:val="ar"/>
              </w:rPr>
              <w:t xml:space="preserve">٠٥٣.٢٣٣</w:t>
            </w:r>
          </w:p>
        </w:tc>
        <w:tc>
          <w:tcPr/>
          <w:p>
            <w:pPr>
              <w:pStyle w:val="Compact"/>
              <w:bidi/>
              <w:jc w:val="left"/>
            </w:pPr>
            <w:r>
              <w:rPr>
                <w:rtl/>
                <w:lang w:val="ar"/>
              </w:rPr>
              <w:t xml:space="preserve">١٥٠٩.٦٨</w:t>
            </w:r>
          </w:p>
        </w:tc>
        <w:tc>
          <w:tcPr/>
          <w:p>
            <w:pPr>
              <w:pStyle w:val="Compact"/>
              <w:bidi/>
              <w:jc w:val="left"/>
            </w:pPr>
            <w:r>
              <w:rPr>
                <w:rtl/>
                <w:lang w:val="ar"/>
              </w:rPr>
              <w:t xml:space="preserve">۱۸۲۷-</w:t>
            </w:r>
          </w:p>
        </w:tc>
        <w:tc>
          <w:tcPr/>
          <w:p>
            <w:pPr>
              <w:pStyle w:val="Compact"/>
              <w:bidi/>
              <w:jc w:val="left"/>
            </w:pPr>
            <w:r>
              <w:rPr>
                <w:rtl/>
                <w:lang w:val="ar"/>
              </w:rPr>
              <w:t xml:space="preserve">١٤٩٢.٣-</w:t>
            </w:r>
          </w:p>
        </w:tc>
        <w:tc>
          <w:tcPr/>
          <w:p>
            <w:pPr>
              <w:pStyle w:val="Compact"/>
              <w:bidi/>
              <w:jc w:val="left"/>
            </w:pPr>
            <w:r>
              <w:rPr>
                <w:rtl/>
                <w:lang w:val="ar"/>
              </w:rPr>
              <w:t xml:space="preserve">١٩٤٣.٣٥</w:t>
            </w:r>
          </w:p>
        </w:tc>
      </w:tr>
      <w:tr>
        <w:tc>
          <w:tcPr/>
          <w:p>
            <w:pPr>
              <w:pStyle w:val="Compact"/>
              <w:bidi/>
              <w:jc w:val="left"/>
            </w:pPr>
            <w:r>
              <w:rPr>
                <w:rtl/>
                <w:lang w:val="ar"/>
              </w:rPr>
              <w:t xml:space="preserve">٤</w:t>
            </w:r>
          </w:p>
        </w:tc>
        <w:tc>
          <w:tcPr/>
          <w:p>
            <w:pPr>
              <w:pStyle w:val="Compact"/>
              <w:bidi/>
              <w:jc w:val="left"/>
            </w:pPr>
            <w:r>
              <w:rPr>
                <w:rtl/>
                <w:lang w:val="ar"/>
              </w:rPr>
              <w:t xml:space="preserve">خارج</w:t>
            </w:r>
          </w:p>
        </w:tc>
        <w:tc>
          <w:tcPr/>
          <w:p>
            <w:pPr>
              <w:pStyle w:val="Compact"/>
              <w:bidi/>
              <w:jc w:val="left"/>
            </w:pPr>
            <w:r>
              <w:rPr>
                <w:rtl/>
                <w:lang w:val="ar"/>
              </w:rPr>
              <w:t xml:space="preserve">الأولى</w:t>
            </w:r>
          </w:p>
        </w:tc>
        <w:tc>
          <w:tcPr/>
          <w:p>
            <w:pPr>
              <w:pStyle w:val="Compact"/>
              <w:bidi/>
              <w:jc w:val="left"/>
            </w:pPr>
            <w:r>
              <w:rPr>
                <w:rtl/>
                <w:lang w:val="ar"/>
              </w:rPr>
              <w:t xml:space="preserve">١٥٨.٤٧٥</w:t>
            </w:r>
          </w:p>
        </w:tc>
        <w:tc>
          <w:tcPr/>
          <w:p>
            <w:pPr>
              <w:pStyle w:val="Compact"/>
              <w:bidi/>
              <w:jc w:val="left"/>
            </w:pPr>
            <w:r>
              <w:rPr>
                <w:rtl/>
                <w:lang w:val="ar"/>
              </w:rPr>
              <w:t xml:space="preserve">٤١.٧٧٥</w:t>
            </w:r>
          </w:p>
        </w:tc>
        <w:tc>
          <w:tcPr/>
          <w:p>
            <w:pPr>
              <w:pStyle w:val="Compact"/>
              <w:bidi/>
              <w:jc w:val="left"/>
            </w:pPr>
            <w:r>
              <w:rPr>
                <w:rtl/>
                <w:lang w:val="ar"/>
              </w:rPr>
              <w:t xml:space="preserve">٣١.٧٦٢٥</w:t>
            </w:r>
          </w:p>
        </w:tc>
        <w:tc>
          <w:tcPr/>
          <w:p>
            <w:pPr>
              <w:pStyle w:val="Compact"/>
              <w:bidi/>
              <w:jc w:val="left"/>
            </w:pPr>
            <w:r>
              <w:rPr>
                <w:rtl/>
                <w:lang w:val="ar"/>
              </w:rPr>
              <w:t xml:space="preserve">١٤٩.٤٥٣</w:t>
            </w:r>
          </w:p>
        </w:tc>
        <w:tc>
          <w:tcPr/>
          <w:p>
            <w:pPr>
              <w:pStyle w:val="Compact"/>
              <w:bidi/>
              <w:jc w:val="left"/>
            </w:pPr>
            <w:r>
              <w:rPr>
                <w:rtl/>
                <w:lang w:val="ar"/>
              </w:rPr>
              <w:t xml:space="preserve">٢٣٣٥.١</w:t>
            </w:r>
          </w:p>
        </w:tc>
        <w:tc>
          <w:tcPr/>
          <w:p>
            <w:pPr>
              <w:pStyle w:val="Compact"/>
              <w:bidi/>
              <w:jc w:val="left"/>
            </w:pPr>
            <w:r>
              <w:rPr>
                <w:rtl/>
                <w:lang w:val="ar"/>
              </w:rPr>
              <w:t xml:space="preserve">٥١٢.٠٢٥</w:t>
            </w:r>
          </w:p>
        </w:tc>
        <w:tc>
          <w:tcPr/>
          <w:p>
            <w:pPr>
              <w:pStyle w:val="Compact"/>
              <w:bidi/>
              <w:jc w:val="left"/>
            </w:pPr>
            <w:r>
              <w:rPr>
                <w:rtl/>
                <w:lang w:val="ar"/>
              </w:rPr>
              <w:t xml:space="preserve">١٤٧.٥٥</w:t>
            </w:r>
          </w:p>
        </w:tc>
        <w:tc>
          <w:tcPr/>
          <w:p>
            <w:pPr>
              <w:pStyle w:val="Compact"/>
              <w:bidi/>
              <w:jc w:val="left"/>
            </w:pPr>
            <w:r>
              <w:rPr>
                <w:rtl/>
                <w:lang w:val="ar"/>
              </w:rPr>
              <w:t xml:space="preserve">٢٦٣٤.٠٥</w:t>
            </w:r>
          </w:p>
        </w:tc>
      </w:tr>
      <w:tr>
        <w:tc>
          <w:tcPr/>
          <w:p>
            <w:pPr>
              <w:pStyle w:val="Compact"/>
              <w:bidi/>
              <w:jc w:val="left"/>
            </w:pPr>
            <w:r>
              <w:rPr>
                <w:rtl/>
                <w:lang w:val="ar"/>
              </w:rPr>
              <w:t xml:space="preserve">٥</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٢٤٤.٣٧٥</w:t>
            </w:r>
          </w:p>
        </w:tc>
        <w:tc>
          <w:tcPr/>
          <w:p>
            <w:pPr>
              <w:pStyle w:val="Compact"/>
              <w:bidi/>
              <w:jc w:val="left"/>
            </w:pPr>
            <w:r>
              <w:rPr>
                <w:rtl/>
                <w:lang w:val="ar"/>
              </w:rPr>
              <w:t xml:space="preserve">٥٨.٧٦٣-</w:t>
            </w:r>
          </w:p>
        </w:tc>
        <w:tc>
          <w:tcPr/>
          <w:p>
            <w:pPr>
              <w:pStyle w:val="Compact"/>
              <w:bidi/>
              <w:jc w:val="left"/>
            </w:pPr>
            <w:r>
              <w:rPr>
                <w:rtl/>
                <w:lang w:val="ar"/>
              </w:rPr>
              <w:t xml:space="preserve">٣١.٣٣٨-</w:t>
            </w:r>
          </w:p>
        </w:tc>
        <w:tc>
          <w:tcPr/>
          <w:p>
            <w:pPr>
              <w:pStyle w:val="Compact"/>
              <w:bidi/>
              <w:jc w:val="left"/>
            </w:pPr>
            <w:r>
              <w:rPr>
                <w:rtl/>
                <w:lang w:val="ar"/>
              </w:rPr>
              <w:t xml:space="preserve">٢٠٦.٢٥</w:t>
            </w:r>
          </w:p>
        </w:tc>
        <w:tc>
          <w:tcPr/>
          <w:p>
            <w:pPr>
              <w:pStyle w:val="Compact"/>
              <w:bidi/>
              <w:jc w:val="left"/>
            </w:pPr>
            <w:r>
              <w:rPr>
                <w:rtl/>
                <w:lang w:val="ar"/>
              </w:rPr>
              <w:t xml:space="preserve">١٨٠٣.٥٣</w:t>
            </w:r>
          </w:p>
        </w:tc>
        <w:tc>
          <w:tcPr/>
          <w:p>
            <w:pPr>
              <w:pStyle w:val="Compact"/>
              <w:bidi/>
              <w:jc w:val="left"/>
            </w:pPr>
            <w:r>
              <w:rPr>
                <w:rtl/>
                <w:lang w:val="ar"/>
              </w:rPr>
              <w:t xml:space="preserve">٨٩٠.٤٥-</w:t>
            </w:r>
          </w:p>
        </w:tc>
        <w:tc>
          <w:tcPr/>
          <w:p>
            <w:pPr>
              <w:pStyle w:val="Compact"/>
              <w:bidi/>
              <w:jc w:val="left"/>
            </w:pPr>
            <w:r>
              <w:rPr>
                <w:rtl/>
                <w:lang w:val="ar"/>
              </w:rPr>
              <w:t xml:space="preserve">٤٦٨.٢٥-</w:t>
            </w:r>
          </w:p>
        </w:tc>
        <w:tc>
          <w:tcPr/>
          <w:p>
            <w:pPr>
              <w:pStyle w:val="Compact"/>
              <w:bidi/>
              <w:jc w:val="left"/>
            </w:pPr>
            <w:r>
              <w:rPr>
                <w:rtl/>
                <w:lang w:val="ar"/>
              </w:rPr>
              <w:t xml:space="preserve">۱۹۸۸.۷۸</w:t>
            </w:r>
          </w:p>
        </w:tc>
      </w:tr>
      <w:tr>
        <w:tc>
          <w:tcPr/>
          <w:p>
            <w:pPr>
              <w:pStyle w:val="Compact"/>
              <w:bidi/>
              <w:jc w:val="left"/>
            </w:pPr>
            <w:r>
              <w:rPr>
                <w:rtl/>
                <w:lang w:val="ar"/>
              </w:rPr>
              <w:t xml:space="preserve">٦</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٢١٢.٢</w:t>
            </w:r>
          </w:p>
        </w:tc>
        <w:tc>
          <w:tcPr/>
          <w:p>
            <w:pPr>
              <w:pStyle w:val="Compact"/>
              <w:bidi/>
              <w:jc w:val="left"/>
            </w:pPr>
            <w:r>
              <w:rPr>
                <w:rtl/>
                <w:lang w:val="ar"/>
              </w:rPr>
              <w:t xml:space="preserve">٥٢.٢-</w:t>
            </w:r>
          </w:p>
        </w:tc>
        <w:tc>
          <w:tcPr/>
          <w:p>
            <w:pPr>
              <w:pStyle w:val="Compact"/>
              <w:bidi/>
              <w:jc w:val="left"/>
            </w:pPr>
            <w:r>
              <w:rPr>
                <w:rtl/>
                <w:lang w:val="ar"/>
              </w:rPr>
              <w:t xml:space="preserve">۱۹.۹۹</w:t>
            </w:r>
          </w:p>
        </w:tc>
        <w:tc>
          <w:tcPr/>
          <w:p>
            <w:pPr>
              <w:pStyle w:val="Compact"/>
              <w:bidi/>
              <w:jc w:val="left"/>
            </w:pPr>
            <w:r>
              <w:rPr>
                <w:rtl/>
                <w:lang w:val="ar"/>
              </w:rPr>
              <w:t xml:space="preserve">٩٤.٧</w:t>
            </w:r>
          </w:p>
        </w:tc>
        <w:tc>
          <w:tcPr/>
          <w:p>
            <w:pPr>
              <w:pStyle w:val="Compact"/>
              <w:bidi/>
              <w:jc w:val="left"/>
            </w:pPr>
            <w:r>
              <w:rPr>
                <w:rtl/>
                <w:lang w:val="ar"/>
              </w:rPr>
              <w:t xml:space="preserve">٢٠٨٢.٩-</w:t>
            </w:r>
          </w:p>
        </w:tc>
        <w:tc>
          <w:tcPr/>
          <w:p>
            <w:pPr>
              <w:pStyle w:val="Compact"/>
              <w:bidi/>
              <w:jc w:val="left"/>
            </w:pPr>
            <w:r>
              <w:rPr>
                <w:rtl/>
                <w:lang w:val="ar"/>
              </w:rPr>
              <w:t xml:space="preserve">٤١٦.٠٢٥</w:t>
            </w:r>
          </w:p>
        </w:tc>
        <w:tc>
          <w:tcPr/>
          <w:p>
            <w:pPr>
              <w:pStyle w:val="Compact"/>
              <w:bidi/>
              <w:jc w:val="left"/>
            </w:pPr>
            <w:r>
              <w:rPr>
                <w:rtl/>
                <w:lang w:val="ar"/>
              </w:rPr>
              <w:t xml:space="preserve">٣٢٢.٩٢٥</w:t>
            </w:r>
          </w:p>
        </w:tc>
        <w:tc>
          <w:tcPr/>
          <w:p>
            <w:pPr>
              <w:pStyle w:val="Compact"/>
              <w:bidi/>
              <w:jc w:val="left"/>
            </w:pPr>
            <w:r>
              <w:rPr>
                <w:rtl/>
                <w:lang w:val="ar"/>
              </w:rPr>
              <w:t xml:space="preserve">١٨٨٢.٤٨</w:t>
            </w:r>
          </w:p>
        </w:tc>
      </w:tr>
    </w:tbl>
    <w:p>
      <w:pPr>
        <w:bidi/>
      </w:pPr>
      <w:r>
        <w:rPr>
          <w:rtl/>
          <w:lang w:val="ar"/>
        </w:rPr>
        <w:t xml:space="preserve">مجلة أسيوط لعلوم وفنون التربية الرياضية</w:t>
      </w:r>
    </w:p>
    <w:bookmarkEnd w:id="77"/>
    <w:p>
      <w:pPr>
        <w:bidi/>
      </w:pPr>
      <w:r>
        <w:rPr>
          <w:rtl/>
          <w:lang w:val="ar"/>
        </w:rPr>
        <w:t xml:space="preserve">٥٨</w:t>
      </w:r>
    </w:p>
    <w:bookmarkStart w:id="83" w:name="جدول-۱۸"/>
    <w:p>
      <w:pPr>
        <w:pStyle w:val="Heading2"/>
        <w:bidi/>
      </w:pPr>
      <w:r>
        <w:rPr>
          <w:rtl/>
          <w:lang w:val="ar"/>
        </w:rPr>
        <w:t xml:space="preserve">جدول (۱۸)</w:t>
      </w:r>
    </w:p>
    <w:p>
      <w:pPr>
        <w:bidi/>
      </w:pPr>
      <w:r>
        <w:rPr>
          <w:rtl/>
          <w:lang w:val="ar"/>
        </w:rPr>
        <w:t xml:space="preserve">متوسطات المتغيرات الكينماتيكية لمفصل الرسغ داخل ظروف المباراة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م</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c>
          <w:tcPr/>
          <w:p>
            <w:pPr>
              <w:pStyle w:val="Compact"/>
              <w:bidi/>
              <w:jc w:val="left"/>
            </w:pPr>
            <w:r>
              <w:rPr>
                <w:rtl/>
                <w:lang w:val="ar"/>
              </w:rPr>
              <w:t xml:space="preserve">Va</w:t>
            </w:r>
          </w:p>
        </w:tc>
        <w:tc>
          <w:tcPr/>
          <w:p>
            <w:pPr>
              <w:pStyle w:val="Compact"/>
              <w:bidi/>
              <w:jc w:val="left"/>
            </w:pPr>
            <w:r>
              <w:rPr>
                <w:rtl/>
                <w:lang w:val="ar"/>
              </w:rPr>
              <w:t xml:space="preserve">Aa</w:t>
            </w:r>
          </w:p>
        </w:tc>
      </w:tr>
      <w:tr>
        <w:tc>
          <w:tcPr/>
          <w:p>
            <w:pPr>
              <w:pStyle w:val="Compact"/>
              <w:bidi/>
              <w:jc w:val="left"/>
            </w:pPr>
            <w:r>
              <w:rPr>
                <w:rtl/>
                <w:lang w:val="ar"/>
              </w:rPr>
              <w:t xml:space="preserve">١</w:t>
            </w:r>
          </w:p>
        </w:tc>
        <w:tc>
          <w:tcPr>
            <w:vMerge w:val="restart"/>
          </w:tcPr>
          <w:p>
            <w:pPr>
              <w:pStyle w:val="Compact"/>
              <w:bidi/>
              <w:jc w:val="left"/>
            </w:pPr>
            <w:r>
              <w:rPr>
                <w:rtl/>
                <w:lang w:val="ar"/>
              </w:rPr>
              <w:t xml:space="preserve">داخل ظروف المباراة</w:t>
            </w:r>
          </w:p>
        </w:tc>
        <w:tc>
          <w:tcPr/>
          <w:p>
            <w:pPr>
              <w:pStyle w:val="Compact"/>
              <w:bidi/>
              <w:jc w:val="left"/>
            </w:pPr>
            <w:r>
              <w:rPr>
                <w:rtl/>
                <w:lang w:val="ar"/>
              </w:rPr>
              <w:t xml:space="preserve">الأولى</w:t>
            </w:r>
          </w:p>
        </w:tc>
        <w:tc>
          <w:tcPr/>
          <w:p>
            <w:pPr>
              <w:pStyle w:val="Compact"/>
              <w:bidi/>
              <w:jc w:val="left"/>
            </w:pPr>
            <w:r>
              <w:rPr>
                <w:rtl/>
                <w:lang w:val="ar"/>
              </w:rPr>
              <w:t xml:space="preserve">١٦٣.٦٢٨</w:t>
            </w:r>
          </w:p>
        </w:tc>
        <w:tc>
          <w:tcPr/>
          <w:p>
            <w:pPr>
              <w:pStyle w:val="Compact"/>
              <w:bidi/>
              <w:jc w:val="left"/>
            </w:pPr>
            <w:r>
              <w:rPr>
                <w:rtl/>
                <w:lang w:val="ar"/>
              </w:rPr>
              <w:t xml:space="preserve">١٤٢٥-</w:t>
            </w:r>
          </w:p>
        </w:tc>
      </w:tr>
      <w:tr>
        <w:tc>
          <w:tcPr/>
          <w:p>
            <w:pPr>
              <w:pStyle w:val="Compact"/>
              <w:bidi/>
              <w:jc w:val="left"/>
            </w:pPr>
            <w:r>
              <w:rPr>
                <w:rtl/>
                <w:lang w:val="ar"/>
              </w:rPr>
              <w:t xml:space="preserve">٢</w:t>
            </w:r>
          </w:p>
        </w:tc>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١٤٣.٧٧</w:t>
            </w:r>
          </w:p>
        </w:tc>
        <w:tc>
          <w:tcPr/>
          <w:p>
            <w:pPr>
              <w:pStyle w:val="Compact"/>
              <w:bidi/>
              <w:jc w:val="left"/>
            </w:pPr>
            <w:r>
              <w:rPr>
                <w:rtl/>
                <w:lang w:val="ar"/>
              </w:rPr>
              <w:t xml:space="preserve">٤١٣٠.٤-</w:t>
            </w:r>
          </w:p>
        </w:tc>
      </w:tr>
      <w:tr>
        <w:tc>
          <w:tcPr/>
          <w:p>
            <w:pPr>
              <w:pStyle w:val="Compact"/>
              <w:bidi/>
              <w:jc w:val="left"/>
            </w:pPr>
            <w:r>
              <w:rPr>
                <w:rtl/>
                <w:lang w:val="ar"/>
              </w:rPr>
              <w:t xml:space="preserve">٣</w:t>
            </w:r>
          </w:p>
        </w:tc>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٢٥٠.٧</w:t>
            </w:r>
          </w:p>
        </w:tc>
        <w:tc>
          <w:tcPr/>
          <w:p>
            <w:pPr>
              <w:pStyle w:val="Compact"/>
              <w:bidi/>
              <w:jc w:val="left"/>
            </w:pPr>
            <w:r>
              <w:rPr>
                <w:rtl/>
                <w:lang w:val="ar"/>
              </w:rPr>
              <w:t xml:space="preserve">٢٢٤٠.١</w:t>
            </w:r>
          </w:p>
        </w:tc>
      </w:tr>
      <w:tr>
        <w:tc>
          <w:tcPr/>
          <w:p>
            <w:pPr>
              <w:pStyle w:val="Compact"/>
              <w:bidi/>
              <w:jc w:val="left"/>
            </w:pPr>
            <w:r>
              <w:rPr>
                <w:rtl/>
                <w:lang w:val="ar"/>
              </w:rPr>
              <w:t xml:space="preserve">٤</w:t>
            </w:r>
          </w:p>
        </w:tc>
        <w:tc>
          <w:tcPr>
            <w:vMerge w:val="restart"/>
          </w:tcPr>
          <w:p>
            <w:pPr>
              <w:pStyle w:val="Compact"/>
              <w:bidi/>
              <w:jc w:val="left"/>
            </w:pPr>
            <w:r>
              <w:rPr>
                <w:rtl/>
                <w:lang w:val="ar"/>
              </w:rPr>
              <w:t xml:space="preserve">خارج ظروف المباراة</w:t>
            </w:r>
          </w:p>
        </w:tc>
        <w:tc>
          <w:tcPr/>
          <w:p>
            <w:pPr>
              <w:pStyle w:val="Compact"/>
              <w:bidi/>
              <w:jc w:val="left"/>
            </w:pPr>
            <w:r>
              <w:rPr>
                <w:rtl/>
                <w:lang w:val="ar"/>
              </w:rPr>
              <w:t xml:space="preserve">الأولى</w:t>
            </w:r>
          </w:p>
        </w:tc>
        <w:tc>
          <w:tcPr/>
          <w:p>
            <w:pPr>
              <w:pStyle w:val="Compact"/>
              <w:bidi/>
              <w:jc w:val="left"/>
            </w:pPr>
            <w:r>
              <w:rPr>
                <w:rtl/>
                <w:lang w:val="ar"/>
              </w:rPr>
              <w:t xml:space="preserve">١٥.٦٥</w:t>
            </w:r>
          </w:p>
        </w:tc>
        <w:tc>
          <w:tcPr/>
          <w:p>
            <w:pPr>
              <w:pStyle w:val="Compact"/>
              <w:bidi/>
              <w:jc w:val="left"/>
            </w:pPr>
            <w:r>
              <w:rPr>
                <w:rtl/>
                <w:lang w:val="ar"/>
              </w:rPr>
              <w:t xml:space="preserve">٧٣٦٣.٦</w:t>
            </w:r>
          </w:p>
        </w:tc>
      </w:tr>
      <w:tr>
        <w:tc>
          <w:tcPr/>
          <w:p>
            <w:pPr>
              <w:pStyle w:val="Compact"/>
              <w:bidi/>
              <w:jc w:val="left"/>
            </w:pPr>
            <w:r>
              <w:rPr>
                <w:rtl/>
                <w:lang w:val="ar"/>
              </w:rPr>
              <w:t xml:space="preserve">٥</w:t>
            </w:r>
          </w:p>
        </w:tc>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١٧٢.٦٥</w:t>
            </w:r>
          </w:p>
        </w:tc>
        <w:tc>
          <w:tcPr/>
          <w:p>
            <w:pPr>
              <w:pStyle w:val="Compact"/>
              <w:bidi/>
              <w:jc w:val="left"/>
            </w:pPr>
            <w:r>
              <w:rPr>
                <w:rtl/>
                <w:lang w:val="ar"/>
              </w:rPr>
              <w:t xml:space="preserve">٦٢٥.٩٥</w:t>
            </w:r>
          </w:p>
        </w:tc>
      </w:tr>
      <w:tr>
        <w:tc>
          <w:tcPr/>
          <w:p>
            <w:pPr>
              <w:pStyle w:val="Compact"/>
              <w:bidi/>
              <w:jc w:val="left"/>
            </w:pPr>
            <w:r>
              <w:rPr>
                <w:rtl/>
                <w:lang w:val="ar"/>
              </w:rPr>
              <w:t xml:space="preserve">٦</w:t>
            </w:r>
          </w:p>
        </w:tc>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٢٣٥.٥٥</w:t>
            </w:r>
          </w:p>
        </w:tc>
        <w:tc>
          <w:tcPr/>
          <w:p>
            <w:pPr>
              <w:pStyle w:val="Compact"/>
              <w:bidi/>
              <w:jc w:val="left"/>
            </w:pPr>
            <w:r>
              <w:rPr>
                <w:rtl/>
                <w:lang w:val="ar"/>
              </w:rPr>
              <w:t xml:space="preserve">١٥١٠.٨-</w:t>
            </w:r>
          </w:p>
        </w:tc>
      </w:tr>
    </w:tbl>
    <w:p>
      <w:pPr>
        <w:bidi/>
      </w:pPr>
      <w:r>
        <w:rPr>
          <w:rtl/>
          <w:lang w:val="ar"/>
        </w:rPr>
        <w:t xml:space="preserve">داخل ظروف المباراة</w:t>
      </w:r>
    </w:p>
    <w:p>
      <w:pPr>
        <w:pStyle w:val="Figure"/>
        <w:bidi/>
      </w:pPr>
      <w:r>
        <w:drawing>
          <wp:inline>
            <wp:extent cx="5334000" cy="8751093"/>
            <wp:effectExtent b="0" l="0" r="0" t="0"/>
            <wp:docPr descr="" title="" id="79" name="Picture"/>
            <a:graphic>
              <a:graphicData uri="http://schemas.openxmlformats.org/drawingml/2006/picture">
                <pic:pic>
                  <pic:nvPicPr>
                    <pic:cNvPr descr="0227-041-002-002_page_016_img_1_1.png" id="80" name="Picture"/>
                    <pic:cNvPicPr>
                      <a:picLocks noChangeArrowheads="1" noChangeAspect="1"/>
                    </pic:cNvPicPr>
                  </pic:nvPicPr>
                  <pic:blipFill>
                    <a:blip r:embed="rId78"/>
                    <a:stretch>
                      <a:fillRect/>
                    </a:stretch>
                  </pic:blipFill>
                  <pic:spPr bwMode="auto">
                    <a:xfrm>
                      <a:off x="0" y="0"/>
                      <a:ext cx="5334000" cy="8751093"/>
                    </a:xfrm>
                    <a:prstGeom prst="rect">
                      <a:avLst/>
                    </a:prstGeom>
                    <a:noFill/>
                    <a:ln w="9525">
                      <a:noFill/>
                      <a:headEnd/>
                      <a:tailEnd/>
                    </a:ln>
                  </pic:spPr>
                </pic:pic>
              </a:graphicData>
            </a:graphic>
          </wp:inline>
        </w:drawing>
      </w:r>
    </w:p>
    <w:p>
      <w:pPr>
        <w:bidi/>
      </w:pPr>
      <w:r>
        <w:rPr>
          <w:rtl/>
          <w:lang w:val="ar"/>
        </w:rPr>
        <w:t xml:space="preserve">خارج ظروف المباراة</w:t>
      </w:r>
    </w:p>
    <w:p>
      <w:pPr>
        <w:pStyle w:val="Figure"/>
        <w:bidi/>
      </w:pPr>
      <w:r>
        <w:drawing>
          <wp:inline>
            <wp:extent cx="5334000" cy="8751093"/>
            <wp:effectExtent b="0" l="0" r="0" t="0"/>
            <wp:docPr descr="" title="" id="81" name="Picture"/>
            <a:graphic>
              <a:graphicData uri="http://schemas.openxmlformats.org/drawingml/2006/picture">
                <pic:pic>
                  <pic:nvPicPr>
                    <pic:cNvPr descr="0227-041-002-002_page_016_img_1_1.png" id="82" name="Picture"/>
                    <pic:cNvPicPr>
                      <a:picLocks noChangeArrowheads="1" noChangeAspect="1"/>
                    </pic:cNvPicPr>
                  </pic:nvPicPr>
                  <pic:blipFill>
                    <a:blip r:embed="rId78"/>
                    <a:stretch>
                      <a:fillRect/>
                    </a:stretch>
                  </pic:blipFill>
                  <pic:spPr bwMode="auto">
                    <a:xfrm>
                      <a:off x="0" y="0"/>
                      <a:ext cx="5334000" cy="8751093"/>
                    </a:xfrm>
                    <a:prstGeom prst="rect">
                      <a:avLst/>
                    </a:prstGeom>
                    <a:noFill/>
                    <a:ln w="9525">
                      <a:noFill/>
                      <a:headEnd/>
                      <a:tailEnd/>
                    </a:ln>
                  </pic:spPr>
                </pic:pic>
              </a:graphicData>
            </a:graphic>
          </wp:inline>
        </w:drawing>
      </w:r>
    </w:p>
    <w:p>
      <w:pPr>
        <w:bidi/>
      </w:pPr>
      <w:r>
        <w:rPr>
          <w:rtl/>
          <w:lang w:val="ar"/>
        </w:rPr>
        <w:t xml:space="preserve">مجلة أسيوط لعلوم وفنون التربية الرياضية</w:t>
      </w:r>
    </w:p>
    <w:bookmarkEnd w:id="83"/>
    <w:p>
      <w:pPr>
        <w:pStyle w:val="BodyText"/>
      </w:pPr>
      <w:r>
        <w:rPr>
          <w:lang w:val="en"/>
        </w:rPr>
        <w:t xml:space="preserve">٥٩</w:t>
      </w:r>
    </w:p>
    <w:bookmarkStart w:id="87" w:name="داخل-ظروف-المباراة"/>
    <w:p>
      <w:pPr>
        <w:pStyle w:val="Heading3"/>
      </w:pPr>
      <w:r>
        <w:rPr>
          <w:lang w:val="en"/>
        </w:rPr>
        <w:t xml:space="preserve">داخل ظروف المباراة</w:t>
      </w:r>
    </w:p>
    <w:p>
      <w:pPr>
        <w:pStyle w:val="Figure"/>
      </w:pPr>
      <w:r>
        <w:drawing>
          <wp:inline>
            <wp:extent cx="5334000" cy="8751093"/>
            <wp:effectExtent b="0" l="0" r="0" t="0"/>
            <wp:docPr descr="" title="" id="85" name="Picture"/>
            <a:graphic>
              <a:graphicData uri="http://schemas.openxmlformats.org/drawingml/2006/picture">
                <pic:pic>
                  <pic:nvPicPr>
                    <pic:cNvPr descr="0227-041-002-002_page_017_img_1_1.png" id="86" name="Picture"/>
                    <pic:cNvPicPr>
                      <a:picLocks noChangeArrowheads="1" noChangeAspect="1"/>
                    </pic:cNvPicPr>
                  </pic:nvPicPr>
                  <pic:blipFill>
                    <a:blip r:embed="rId84"/>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m:oMath>
        <m:sSub>
          <m:e>
            <m:r>
              <m:t>V</m:t>
            </m:r>
          </m:e>
          <m:sub>
            <m:r>
              <m:t>y</m:t>
            </m:r>
          </m:sub>
        </m:sSub>
      </m:oMath>
    </w:p>
    <w:bookmarkEnd w:id="87"/>
    <w:bookmarkStart w:id="90" w:name="خارج-ظروف-المباراة"/>
    <w:p>
      <w:pPr>
        <w:pStyle w:val="Heading3"/>
      </w:pPr>
      <w:r>
        <w:rPr>
          <w:lang w:val="en"/>
        </w:rPr>
        <w:t xml:space="preserve">خارج ظروف المباراة</w:t>
      </w:r>
    </w:p>
    <w:p>
      <w:pPr>
        <w:pStyle w:val="Figure"/>
      </w:pPr>
      <w:r>
        <w:drawing>
          <wp:inline>
            <wp:extent cx="5334000" cy="8751093"/>
            <wp:effectExtent b="0" l="0" r="0" t="0"/>
            <wp:docPr descr="" title="" id="88" name="Picture"/>
            <a:graphic>
              <a:graphicData uri="http://schemas.openxmlformats.org/drawingml/2006/picture">
                <pic:pic>
                  <pic:nvPicPr>
                    <pic:cNvPr descr="0227-041-002-002_page_017_img_1_1.png" id="89" name="Picture"/>
                    <pic:cNvPicPr>
                      <a:picLocks noChangeArrowheads="1" noChangeAspect="1"/>
                    </pic:cNvPicPr>
                  </pic:nvPicPr>
                  <pic:blipFill>
                    <a:blip r:embed="rId84"/>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m:oMath>
        <m:sSub>
          <m:e>
            <m:r>
              <m:t>V</m:t>
            </m:r>
          </m:e>
          <m:sub>
            <m:r>
              <m:t>y</m:t>
            </m:r>
          </m:sub>
        </m:sSub>
      </m:oMath>
    </w:p>
    <w:bookmarkEnd w:id="90"/>
    <w:bookmarkStart w:id="91" w:name="داخل-ظروف-المباراة-1"/>
    <w:p>
      <w:pPr>
        <w:pStyle w:val="Heading3"/>
      </w:pPr>
      <w:r>
        <w:rPr>
          <w:lang w:val="en"/>
        </w:rPr>
        <w:t xml:space="preserve">داخل ظروف المباراة</w:t>
      </w:r>
    </w:p>
    <w:p>
      <w:pPr>
        <w:pStyle w:val="FirstParagraph"/>
      </w:pPr>
      <w:r>
        <w:rPr>
          <w:lang w:val="en"/>
        </w:rPr>
        <w:t xml:space="preserve">[IMAGE_PLACEHOLDER:chart_3:Graph titled 'داخل ظروف المباراة' showing variable Vz. Y-axis ranges from -200 to 100 (steps of 100). X-axis ranges from 0 to 4 (steps of 1).]</w:t>
      </w:r>
    </w:p>
    <w:p>
      <w:pPr>
        <w:pStyle w:val="BodyText"/>
      </w:pPr>
      <m:oMath>
        <m:sSub>
          <m:e>
            <m:r>
              <m:t>V</m:t>
            </m:r>
          </m:e>
          <m:sub>
            <m:r>
              <m:t>z</m:t>
            </m:r>
          </m:sub>
        </m:sSub>
      </m:oMath>
    </w:p>
    <w:bookmarkEnd w:id="91"/>
    <w:bookmarkStart w:id="92" w:name="خارج-ظروف-المباراة-1"/>
    <w:p>
      <w:pPr>
        <w:pStyle w:val="Heading3"/>
      </w:pPr>
      <w:r>
        <w:rPr>
          <w:lang w:val="en"/>
        </w:rPr>
        <w:t xml:space="preserve">خارج ظروف المباراة</w:t>
      </w:r>
    </w:p>
    <w:p>
      <w:pPr>
        <w:pStyle w:val="FirstParagraph"/>
      </w:pPr>
      <w:r>
        <w:rPr>
          <w:lang w:val="en"/>
        </w:rPr>
        <w:t xml:space="preserve">[IMAGE_PLACEHOLDER:chart_4:Graph titled 'خارج ظروف المباراة' showing variable Vz. Y-axis ranges from -30 to 20 (steps of 10). X-axis ranges from 0 to 4 (steps of 1).]</w:t>
      </w:r>
    </w:p>
    <w:p>
      <w:pPr>
        <w:pStyle w:val="BodyText"/>
      </w:pPr>
      <m:oMath>
        <m:sSub>
          <m:e>
            <m:r>
              <m:t>V</m:t>
            </m:r>
          </m:e>
          <m:sub>
            <m:r>
              <m:t>z</m:t>
            </m:r>
          </m:sub>
        </m:sSub>
      </m:oMath>
    </w:p>
    <w:p>
      <w:pPr>
        <w:pStyle w:val="BodyText"/>
      </w:pPr>
      <w:r>
        <w:rPr>
          <w:lang w:val="en"/>
        </w:rPr>
        <w:t xml:space="preserve">مجلة أسيوط العلوم وفنون التربية الرياضية</w:t>
      </w:r>
    </w:p>
    <w:bookmarkEnd w:id="92"/>
    <w:p>
      <w:pPr>
        <w:pStyle w:val="BodyText"/>
      </w:pPr>
      <w:r>
        <w:rPr>
          <w:lang w:val="en"/>
        </w:rPr>
        <w:t xml:space="preserve">٦٠</w:t>
      </w:r>
    </w:p>
    <w:p>
      <w:pPr>
        <w:pStyle w:val="BodyText"/>
      </w:pPr>
      <w:r>
        <w:rPr>
          <w:lang w:val="en"/>
        </w:rPr>
        <w:t xml:space="preserve">داخل ظروف المباراة</w:t>
      </w:r>
    </w:p>
    <w:p>
      <w:pPr>
        <w:pStyle w:val="Figure"/>
      </w:pPr>
      <w:r>
        <w:drawing>
          <wp:inline>
            <wp:extent cx="5334000" cy="8751093"/>
            <wp:effectExtent b="0" l="0" r="0" t="0"/>
            <wp:docPr descr="" title="" id="94" name="Picture"/>
            <a:graphic>
              <a:graphicData uri="http://schemas.openxmlformats.org/drawingml/2006/picture">
                <pic:pic>
                  <pic:nvPicPr>
                    <pic:cNvPr descr="0227-041-002-002_page_018_img_1_1.png" id="95" name="Picture"/>
                    <pic:cNvPicPr>
                      <a:picLocks noChangeArrowheads="1" noChangeAspect="1"/>
                    </pic:cNvPicPr>
                  </pic:nvPicPr>
                  <pic:blipFill>
                    <a:blip r:embed="rId93"/>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VR</w:t>
      </w:r>
    </w:p>
    <w:p>
      <w:pPr>
        <w:pStyle w:val="BodyText"/>
      </w:pPr>
      <w:r>
        <w:rPr>
          <w:lang w:val="en"/>
        </w:rPr>
        <w:t xml:space="preserve">خارج ظروف المباراة</w:t>
      </w:r>
    </w:p>
    <w:p>
      <w:pPr>
        <w:pStyle w:val="Figure"/>
      </w:pPr>
      <w:r>
        <w:drawing>
          <wp:inline>
            <wp:extent cx="5334000" cy="8751093"/>
            <wp:effectExtent b="0" l="0" r="0" t="0"/>
            <wp:docPr descr="" title="" id="96" name="Picture"/>
            <a:graphic>
              <a:graphicData uri="http://schemas.openxmlformats.org/drawingml/2006/picture">
                <pic:pic>
                  <pic:nvPicPr>
                    <pic:cNvPr descr="0227-041-002-002_page_018_img_1_1.png" id="97" name="Picture"/>
                    <pic:cNvPicPr>
                      <a:picLocks noChangeArrowheads="1" noChangeAspect="1"/>
                    </pic:cNvPicPr>
                  </pic:nvPicPr>
                  <pic:blipFill>
                    <a:blip r:embed="rId93"/>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VR</w:t>
      </w:r>
    </w:p>
    <w:bookmarkStart w:id="98" w:name="X2d82164ef39faf2f8f449709f29adf4a91a42c0"/>
    <w:p>
      <w:pPr>
        <w:pStyle w:val="Heading3"/>
      </w:pPr>
      <w:r>
        <w:rPr>
          <w:lang w:val="en"/>
        </w:rPr>
        <w:t xml:space="preserve">شكل (۳) المنحنيات الكينماتيكية لمتغير السرعة لذبابة السلاح</w:t>
      </w:r>
    </w:p>
    <w:p>
      <w:pPr>
        <w:pStyle w:val="FirstParagraph"/>
      </w:pPr>
      <w:r>
        <w:rPr>
          <w:lang w:val="en"/>
        </w:rPr>
        <w:t xml:space="preserve">داخل ظروف المباراة</w:t>
      </w:r>
    </w:p>
    <w:p>
      <w:pPr>
        <w:pStyle w:val="BodyText"/>
      </w:pPr>
      <w:r>
        <w:rPr>
          <w:lang w:val="en"/>
        </w:rPr>
        <w:t xml:space="preserve">[IMAGE_PLACEHOLDER:chart_3_ax_inside:Graph showing Ax values over x-axis from 0 to 4, with y-axis values from -1000 to 2000.]</w:t>
      </w:r>
    </w:p>
    <w:p>
      <w:pPr>
        <w:pStyle w:val="BodyText"/>
      </w:pPr>
      <w:r>
        <w:rPr>
          <w:lang w:val="en"/>
        </w:rPr>
        <w:t xml:space="preserve">Ax</w:t>
      </w:r>
    </w:p>
    <w:p>
      <w:pPr>
        <w:pStyle w:val="BodyText"/>
      </w:pPr>
      <w:r>
        <w:rPr>
          <w:lang w:val="en"/>
        </w:rPr>
        <w:t xml:space="preserve">خارج ظروف المباراة</w:t>
      </w:r>
    </w:p>
    <w:p>
      <w:pPr>
        <w:pStyle w:val="BodyText"/>
      </w:pPr>
      <w:r>
        <w:rPr>
          <w:lang w:val="en"/>
        </w:rPr>
        <w:t xml:space="preserve">[IMAGE_PLACEHOLDER:chart_4_ax_outside:Graph showing Ax values over x-axis from 0 to 4, with y-axis values from -2000 to 0.]</w:t>
      </w:r>
    </w:p>
    <w:p>
      <w:pPr>
        <w:pStyle w:val="BodyText"/>
      </w:pPr>
      <w:r>
        <w:rPr>
          <w:lang w:val="en"/>
        </w:rPr>
        <w:t xml:space="preserve">Ax</w:t>
      </w:r>
    </w:p>
    <w:p>
      <w:pPr>
        <w:pStyle w:val="BodyText"/>
      </w:pPr>
      <w:r>
        <w:rPr>
          <w:lang w:val="en"/>
        </w:rPr>
        <w:t xml:space="preserve">مجلة أسيوط لعلوم وفنون التربية الرياضية</w:t>
      </w:r>
    </w:p>
    <w:bookmarkEnd w:id="98"/>
    <w:p>
      <w:pPr>
        <w:pStyle w:val="BodyText"/>
      </w:pPr>
      <w:r>
        <w:rPr>
          <w:lang w:val="en"/>
        </w:rPr>
        <w:t xml:space="preserve">٦١</w:t>
      </w:r>
    </w:p>
    <w:bookmarkStart w:id="102" w:name="داخل-ظروف-المباراة-2"/>
    <w:p>
      <w:pPr>
        <w:pStyle w:val="Heading3"/>
      </w:pPr>
      <w:r>
        <w:rPr>
          <w:lang w:val="en"/>
        </w:rPr>
        <w:t xml:space="preserve">داخل ظروف المباراة</w:t>
      </w:r>
    </w:p>
    <w:p>
      <w:pPr>
        <w:pStyle w:val="Figure"/>
      </w:pPr>
      <w:r>
        <w:drawing>
          <wp:inline>
            <wp:extent cx="5334000" cy="8751093"/>
            <wp:effectExtent b="0" l="0" r="0" t="0"/>
            <wp:docPr descr="" title="" id="100" name="Picture"/>
            <a:graphic>
              <a:graphicData uri="http://schemas.openxmlformats.org/drawingml/2006/picture">
                <pic:pic>
                  <pic:nvPicPr>
                    <pic:cNvPr descr="0227-041-002-002_page_019_img_1_1.png" id="101" name="Picture"/>
                    <pic:cNvPicPr>
                      <a:picLocks noChangeArrowheads="1" noChangeAspect="1"/>
                    </pic:cNvPicPr>
                  </pic:nvPicPr>
                  <pic:blipFill>
                    <a:blip r:embed="rId99"/>
                    <a:stretch>
                      <a:fillRect/>
                    </a:stretch>
                  </pic:blipFill>
                  <pic:spPr bwMode="auto">
                    <a:xfrm>
                      <a:off x="0" y="0"/>
                      <a:ext cx="5334000" cy="8751093"/>
                    </a:xfrm>
                    <a:prstGeom prst="rect">
                      <a:avLst/>
                    </a:prstGeom>
                    <a:noFill/>
                    <a:ln w="9525">
                      <a:noFill/>
                      <a:headEnd/>
                      <a:tailEnd/>
                    </a:ln>
                  </pic:spPr>
                </pic:pic>
              </a:graphicData>
            </a:graphic>
          </wp:inline>
        </w:drawing>
      </w:r>
    </w:p>
    <w:bookmarkEnd w:id="102"/>
    <w:bookmarkStart w:id="105" w:name="خارج-ظروف-المباراة-2"/>
    <w:p>
      <w:pPr>
        <w:pStyle w:val="Heading3"/>
      </w:pPr>
      <w:r>
        <w:rPr>
          <w:lang w:val="en"/>
        </w:rPr>
        <w:t xml:space="preserve">خارج ظروف المباراة</w:t>
      </w:r>
    </w:p>
    <w:p>
      <w:pPr>
        <w:pStyle w:val="Figure"/>
      </w:pPr>
      <w:r>
        <w:drawing>
          <wp:inline>
            <wp:extent cx="5334000" cy="8751093"/>
            <wp:effectExtent b="0" l="0" r="0" t="0"/>
            <wp:docPr descr="" title="" id="103" name="Picture"/>
            <a:graphic>
              <a:graphicData uri="http://schemas.openxmlformats.org/drawingml/2006/picture">
                <pic:pic>
                  <pic:nvPicPr>
                    <pic:cNvPr descr="0227-041-002-002_page_019_img_1_1.png" id="104" name="Picture"/>
                    <pic:cNvPicPr>
                      <a:picLocks noChangeArrowheads="1" noChangeAspect="1"/>
                    </pic:cNvPicPr>
                  </pic:nvPicPr>
                  <pic:blipFill>
                    <a:blip r:embed="rId99"/>
                    <a:stretch>
                      <a:fillRect/>
                    </a:stretch>
                  </pic:blipFill>
                  <pic:spPr bwMode="auto">
                    <a:xfrm>
                      <a:off x="0" y="0"/>
                      <a:ext cx="5334000" cy="8751093"/>
                    </a:xfrm>
                    <a:prstGeom prst="rect">
                      <a:avLst/>
                    </a:prstGeom>
                    <a:noFill/>
                    <a:ln w="9525">
                      <a:noFill/>
                      <a:headEnd/>
                      <a:tailEnd/>
                    </a:ln>
                  </pic:spPr>
                </pic:pic>
              </a:graphicData>
            </a:graphic>
          </wp:inline>
        </w:drawing>
      </w:r>
    </w:p>
    <w:bookmarkEnd w:id="105"/>
    <w:bookmarkStart w:id="106" w:name="داخل-ظروف-المباراة-3"/>
    <w:p>
      <w:pPr>
        <w:pStyle w:val="Heading3"/>
      </w:pPr>
      <w:r>
        <w:rPr>
          <w:lang w:val="en"/>
        </w:rPr>
        <w:t xml:space="preserve">داخل ظروف المباراة</w:t>
      </w:r>
    </w:p>
    <w:p>
      <w:pPr>
        <w:pStyle w:val="FirstParagraph"/>
      </w:pPr>
      <w:r>
        <w:rPr>
          <w:lang w:val="en"/>
        </w:rPr>
        <w:t xml:space="preserve">[IMAGE_PLACEHOLDER:graph_3:Graph showing Az values inside match conditions with x-axis 0 to 4 and y-axis -2000 to 2000.]</w:t>
      </w:r>
    </w:p>
    <w:bookmarkEnd w:id="106"/>
    <w:bookmarkStart w:id="107" w:name="خارج-ظروف-المباراة-3"/>
    <w:p>
      <w:pPr>
        <w:pStyle w:val="Heading3"/>
      </w:pPr>
      <w:r>
        <w:rPr>
          <w:lang w:val="en"/>
        </w:rPr>
        <w:t xml:space="preserve">خارج ظروف المباراة</w:t>
      </w:r>
    </w:p>
    <w:p>
      <w:pPr>
        <w:pStyle w:val="FirstParagraph"/>
      </w:pPr>
      <w:r>
        <w:rPr>
          <w:lang w:val="en"/>
        </w:rPr>
        <w:t xml:space="preserve">[IMAGE_PLACEHOLDER:graph_4:Graph showing Az values outside match conditions with x-axis 0 to 4 and y-axis -600 to 200.]</w:t>
      </w:r>
    </w:p>
    <w:p>
      <w:pPr>
        <w:pStyle w:val="BodyText"/>
      </w:pPr>
      <w:r>
        <w:rPr>
          <w:lang w:val="en"/>
        </w:rPr>
        <w:t xml:space="preserve">مجلة أسيوط لعلوم وفنون التربية الرياضية</w:t>
      </w:r>
    </w:p>
    <w:bookmarkEnd w:id="107"/>
    <w:p>
      <w:pPr>
        <w:pStyle w:val="BodyText"/>
      </w:pPr>
      <w:r>
        <w:rPr>
          <w:lang w:val="en"/>
        </w:rPr>
        <w:t xml:space="preserve">٦٢</w:t>
      </w:r>
    </w:p>
    <w:p>
      <w:pPr>
        <w:pStyle w:val="BodyText"/>
      </w:pPr>
      <w:r>
        <w:rPr>
          <w:lang w:val="en"/>
        </w:rPr>
        <w:t xml:space="preserve">داخل ظروف المباراة</w:t>
      </w:r>
    </w:p>
    <w:p>
      <w:pPr>
        <w:pStyle w:val="Figure"/>
      </w:pPr>
      <w:r>
        <w:drawing>
          <wp:inline>
            <wp:extent cx="5334000" cy="8751093"/>
            <wp:effectExtent b="0" l="0" r="0" t="0"/>
            <wp:docPr descr="" title="" id="109" name="Picture"/>
            <a:graphic>
              <a:graphicData uri="http://schemas.openxmlformats.org/drawingml/2006/picture">
                <pic:pic>
                  <pic:nvPicPr>
                    <pic:cNvPr descr="0227-041-002-002_page_020_img_1_1.png" id="110" name="Picture"/>
                    <pic:cNvPicPr>
                      <a:picLocks noChangeArrowheads="1" noChangeAspect="1"/>
                    </pic:cNvPicPr>
                  </pic:nvPicPr>
                  <pic:blipFill>
                    <a:blip r:embed="rId108"/>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خارج ظروف المباراة</w:t>
      </w:r>
    </w:p>
    <w:p>
      <w:pPr>
        <w:pStyle w:val="Figure"/>
      </w:pPr>
      <w:r>
        <w:drawing>
          <wp:inline>
            <wp:extent cx="5334000" cy="8751093"/>
            <wp:effectExtent b="0" l="0" r="0" t="0"/>
            <wp:docPr descr="" title="" id="111" name="Picture"/>
            <a:graphic>
              <a:graphicData uri="http://schemas.openxmlformats.org/drawingml/2006/picture">
                <pic:pic>
                  <pic:nvPicPr>
                    <pic:cNvPr descr="0227-041-002-002_page_020_img_1_1.png" id="112" name="Picture"/>
                    <pic:cNvPicPr>
                      <a:picLocks noChangeArrowheads="1" noChangeAspect="1"/>
                    </pic:cNvPicPr>
                  </pic:nvPicPr>
                  <pic:blipFill>
                    <a:blip r:embed="rId108"/>
                    <a:stretch>
                      <a:fillRect/>
                    </a:stretch>
                  </pic:blipFill>
                  <pic:spPr bwMode="auto">
                    <a:xfrm>
                      <a:off x="0" y="0"/>
                      <a:ext cx="5334000" cy="8751093"/>
                    </a:xfrm>
                    <a:prstGeom prst="rect">
                      <a:avLst/>
                    </a:prstGeom>
                    <a:noFill/>
                    <a:ln w="9525">
                      <a:noFill/>
                      <a:headEnd/>
                      <a:tailEnd/>
                    </a:ln>
                  </pic:spPr>
                </pic:pic>
              </a:graphicData>
            </a:graphic>
          </wp:inline>
        </w:drawing>
      </w:r>
    </w:p>
    <w:bookmarkStart w:id="113" w:name="Xdac5b7a3641cd8341c00e7140ca6ef8aec8b86f"/>
    <w:p>
      <w:pPr>
        <w:pStyle w:val="Heading2"/>
      </w:pPr>
      <w:r>
        <w:rPr>
          <w:lang w:val="en"/>
        </w:rPr>
        <w:t xml:space="preserve">شكل (٤) المنحنيات الكينماتيكية لمتغير العجلة لذبابة السلاح</w:t>
      </w:r>
    </w:p>
    <w:p>
      <w:pPr>
        <w:pStyle w:val="FirstParagraph"/>
      </w:pPr>
      <w:r>
        <w:rPr>
          <w:lang w:val="en"/>
        </w:rPr>
        <w:t xml:space="preserve">داخل ظروف المباراة</w:t>
      </w:r>
    </w:p>
    <w:p>
      <w:pPr>
        <w:pStyle w:val="BodyText"/>
      </w:pPr>
      <w:r>
        <w:rPr>
          <w:lang w:val="en"/>
        </w:rPr>
        <w:t xml:space="preserve">[IMAGE_PLACEHOLDER:graph_vx_inside:Graph showing Vx variable inside match conditions with Y-axis 0-600 and X-axis 0-4]</w:t>
      </w:r>
    </w:p>
    <w:p>
      <w:pPr>
        <w:pStyle w:val="BodyText"/>
      </w:pPr>
      <w:r>
        <w:rPr>
          <w:lang w:val="en"/>
        </w:rPr>
        <w:t xml:space="preserve">خارج ظروف المباراة</w:t>
      </w:r>
    </w:p>
    <w:p>
      <w:pPr>
        <w:pStyle w:val="BodyText"/>
      </w:pPr>
      <w:r>
        <w:rPr>
          <w:lang w:val="en"/>
        </w:rPr>
        <w:t xml:space="preserve">[IMAGE_PLACEHOLDER:graph_vx_outside:Graph showing Vx variable outside match conditions with Y-axis 0-300 and X-axis 0-4]</w:t>
      </w:r>
    </w:p>
    <w:p>
      <w:pPr>
        <w:pStyle w:val="BodyText"/>
      </w:pPr>
      <w:r>
        <w:rPr>
          <w:lang w:val="en"/>
        </w:rPr>
        <w:t xml:space="preserve">مجلة أسيوط لعلوم وفنون التربية الرياضية</w:t>
      </w:r>
    </w:p>
    <w:bookmarkEnd w:id="113"/>
    <w:p>
      <w:pPr>
        <w:pStyle w:val="BodyText"/>
      </w:pPr>
      <w:r>
        <w:rPr>
          <w:lang w:val="en"/>
        </w:rPr>
        <w:t xml:space="preserve">٦٣</w:t>
      </w:r>
    </w:p>
    <w:p>
      <w:pPr>
        <w:pStyle w:val="Figure"/>
      </w:pPr>
      <w:r>
        <w:drawing>
          <wp:inline>
            <wp:extent cx="5334000" cy="8751093"/>
            <wp:effectExtent b="0" l="0" r="0" t="0"/>
            <wp:docPr descr="" title="" id="115" name="Picture"/>
            <a:graphic>
              <a:graphicData uri="http://schemas.openxmlformats.org/drawingml/2006/picture">
                <pic:pic>
                  <pic:nvPicPr>
                    <pic:cNvPr descr="0227-041-002-002_page_021_img_1_1.png" id="116" name="Picture"/>
                    <pic:cNvPicPr>
                      <a:picLocks noChangeArrowheads="1" noChangeAspect="1"/>
                    </pic:cNvPicPr>
                  </pic:nvPicPr>
                  <pic:blipFill>
                    <a:blip r:embed="rId114"/>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داخل ظروف المباراة</w:t>
      </w:r>
    </w:p>
    <w:p>
      <w:pPr>
        <w:pStyle w:val="BodyText"/>
      </w:pPr>
      <w:r>
        <w:rPr>
          <w:lang w:val="en"/>
        </w:rPr>
        <w:t xml:space="preserve">Vy</w:t>
      </w:r>
    </w:p>
    <w:p>
      <w:pPr>
        <w:pStyle w:val="Figure"/>
      </w:pPr>
      <w:r>
        <w:drawing>
          <wp:inline>
            <wp:extent cx="5334000" cy="8751093"/>
            <wp:effectExtent b="0" l="0" r="0" t="0"/>
            <wp:docPr descr="" title="" id="117" name="Picture"/>
            <a:graphic>
              <a:graphicData uri="http://schemas.openxmlformats.org/drawingml/2006/picture">
                <pic:pic>
                  <pic:nvPicPr>
                    <pic:cNvPr descr="0227-041-002-002_page_021_img_1_1.png" id="118" name="Picture"/>
                    <pic:cNvPicPr>
                      <a:picLocks noChangeArrowheads="1" noChangeAspect="1"/>
                    </pic:cNvPicPr>
                  </pic:nvPicPr>
                  <pic:blipFill>
                    <a:blip r:embed="rId114"/>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خارج ظروف المباراة</w:t>
      </w:r>
    </w:p>
    <w:p>
      <w:pPr>
        <w:pStyle w:val="BodyText"/>
      </w:pPr>
      <w:r>
        <w:rPr>
          <w:lang w:val="en"/>
        </w:rPr>
        <w:t xml:space="preserve">Vy</w:t>
      </w:r>
    </w:p>
    <w:p>
      <w:pPr>
        <w:pStyle w:val="BodyText"/>
      </w:pPr>
      <w:r>
        <w:rPr>
          <w:lang w:val="en"/>
        </w:rPr>
        <w:t xml:space="preserve">[IMAGE_PLACEHOLDER:graph_vz_inside:Graph showing Vz inside match conditions, Y-axis from -200 to 50, X-axis from 0 to 4.]</w:t>
      </w:r>
    </w:p>
    <w:p>
      <w:pPr>
        <w:pStyle w:val="BodyText"/>
      </w:pPr>
      <w:r>
        <w:rPr>
          <w:lang w:val="en"/>
        </w:rPr>
        <w:t xml:space="preserve">داخل ظروف المباراة</w:t>
      </w:r>
    </w:p>
    <w:p>
      <w:pPr>
        <w:pStyle w:val="BodyText"/>
      </w:pPr>
      <w:r>
        <w:rPr>
          <w:lang w:val="en"/>
        </w:rPr>
        <w:t xml:space="preserve">Vz</w:t>
      </w:r>
    </w:p>
    <w:p>
      <w:pPr>
        <w:pStyle w:val="BodyText"/>
      </w:pPr>
      <w:r>
        <w:rPr>
          <w:lang w:val="en"/>
        </w:rPr>
        <w:t xml:space="preserve">[IMAGE_PLACEHOLDER:graph_vz_outside:Graph showing Vz outside match conditions, Y-axis from -40 to 40, X-axis from 0 to 4.]</w:t>
      </w:r>
    </w:p>
    <w:p>
      <w:pPr>
        <w:pStyle w:val="BodyText"/>
      </w:pPr>
      <w:r>
        <w:rPr>
          <w:lang w:val="en"/>
        </w:rPr>
        <w:t xml:space="preserve">خارج ظروف المباراة</w:t>
      </w:r>
    </w:p>
    <w:p>
      <w:pPr>
        <w:pStyle w:val="BodyText"/>
      </w:pPr>
      <w:r>
        <w:rPr>
          <w:lang w:val="en"/>
        </w:rPr>
        <w:t xml:space="preserve">Vz</w:t>
      </w:r>
    </w:p>
    <w:p>
      <w:pPr>
        <w:pStyle w:val="BodyText"/>
      </w:pPr>
      <w:r>
        <w:rPr>
          <w:lang w:val="en"/>
        </w:rPr>
        <w:t xml:space="preserve">مجلة أسيوط العلوم وفنون التربية الرياضية</w:t>
      </w:r>
    </w:p>
    <w:p>
      <w:pPr>
        <w:pStyle w:val="BodyText"/>
      </w:pPr>
      <w:r>
        <w:rPr>
          <w:lang w:val="en"/>
        </w:rPr>
        <w:t xml:space="preserve">٦٤</w:t>
      </w:r>
    </w:p>
    <w:bookmarkStart w:id="124" w:name="X1ff80b04b9df0a4418a2dcfc868f475c3e6fa14"/>
    <w:p>
      <w:pPr>
        <w:pStyle w:val="Heading2"/>
      </w:pPr>
      <w:r>
        <w:rPr>
          <w:lang w:val="en"/>
        </w:rPr>
        <w:t xml:space="preserve">شكل (٥) المنحنيات الكينماتيكية لمتغير السرعة لمركز ثقل السلاح</w:t>
      </w:r>
    </w:p>
    <w:p>
      <w:pPr>
        <w:pStyle w:val="Figure"/>
      </w:pPr>
      <w:r>
        <w:drawing>
          <wp:inline>
            <wp:extent cx="5334000" cy="8751093"/>
            <wp:effectExtent b="0" l="0" r="0" t="0"/>
            <wp:docPr descr="" title="" id="120" name="Picture"/>
            <a:graphic>
              <a:graphicData uri="http://schemas.openxmlformats.org/drawingml/2006/picture">
                <pic:pic>
                  <pic:nvPicPr>
                    <pic:cNvPr descr="0227-041-002-002_page_022_img_1_1.png" id="121" name="Picture"/>
                    <pic:cNvPicPr>
                      <a:picLocks noChangeArrowheads="1" noChangeAspect="1"/>
                    </pic:cNvPicPr>
                  </pic:nvPicPr>
                  <pic:blipFill>
                    <a:blip r:embed="rId119"/>
                    <a:stretch>
                      <a:fillRect/>
                    </a:stretch>
                  </pic:blipFill>
                  <pic:spPr bwMode="auto">
                    <a:xfrm>
                      <a:off x="0" y="0"/>
                      <a:ext cx="5334000" cy="8751093"/>
                    </a:xfrm>
                    <a:prstGeom prst="rect">
                      <a:avLst/>
                    </a:prstGeom>
                    <a:noFill/>
                    <a:ln w="9525">
                      <a:noFill/>
                      <a:headEnd/>
                      <a:tailEnd/>
                    </a:ln>
                  </pic:spPr>
                </pic:pic>
              </a:graphicData>
            </a:graphic>
          </wp:inline>
        </w:drawing>
      </w:r>
    </w:p>
    <w:p>
      <w:pPr>
        <w:pStyle w:val="Figure"/>
      </w:pPr>
      <w:r>
        <w:drawing>
          <wp:inline>
            <wp:extent cx="5334000" cy="8751093"/>
            <wp:effectExtent b="0" l="0" r="0" t="0"/>
            <wp:docPr descr="" title="" id="122" name="Picture"/>
            <a:graphic>
              <a:graphicData uri="http://schemas.openxmlformats.org/drawingml/2006/picture">
                <pic:pic>
                  <pic:nvPicPr>
                    <pic:cNvPr descr="0227-041-002-002_page_022_img_1_1.png" id="123" name="Picture"/>
                    <pic:cNvPicPr>
                      <a:picLocks noChangeArrowheads="1" noChangeAspect="1"/>
                    </pic:cNvPicPr>
                  </pic:nvPicPr>
                  <pic:blipFill>
                    <a:blip r:embed="rId119"/>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[IMAGE_PLACEHOLDER:chart_3:Graph titled 'داخل ظروف المباراة' showing Ax values on Y-axis (-6000 to 4000) and X-axis (0 to 4)]</w:t>
      </w:r>
    </w:p>
    <w:p>
      <w:pPr>
        <w:pStyle w:val="BodyText"/>
      </w:pPr>
      <w:r>
        <w:rPr>
          <w:lang w:val="en"/>
        </w:rPr>
        <w:t xml:space="preserve">[IMAGE_PLACEHOLDER:chart_4:Graph titled 'خارج ظروف المباراة' showing Ax values on Y-axis (-4000 to 4000) and X-axis (0 to 4)]</w:t>
      </w:r>
    </w:p>
    <w:p>
      <w:pPr>
        <w:pStyle w:val="BodyText"/>
      </w:pPr>
      <w:r>
        <w:rPr>
          <w:lang w:val="en"/>
        </w:rPr>
        <w:t xml:space="preserve">مجلة أسيوط لعلوم وفنون التربية الرياضية</w:t>
      </w:r>
    </w:p>
    <w:bookmarkEnd w:id="124"/>
    <w:p>
      <w:pPr>
        <w:pStyle w:val="BodyText"/>
      </w:pPr>
      <w:r>
        <w:rPr>
          <w:lang w:val="en"/>
        </w:rPr>
        <w:t xml:space="preserve">٦٥</w:t>
      </w:r>
    </w:p>
    <w:p>
      <w:pPr>
        <w:pStyle w:val="BodyText"/>
      </w:pPr>
      <w:r>
        <w:rPr>
          <w:lang w:val="en"/>
        </w:rPr>
        <w:t xml:space="preserve">داخل ظروف المباراة</w:t>
      </w:r>
    </w:p>
    <w:p>
      <w:pPr>
        <w:pStyle w:val="Figure"/>
      </w:pPr>
      <w:r>
        <w:drawing>
          <wp:inline>
            <wp:extent cx="5334000" cy="8751093"/>
            <wp:effectExtent b="0" l="0" r="0" t="0"/>
            <wp:docPr descr="" title="" id="126" name="Picture"/>
            <a:graphic>
              <a:graphicData uri="http://schemas.openxmlformats.org/drawingml/2006/picture">
                <pic:pic>
                  <pic:nvPicPr>
                    <pic:cNvPr descr="0227-041-002-002_page_023_img_1_1.png" id="127" name="Picture"/>
                    <pic:cNvPicPr>
                      <a:picLocks noChangeArrowheads="1" noChangeAspect="1"/>
                    </pic:cNvPicPr>
                  </pic:nvPicPr>
                  <pic:blipFill>
                    <a:blip r:embed="rId125"/>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Ay</w:t>
      </w:r>
    </w:p>
    <w:p>
      <w:pPr>
        <w:pStyle w:val="BodyText"/>
      </w:pPr>
      <w:r>
        <w:rPr>
          <w:lang w:val="en"/>
        </w:rPr>
        <w:t xml:space="preserve">خارج ظروف المباراة</w:t>
      </w:r>
    </w:p>
    <w:p>
      <w:pPr>
        <w:pStyle w:val="Figure"/>
      </w:pPr>
      <w:r>
        <w:drawing>
          <wp:inline>
            <wp:extent cx="5334000" cy="8751093"/>
            <wp:effectExtent b="0" l="0" r="0" t="0"/>
            <wp:docPr descr="" title="" id="128" name="Picture"/>
            <a:graphic>
              <a:graphicData uri="http://schemas.openxmlformats.org/drawingml/2006/picture">
                <pic:pic>
                  <pic:nvPicPr>
                    <pic:cNvPr descr="0227-041-002-002_page_023_img_1_1.png" id="129" name="Picture"/>
                    <pic:cNvPicPr>
                      <a:picLocks noChangeArrowheads="1" noChangeAspect="1"/>
                    </pic:cNvPicPr>
                  </pic:nvPicPr>
                  <pic:blipFill>
                    <a:blip r:embed="rId125"/>
                    <a:stretch>
                      <a:fillRect/>
                    </a:stretch>
                  </pic:blipFill>
                  <pic:spPr bwMode="auto">
                    <a:xfrm>
                      <a:off x="0" y="0"/>
                      <a:ext cx="5334000" cy="8751093"/>
                    </a:xfrm>
                    <a:prstGeom prst="rect">
                      <a:avLst/>
                    </a:prstGeom>
                    <a:noFill/>
                    <a:ln w="9525">
                      <a:noFill/>
                      <a:headEnd/>
                      <a:tailEnd/>
                    </a:ln>
                  </pic:spPr>
                </pic:pic>
              </a:graphicData>
            </a:graphic>
          </wp:inline>
        </w:drawing>
      </w:r>
    </w:p>
    <w:p>
      <w:pPr>
        <w:pStyle w:val="FirstParagraph"/>
      </w:pPr>
      <w:r>
        <w:rPr>
          <w:lang w:val="en"/>
        </w:rPr>
        <w:t xml:space="preserve">Ay</w:t>
      </w:r>
    </w:p>
    <w:p>
      <w:pPr>
        <w:pStyle w:val="BodyText"/>
      </w:pPr>
      <w:r>
        <w:rPr>
          <w:lang w:val="en"/>
        </w:rPr>
        <w:t xml:space="preserve">داخل ظروف المباراة</w:t>
      </w:r>
    </w:p>
    <w:p>
      <w:pPr>
        <w:pStyle w:val="BodyText"/>
      </w:pPr>
      <w:r>
        <w:rPr>
          <w:lang w:val="en"/>
        </w:rPr>
        <w:t xml:space="preserve">[IMAGE_PLACEHOLDER:graph_3:Graph showing Az inside match conditions with Y-axis 1000, 0, -1000, -2000 and X-axis 0, 1, 2, 3, 4]</w:t>
      </w:r>
    </w:p>
    <w:p>
      <w:pPr>
        <w:pStyle w:val="BodyText"/>
      </w:pPr>
      <w:r>
        <w:rPr>
          <w:lang w:val="en"/>
        </w:rPr>
        <w:t xml:space="preserve">Az</w:t>
      </w:r>
    </w:p>
    <w:p>
      <w:pPr>
        <w:pStyle w:val="BodyText"/>
      </w:pPr>
      <w:r>
        <w:rPr>
          <w:lang w:val="en"/>
        </w:rPr>
        <w:t xml:space="preserve">خارج ظروف المباراة</w:t>
      </w:r>
    </w:p>
    <w:p>
      <w:pPr>
        <w:pStyle w:val="BodyText"/>
      </w:pPr>
      <w:r>
        <w:rPr>
          <w:lang w:val="en"/>
        </w:rPr>
        <w:t xml:space="preserve">[IMAGE_PLACEHOLDER:graph_4:Graph showing Az outside match conditions with Y-axis 500, 0, -500, -1000 and X-axis 0, 1, 2, 3, 4]</w:t>
      </w:r>
    </w:p>
    <w:p>
      <w:pPr>
        <w:pStyle w:val="BodyText"/>
      </w:pPr>
      <w:r>
        <w:rPr>
          <w:lang w:val="en"/>
        </w:rPr>
        <w:t xml:space="preserve">Az</w:t>
      </w:r>
    </w:p>
    <w:p>
      <w:pPr>
        <w:pStyle w:val="BodyText"/>
      </w:pPr>
      <w:r>
        <w:rPr>
          <w:lang w:val="en"/>
        </w:rPr>
        <w:t xml:space="preserve">مجلة أسيوط لعلوم وفنون التربية الرياضية</w:t>
      </w:r>
    </w:p>
    <w:p>
      <w:pPr>
        <w:pStyle w:val="BodyText"/>
      </w:pPr>
      <w:r>
        <w:rPr>
          <w:lang w:val="en"/>
        </w:rPr>
        <w:t xml:space="preserve">٦٦</w:t>
      </w:r>
    </w:p>
    <w:bookmarkStart w:id="135" w:name="Xdfe06bbf5e17cf1e40d0d9faa8fc7e81e3a3e38"/>
    <w:p>
      <w:pPr>
        <w:pStyle w:val="Heading3"/>
      </w:pPr>
      <w:r>
        <w:rPr>
          <w:lang w:val="en"/>
        </w:rPr>
        <w:t xml:space="preserve">شكل (٦) المنحنيات الكينماتيكية لمتغير العجلة لمركز ثقل السلاح</w:t>
      </w:r>
    </w:p>
    <w:p>
      <w:pPr>
        <w:pStyle w:val="Figure"/>
      </w:pPr>
      <w:r>
        <w:drawing>
          <wp:inline>
            <wp:extent cx="5334000" cy="8751093"/>
            <wp:effectExtent b="0" l="0" r="0" t="0"/>
            <wp:docPr descr="" title="" id="131" name="Picture"/>
            <a:graphic>
              <a:graphicData uri="http://schemas.openxmlformats.org/drawingml/2006/picture">
                <pic:pic>
                  <pic:nvPicPr>
                    <pic:cNvPr descr="0227-041-002-002_page_024_img_1_1.png" id="132" name="Picture"/>
                    <pic:cNvPicPr>
                      <a:picLocks noChangeArrowheads="1" noChangeAspect="1"/>
                    </pic:cNvPicPr>
                  </pic:nvPicPr>
                  <pic:blipFill>
                    <a:blip r:embed="rId130"/>
                    <a:stretch>
                      <a:fillRect/>
                    </a:stretch>
                  </pic:blipFill>
                  <pic:spPr bwMode="auto">
                    <a:xfrm>
                      <a:off x="0" y="0"/>
                      <a:ext cx="5334000" cy="8751093"/>
                    </a:xfrm>
                    <a:prstGeom prst="rect">
                      <a:avLst/>
                    </a:prstGeom>
                    <a:noFill/>
                    <a:ln w="9525">
                      <a:noFill/>
                      <a:headEnd/>
                      <a:tailEnd/>
                    </a:ln>
                  </pic:spPr>
                </pic:pic>
              </a:graphicData>
            </a:graphic>
          </wp:inline>
        </w:drawing>
      </w:r>
    </w:p>
    <w:p>
      <w:pPr>
        <w:pStyle w:val="Figure"/>
      </w:pPr>
      <w:r>
        <w:drawing>
          <wp:inline>
            <wp:extent cx="5334000" cy="8751093"/>
            <wp:effectExtent b="0" l="0" r="0" t="0"/>
            <wp:docPr descr="" title="" id="133" name="Picture"/>
            <a:graphic>
              <a:graphicData uri="http://schemas.openxmlformats.org/drawingml/2006/picture">
                <pic:pic>
                  <pic:nvPicPr>
                    <pic:cNvPr descr="0227-041-002-002_page_024_img_1_1.png" id="134" name="Picture"/>
                    <pic:cNvPicPr>
                      <a:picLocks noChangeArrowheads="1" noChangeAspect="1"/>
                    </pic:cNvPicPr>
                  </pic:nvPicPr>
                  <pic:blipFill>
                    <a:blip r:embed="rId130"/>
                    <a:stretch>
                      <a:fillRect/>
                    </a:stretch>
                  </pic:blipFill>
                  <pic:spPr bwMode="auto">
                    <a:xfrm>
                      <a:off x="0" y="0"/>
                      <a:ext cx="5334000" cy="8751093"/>
                    </a:xfrm>
                    <a:prstGeom prst="rect">
                      <a:avLst/>
                    </a:prstGeom>
                    <a:noFill/>
                    <a:ln w="9525">
                      <a:noFill/>
                      <a:headEnd/>
                      <a:tailEnd/>
                    </a:ln>
                  </pic:spPr>
                </pic:pic>
              </a:graphicData>
            </a:graphic>
          </wp:inline>
        </w:drawing>
      </w:r>
    </w:p>
    <w:bookmarkEnd w:id="135"/>
    <w:bookmarkStart w:id="136" w:name="X4f293a850082df0236d62932168673939120c27"/>
    <w:p>
      <w:pPr>
        <w:pStyle w:val="Heading3"/>
      </w:pPr>
      <w:r>
        <w:rPr>
          <w:lang w:val="en"/>
        </w:rPr>
        <w:t xml:space="preserve">المنحنيات الكينماتيكية لمتغير السرعة لرسغ اليد</w:t>
      </w:r>
    </w:p>
    <w:p>
      <w:pPr>
        <w:pStyle w:val="FirstParagraph"/>
      </w:pPr>
      <w:r>
        <w:rPr>
          <w:lang w:val="en"/>
        </w:rPr>
        <w:t xml:space="preserve">[IMAGE_PLACEHOLDER:chart_Va_inside_match:Chart showing 'Va' variable kinetics inside match conditions. Y-axis values 0, 100, 200, 300. X-axis values 0, 1, 2, 3, 4.]</w:t>
      </w:r>
    </w:p>
    <w:p>
      <w:pPr>
        <w:pStyle w:val="BodyText"/>
      </w:pPr>
      <w:r>
        <w:rPr>
          <w:lang w:val="en"/>
        </w:rPr>
        <w:t xml:space="preserve">[IMAGE_PLACEHOLDER:chart_Va_outside_match:Chart showing 'Va' variable kinetics outside match conditions. Y-axis values 0, 100, 200, 300. X-axis values 0, 1, 2, 3, 4.]</w:t>
      </w:r>
    </w:p>
    <w:p>
      <w:pPr>
        <w:pStyle w:val="BodyText"/>
      </w:pPr>
      <w:r>
        <w:rPr>
          <w:lang w:val="en"/>
        </w:rPr>
        <w:t xml:space="preserve">مجلة أسيوط لعلوم وفنون التربية الرياضية</w:t>
      </w:r>
    </w:p>
    <w:bookmarkEnd w:id="136"/>
    <w:p>
      <w:pPr>
        <w:bidi/>
      </w:pPr>
      <w:r>
        <w:rPr>
          <w:rtl/>
          <w:lang w:val="ar"/>
        </w:rPr>
        <w:t xml:space="preserve">٦٧</w:t>
      </w:r>
    </w:p>
    <w:p>
      <w:pPr>
        <w:pStyle w:val="Figure"/>
        <w:bidi/>
      </w:pPr>
      <w:r>
        <w:drawing>
          <wp:inline>
            <wp:extent cx="5334000" cy="8751093"/>
            <wp:effectExtent b="0" l="0" r="0" t="0"/>
            <wp:docPr descr="" title="" id="138" name="Picture"/>
            <a:graphic>
              <a:graphicData uri="http://schemas.openxmlformats.org/drawingml/2006/picture">
                <pic:pic>
                  <pic:nvPicPr>
                    <pic:cNvPr descr="0227-041-002-002_page_025_img_1.png" id="139" name="Picture"/>
                    <pic:cNvPicPr>
                      <a:picLocks noChangeArrowheads="1" noChangeAspect="1"/>
                    </pic:cNvPicPr>
                  </pic:nvPicPr>
                  <pic:blipFill>
                    <a:blip r:embed="rId137"/>
                    <a:stretch>
                      <a:fillRect/>
                    </a:stretch>
                  </pic:blipFill>
                  <pic:spPr bwMode="auto">
                    <a:xfrm>
                      <a:off x="0" y="0"/>
                      <a:ext cx="5334000" cy="8751093"/>
                    </a:xfrm>
                    <a:prstGeom prst="rect">
                      <a:avLst/>
                    </a:prstGeom>
                    <a:noFill/>
                    <a:ln w="9525">
                      <a:noFill/>
                      <a:headEnd/>
                      <a:tailEnd/>
                    </a:ln>
                  </pic:spPr>
                </pic:pic>
              </a:graphicData>
            </a:graphic>
          </wp:inline>
        </w:drawing>
      </w:r>
    </w:p>
    <w:bookmarkStart w:id="140" w:name="Xbe6a57c430730f04541b0f3480236d116001634"/>
    <w:p>
      <w:pPr>
        <w:pStyle w:val="Heading3"/>
        <w:bidi/>
      </w:pPr>
      <w:r>
        <w:rPr>
          <w:rtl/>
          <w:lang w:val="ar"/>
        </w:rPr>
        <w:t xml:space="preserve">شكل (۷) المنحنيات الكينماتيكية لمتغير العجلة لرسغ اليد</w:t>
      </w:r>
    </w:p>
    <w:bookmarkEnd w:id="140"/>
    <w:bookmarkStart w:id="142" w:name="X5b29ec51cb87929114dd311ba6a83aac22e31f1"/>
    <w:p>
      <w:pPr>
        <w:pStyle w:val="Heading2"/>
        <w:bidi/>
      </w:pPr>
      <w:r>
        <w:rPr>
          <w:rtl/>
          <w:lang w:val="ar"/>
        </w:rPr>
        <w:t xml:space="preserve">٦ - اختبار ويلككسون Willcokson لدلالة الفروق بين القياسين داخل وخارج ظروف المباراة :</w:t>
      </w:r>
    </w:p>
    <w:bookmarkStart w:id="141" w:name="Xdd1d88f8137be052b5eb3c9815cf7fe2d5c0542"/>
    <w:p>
      <w:pPr>
        <w:pStyle w:val="Heading3"/>
        <w:bidi/>
      </w:pPr>
      <w:r>
        <w:rPr>
          <w:rtl/>
          <w:lang w:val="ar"/>
        </w:rPr>
        <w:t xml:space="preserve">جدول (۱۹) اختبار ويلككسون Willcokson لدلالة الفروق بين الأداء داخل وخارج ظروف المباراة في المتغيرات الكينماتيكية لذبابة السلاح (المرحلة الأولى)</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۸.۰۰</w:t>
            </w:r>
          </w:p>
        </w:tc>
        <w:tc>
          <w:tcPr/>
          <w:p>
            <w:pPr>
              <w:pStyle w:val="Compact"/>
              <w:bidi/>
              <w:jc w:val="left"/>
            </w:pPr>
            <w:r>
              <w:rPr>
                <w:rtl/>
                <w:lang w:val="ar"/>
              </w:rPr>
              <w:t xml:space="preserve">۲.۰۰</w:t>
            </w:r>
          </w:p>
        </w:tc>
        <w:tc>
          <w:tcPr/>
          <w:p>
            <w:pPr>
              <w:pStyle w:val="Compact"/>
              <w:bidi/>
              <w:jc w:val="left"/>
            </w:pPr>
            <w:r>
              <w:rPr>
                <w:rtl/>
                <w:lang w:val="ar"/>
              </w:rPr>
              <w:t xml:space="preserve">٢.٦٧</w:t>
            </w:r>
          </w:p>
        </w:tc>
        <w:tc>
          <w:tcPr/>
          <w:p>
            <w:pPr>
              <w:pStyle w:val="Compact"/>
              <w:bidi/>
              <w:jc w:val="left"/>
            </w:pPr>
            <w:r>
              <w:rPr>
                <w:rtl/>
                <w:lang w:val="ar"/>
              </w:rPr>
              <w:t xml:space="preserve">٢.٠٠</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w:r>
              <w:rPr>
                <w:rtl/>
                <w:lang w:val="ar"/>
              </w:rPr>
              <w:t xml:space="preserve">Vx</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Vy</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Vr</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Ax</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٣.٠٠</w:t>
            </w:r>
          </w:p>
        </w:tc>
        <w:tc>
          <w:tcPr/>
          <w:p>
            <w:pPr>
              <w:pStyle w:val="Compact"/>
              <w:bidi/>
              <w:jc w:val="left"/>
            </w:pPr>
            <w:r>
              <w:rPr>
                <w:rtl/>
                <w:lang w:val="ar"/>
              </w:rPr>
              <w:t xml:space="preserve">۲.۳۳</w:t>
            </w:r>
          </w:p>
        </w:tc>
        <w:tc>
          <w:tcPr/>
          <w:p>
            <w:pPr>
              <w:pStyle w:val="Compact"/>
              <w:bidi/>
              <w:jc w:val="left"/>
            </w:pPr>
            <w:r>
              <w:rPr>
                <w:rtl/>
                <w:lang w:val="ar"/>
              </w:rPr>
              <w:t xml:space="preserve">۰.۷۳۰-</w:t>
            </w:r>
          </w:p>
        </w:tc>
        <w:tc>
          <w:tcPr/>
          <w:p>
            <w:pPr>
              <w:pStyle w:val="Compact"/>
              <w:bidi/>
              <w:jc w:val="left"/>
            </w:pPr>
            <w:r>
              <w:rPr>
                <w:rtl/>
                <w:lang w:val="ar"/>
              </w:rPr>
              <w:t xml:space="preserve">٠.٤٦٥</w:t>
            </w:r>
          </w:p>
        </w:tc>
      </w:tr>
      <w:tr>
        <w:tc>
          <w:tcPr/>
          <w:p>
            <w:pPr>
              <w:pStyle w:val="Compact"/>
              <w:bidi/>
              <w:jc w:val="left"/>
            </w:pPr>
            <w:r>
              <w:rPr>
                <w:rtl/>
                <w:lang w:val="ar"/>
              </w:rPr>
              <w:t xml:space="preserve">Ay</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۰.۷۳۰-</w:t>
            </w:r>
          </w:p>
        </w:tc>
        <w:tc>
          <w:tcPr/>
          <w:p>
            <w:pPr>
              <w:pStyle w:val="Compact"/>
              <w:bidi/>
              <w:jc w:val="left"/>
            </w:pPr>
            <w:r>
              <w:rPr>
                <w:rtl/>
                <w:lang w:val="ar"/>
              </w:rPr>
              <w:t xml:space="preserve">٠.٤٦٥</w:t>
            </w:r>
          </w:p>
        </w:tc>
      </w:tr>
      <w:tr>
        <w:tc>
          <w:tcPr/>
          <w:p>
            <w:pPr>
              <w:pStyle w:val="Compact"/>
              <w:bidi/>
              <w:jc w:val="left"/>
            </w:pPr>
            <w:r>
              <w:rPr>
                <w:rtl/>
                <w:lang w:val="ar"/>
              </w:rPr>
              <w:t xml:space="preserve">Az</w:t>
            </w:r>
          </w:p>
        </w:tc>
        <w:tc>
          <w:tcPr/>
          <w:p>
            <w:pPr>
              <w:pStyle w:val="Compact"/>
              <w:bidi/>
              <w:jc w:val="left"/>
            </w:pPr>
            <w:r>
              <w:rPr>
                <w:rtl/>
                <w:lang w:val="ar"/>
              </w:rPr>
              <w:t xml:space="preserve">٢.٠٠</w:t>
            </w:r>
          </w:p>
        </w:tc>
        <w:tc>
          <w:tcPr/>
          <w:p>
            <w:pPr>
              <w:pStyle w:val="Compact"/>
              <w:bidi/>
              <w:jc w:val="left"/>
            </w:pPr>
            <w:r>
              <w:rPr>
                <w:rtl/>
                <w:lang w:val="ar"/>
              </w:rPr>
              <w:t xml:space="preserve">۸.۰۰</w:t>
            </w:r>
          </w:p>
        </w:tc>
        <w:tc>
          <w:tcPr/>
          <w:p>
            <w:pPr>
              <w:pStyle w:val="Compact"/>
              <w:bidi/>
              <w:jc w:val="left"/>
            </w:pPr>
            <w:r>
              <w:rPr>
                <w:rtl/>
                <w:lang w:val="ar"/>
              </w:rPr>
              <w:t xml:space="preserve">۲.۰۰</w:t>
            </w:r>
          </w:p>
        </w:tc>
        <w:tc>
          <w:tcPr/>
          <w:p>
            <w:pPr>
              <w:pStyle w:val="Compact"/>
              <w:bidi/>
              <w:jc w:val="left"/>
            </w:pPr>
            <w:r>
              <w:rPr>
                <w:rtl/>
                <w:lang w:val="ar"/>
              </w:rPr>
              <w:t xml:space="preserve">٢.٦٧</w:t>
            </w:r>
          </w:p>
        </w:tc>
        <w:tc>
          <w:tcPr/>
          <w:p>
            <w:pPr>
              <w:pStyle w:val="Compact"/>
              <w:bidi/>
              <w:jc w:val="left"/>
            </w:pPr>
            <w:r>
              <w:rPr>
                <w:rtl/>
                <w:lang w:val="ar"/>
              </w:rPr>
              <w:t xml:space="preserve">1.095-</w:t>
            </w:r>
          </w:p>
        </w:tc>
        <w:tc>
          <w:tcPr/>
          <w:p>
            <w:pPr>
              <w:pStyle w:val="Compact"/>
              <w:bidi/>
              <w:jc w:val="left"/>
            </w:pPr>
            <w:r>
              <w:rPr>
                <w:rtl/>
                <w:lang w:val="ar"/>
              </w:rPr>
              <w:t xml:space="preserve">٠.٢٧٣</w:t>
            </w:r>
          </w:p>
        </w:tc>
      </w:tr>
      <w:tr>
        <w:tc>
          <w:tcPr/>
          <w:p>
            <w:pPr>
              <w:pStyle w:val="Compact"/>
              <w:bidi/>
              <w:jc w:val="left"/>
            </w:pPr>
            <w:r>
              <w:rPr>
                <w:rtl/>
                <w:lang w:val="ar"/>
              </w:rPr>
              <w:t xml:space="preserve">Ar</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(۱۹) وجود فروق ذات دلالة إحصائية بين القياسين داخل وخارج ظروف المباراة لذبابة السلاح (المرحلة الأولى) في جميع المتغيرات البيوميكانيكية عدا المتغيرات</w:t>
      </w:r>
      <w:r>
        <w:rPr>
          <w:rtl/>
          <w:lang w:val="ar"/>
        </w:rPr>
        <w:t xml:space="preserve"> </w:t>
      </w:r>
      <m:oMath>
        <m:d>
          <m:dPr>
            <m:begChr m:val="("/>
            <m:endChr m:val=")"/>
            <m:sepChr m:val=""/>
            <m:grow/>
          </m:dPr>
          <m:e>
            <m:r>
              <m:t>T</m:t>
            </m:r>
            <m:r>
              <m:rPr>
                <m:sty m:val="p"/>
              </m:rPr>
              <m:t>,</m:t>
            </m:r>
            <m:r>
              <m:t>A</m:t>
            </m:r>
            <m:r>
              <m:t>x</m:t>
            </m:r>
            <m:r>
              <m:rPr>
                <m:sty m:val="p"/>
              </m:rPr>
              <m:t>,</m:t>
            </m:r>
            <m:r>
              <m:t>A</m:t>
            </m:r>
            <m:r>
              <m:t>y</m:t>
            </m:r>
            <m:r>
              <m:rPr>
                <m:sty m:val="p"/>
              </m:rPr>
              <m:t>,</m:t>
            </m:r>
            <m:r>
              <m:t>A</m:t>
            </m:r>
            <m:r>
              <m:t>z</m:t>
            </m:r>
          </m:e>
        </m:d>
      </m:oMath>
      <w:r>
        <w:rPr>
          <w:rtl/>
          <w:lang w:val="ar"/>
        </w:rPr>
        <w:t xml:space="preserve"> </w:t>
      </w:r>
      <w:r>
        <w:rPr>
          <w:rtl/>
          <w:lang w:val="ar"/>
        </w:rPr>
        <w:t xml:space="preserve">.</w:t>
      </w:r>
    </w:p>
    <w:p>
      <w:pPr>
        <w:bidi/>
      </w:pPr>
      <w:r>
        <w:rPr>
          <w:rtl/>
          <w:lang w:val="ar"/>
        </w:rPr>
        <w:t xml:space="preserve">مجلة أسيوط للعلوم وفنون التربية الرياضية</w:t>
      </w:r>
    </w:p>
    <w:bookmarkEnd w:id="141"/>
    <w:bookmarkEnd w:id="142"/>
    <w:p>
      <w:pPr>
        <w:bidi/>
      </w:pPr>
      <w:r>
        <w:rPr>
          <w:rtl/>
          <w:lang w:val="ar"/>
        </w:rPr>
        <w:t xml:space="preserve">٦٨</w:t>
      </w:r>
    </w:p>
    <w:bookmarkStart w:id="143" w:name="جدول-٢٠"/>
    <w:p>
      <w:pPr>
        <w:pStyle w:val="Heading2"/>
        <w:bidi/>
      </w:pPr>
      <w:r>
        <w:rPr>
          <w:rtl/>
          <w:lang w:val="ar"/>
        </w:rPr>
        <w:t xml:space="preserve">جدول (٢٠)</w:t>
      </w:r>
    </w:p>
    <w:p>
      <w:pPr>
        <w:bidi/>
      </w:pPr>
      <w:r>
        <w:rPr>
          <w:rtl/>
          <w:lang w:val="ar"/>
        </w:rPr>
        <w:t xml:space="preserve">اختبار ويلككسون Willcokson لدلالة الفروق بين الأداء داخل وخارج ظروف المباراة في المتغيرات الكينماتيكية لذبابة السلاح (المرحلة الثانية)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مستوى الدلالة</w:t>
            </w:r>
          </w:p>
        </w:tc>
        <w:tc>
          <w:tcPr>
            <w:vMerge w:val="restart"/>
          </w:tcPr>
          <w:p>
            <w:pPr>
              <w:pStyle w:val="Compact"/>
              <w:bidi/>
              <w:jc w:val="left"/>
            </w:pPr>
            <w:r>
              <w:rPr>
                <w:rtl/>
                <w:lang w:val="ar"/>
              </w:rPr>
              <w:t xml:space="preserve">قيمة</w:t>
            </w:r>
            <w:r>
              <w:rPr>
                <w:rtl/>
                <w:lang w:val="ar"/>
              </w:rPr>
              <w:t xml:space="preserve"> </w:t>
            </w:r>
            <m:oMath>
              <m:d>
                <m:dPr>
                  <m:begChr m:val="("/>
                  <m:endChr m:val=")"/>
                  <m:sepChr m:val=""/>
                  <m:grow/>
                </m:dPr>
                <m:e>
                  <m:r>
                    <m:t>Z</m:t>
                  </m:r>
                </m:e>
              </m:d>
            </m:oMath>
            <w:r>
              <w:rPr>
                <w:rtl/>
                <w:lang w:val="ar"/>
              </w:rPr>
              <w:t xml:space="preserve"> </w:t>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المتغيرات الكينماتيكية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T</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x</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y</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z</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r</m:t>
              </m:r>
            </m:oMath>
          </w:p>
        </w:tc>
      </w:tr>
      <w:tr>
        <w:tc>
          <w:tcPr/>
          <w:p>
            <w:pPr>
              <w:pStyle w:val="Compact"/>
              <w:bidi/>
              <w:jc w:val="left"/>
            </w:pPr>
            <w:r>
              <w:rPr>
                <w:rtl/>
                <w:lang w:val="ar"/>
              </w:rPr>
              <w:t xml:space="preserve">٠.٤٦٥</w:t>
            </w:r>
          </w:p>
        </w:tc>
        <w:tc>
          <w:tcPr/>
          <w:p>
            <w:pPr>
              <w:pStyle w:val="Compact"/>
              <w:bidi/>
              <w:jc w:val="left"/>
            </w:pPr>
            <w:r>
              <w:rPr>
                <w:rtl/>
                <w:lang w:val="ar"/>
              </w:rPr>
              <w:t xml:space="preserve">٠.٧٣٠-</w:t>
            </w:r>
          </w:p>
        </w:tc>
        <w:tc>
          <w:tcPr/>
          <w:p>
            <w:pPr>
              <w:pStyle w:val="Compact"/>
              <w:bidi/>
              <w:jc w:val="left"/>
            </w:pPr>
            <w:r>
              <w:rPr>
                <w:rtl/>
                <w:lang w:val="ar"/>
              </w:rPr>
              <w:t xml:space="preserve">٣.٥٠</w:t>
            </w:r>
          </w:p>
        </w:tc>
        <w:tc>
          <w:tcPr/>
          <w:p>
            <w:pPr>
              <w:pStyle w:val="Compact"/>
              <w:bidi/>
              <w:jc w:val="left"/>
            </w:pPr>
            <w:r>
              <w:rPr>
                <w:rtl/>
                <w:lang w:val="ar"/>
              </w:rPr>
              <w:t xml:space="preserve">١.٥٠</w:t>
            </w:r>
          </w:p>
        </w:tc>
        <w:tc>
          <w:tcPr/>
          <w:p>
            <w:pPr>
              <w:pStyle w:val="Compact"/>
              <w:bidi/>
              <w:jc w:val="left"/>
            </w:pPr>
            <w:r>
              <w:rPr>
                <w:rtl/>
                <w:lang w:val="ar"/>
              </w:rPr>
              <w:t xml:space="preserve">٧.٠٠</w:t>
            </w:r>
          </w:p>
        </w:tc>
        <w:tc>
          <w:tcPr/>
          <w:p>
            <w:pPr>
              <w:pStyle w:val="Compact"/>
              <w:bidi/>
              <w:jc w:val="left"/>
            </w:pPr>
            <w:r>
              <w:rPr>
                <w:rtl/>
                <w:lang w:val="ar"/>
              </w:rPr>
              <w:t xml:space="preserve">٣.٠٠</w:t>
            </w:r>
          </w:p>
        </w:tc>
        <w:tc>
          <w:tcPr/>
          <w:p>
            <w:pPr>
              <w:pStyle w:val="Compact"/>
              <w:bidi/>
              <w:jc w:val="left"/>
            </w:pPr>
            <m:oMath>
              <m:r>
                <m:t>A</m:t>
              </m:r>
              <m:r>
                <m:t>x</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A</m:t>
              </m:r>
              <m:r>
                <m:t>y</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A</m:t>
              </m:r>
              <m:r>
                <m:t>z</m:t>
              </m:r>
            </m:oMath>
          </w:p>
        </w:tc>
      </w:tr>
      <w:tr>
        <w:tc>
          <w:tcPr/>
          <w:p>
            <w:pPr>
              <w:pStyle w:val="Compact"/>
              <w:bidi/>
              <w:jc w:val="left"/>
            </w:pPr>
            <w:r>
              <w:rPr>
                <w:rtl/>
                <w:lang w:val="ar"/>
              </w:rPr>
              <w:t xml:space="preserve">٠.١٤٤</w:t>
            </w:r>
          </w:p>
        </w:tc>
        <w:tc>
          <w:tcPr/>
          <w:p>
            <w:pPr>
              <w:pStyle w:val="Compact"/>
              <w:bidi/>
              <w:jc w:val="left"/>
            </w:pPr>
            <w:r>
              <w:rPr>
                <w:rtl/>
                <w:lang w:val="ar"/>
              </w:rPr>
              <w:t xml:space="preserve">١.٤٦١-</w:t>
            </w:r>
          </w:p>
        </w:tc>
        <w:tc>
          <w:tcPr/>
          <w:p>
            <w:pPr>
              <w:pStyle w:val="Compact"/>
              <w:bidi/>
              <w:jc w:val="left"/>
            </w:pPr>
            <w:r>
              <w:rPr>
                <w:rtl/>
                <w:lang w:val="ar"/>
              </w:rPr>
              <w:t xml:space="preserve">٣.٠٠</w:t>
            </w:r>
          </w:p>
        </w:tc>
        <w:tc>
          <w:tcPr/>
          <w:p>
            <w:pPr>
              <w:pStyle w:val="Compact"/>
              <w:bidi/>
              <w:jc w:val="left"/>
            </w:pPr>
            <w:r>
              <w:rPr>
                <w:rtl/>
                <w:lang w:val="ar"/>
              </w:rPr>
              <w:t xml:space="preserve">١.٠٠</w:t>
            </w:r>
          </w:p>
        </w:tc>
        <w:tc>
          <w:tcPr/>
          <w:p>
            <w:pPr>
              <w:pStyle w:val="Compact"/>
              <w:bidi/>
              <w:jc w:val="left"/>
            </w:pPr>
            <w:r>
              <w:rPr>
                <w:rtl/>
                <w:lang w:val="ar"/>
              </w:rPr>
              <w:t xml:space="preserve">٩.٠٠</w:t>
            </w:r>
          </w:p>
        </w:tc>
        <w:tc>
          <w:tcPr/>
          <w:p>
            <w:pPr>
              <w:pStyle w:val="Compact"/>
              <w:bidi/>
              <w:jc w:val="left"/>
            </w:pPr>
            <w:r>
              <w:rPr>
                <w:rtl/>
                <w:lang w:val="ar"/>
              </w:rPr>
              <w:t xml:space="preserve">١.٠٠</w:t>
            </w:r>
          </w:p>
        </w:tc>
        <w:tc>
          <w:tcPr/>
          <w:p>
            <w:pPr>
              <w:pStyle w:val="Compact"/>
              <w:bidi/>
              <w:jc w:val="left"/>
            </w:pPr>
            <m:oMath>
              <m:r>
                <m:t>A</m:t>
              </m:r>
              <m:r>
                <m:t>r</m:t>
              </m:r>
            </m:oMath>
          </w:p>
        </w:tc>
      </w:tr>
    </w:tbl>
    <w:p>
      <w:pPr>
        <w:bidi/>
      </w:pPr>
      <w:r>
        <w:rPr>
          <w:rtl/>
          <w:lang w:val="ar"/>
        </w:rPr>
        <w:t xml:space="preserve">(*) تعني وجود فروق دالة احصائياً عند مستوى دلالة (٠.٠٥)</w:t>
      </w:r>
    </w:p>
    <w:p>
      <w:pPr>
        <w:bidi/>
      </w:pPr>
      <w:r>
        <w:rPr>
          <w:rtl/>
          <w:lang w:val="ar"/>
        </w:rPr>
        <w:t xml:space="preserve">يتضح من جدول (٢٠) وجود فروق ذات دلالة إحصائية بين القياسين داخل وخارج ظروف المباراة لذبابة السلاح (المرحلة الثانية) في جميع المتغيرات البيوميكانيكية عدا المتغيرات (</w:t>
      </w:r>
      <m:oMath>
        <m:r>
          <m:t>A</m:t>
        </m:r>
        <m:r>
          <m:t>x</m:t>
        </m:r>
      </m:oMath>
      <w:r>
        <w:rPr>
          <w:rtl/>
          <w:lang w:val="ar"/>
        </w:rPr>
        <w:t xml:space="preserve">,</w:t>
      </w:r>
      <w:r>
        <w:rPr>
          <w:rtl/>
          <w:lang w:val="ar"/>
        </w:rPr>
        <w:t xml:space="preserve"> </w:t>
      </w:r>
      <m:oMath>
        <m:r>
          <m:t>A</m:t>
        </m:r>
        <m:r>
          <m:t>r</m:t>
        </m:r>
      </m:oMath>
      <w:r>
        <w:rPr>
          <w:rtl/>
          <w:lang w:val="ar"/>
        </w:rPr>
        <w:t xml:space="preserve">).</w:t>
      </w:r>
    </w:p>
    <w:bookmarkEnd w:id="143"/>
    <w:bookmarkStart w:id="144" w:name="جدول-٢١"/>
    <w:p>
      <w:pPr>
        <w:pStyle w:val="Heading2"/>
        <w:bidi/>
      </w:pPr>
      <w:r>
        <w:rPr>
          <w:rtl/>
          <w:lang w:val="ar"/>
        </w:rPr>
        <w:t xml:space="preserve">جدول (٢١)</w:t>
      </w:r>
    </w:p>
    <w:p>
      <w:pPr>
        <w:bidi/>
      </w:pPr>
      <w:r>
        <w:rPr>
          <w:rtl/>
          <w:lang w:val="ar"/>
        </w:rPr>
        <w:t xml:space="preserve">اختبار ويلككسون Willcokson لدلالة الفروق بين الأداء داخل وخارج ظروف المباراة في المتغيرات الكينماتيكية لذبابة السلاح (المرحلة الثالثة)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مستوى الدلالة</w:t>
            </w:r>
          </w:p>
        </w:tc>
        <w:tc>
          <w:tcPr>
            <w:vMerge w:val="restart"/>
          </w:tcPr>
          <w:p>
            <w:pPr>
              <w:pStyle w:val="Compact"/>
              <w:bidi/>
              <w:jc w:val="left"/>
            </w:pPr>
            <w:r>
              <w:rPr>
                <w:rtl/>
                <w:lang w:val="ar"/>
              </w:rPr>
              <w:t xml:space="preserve">قيمة</w:t>
            </w:r>
            <w:r>
              <w:rPr>
                <w:rtl/>
                <w:lang w:val="ar"/>
              </w:rPr>
              <w:t xml:space="preserve"> </w:t>
            </w:r>
            <m:oMath>
              <m:d>
                <m:dPr>
                  <m:begChr m:val="("/>
                  <m:endChr m:val=")"/>
                  <m:sepChr m:val=""/>
                  <m:grow/>
                </m:dPr>
                <m:e>
                  <m:r>
                    <m:t>Z</m:t>
                  </m:r>
                </m:e>
              </m:d>
            </m:oMath>
            <w:r>
              <w:rPr>
                <w:rtl/>
                <w:lang w:val="ar"/>
              </w:rPr>
              <w:t xml:space="preserve"> </w:t>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المتغيرات الكينماتيكية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T</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x</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y</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V</m:t>
              </m:r>
              <m:r>
                <m:t>z</m:t>
              </m:r>
            </m:oMath>
          </w:p>
        </w:tc>
      </w:tr>
      <w:tr>
        <w:tc>
          <w:tcPr/>
          <w:p>
            <w:pPr>
              <w:pStyle w:val="Compact"/>
              <w:bidi/>
              <w:jc w:val="left"/>
            </w:pPr>
            <w:r>
              <w:rPr>
                <w:rtl/>
                <w:lang w:val="ar"/>
              </w:rPr>
              <w:t xml:space="preserve">٠.١٤٤</w:t>
            </w:r>
          </w:p>
        </w:tc>
        <w:tc>
          <w:tcPr/>
          <w:p>
            <w:pPr>
              <w:pStyle w:val="Compact"/>
              <w:bidi/>
              <w:jc w:val="left"/>
            </w:pPr>
            <w:r>
              <w:rPr>
                <w:rtl/>
                <w:lang w:val="ar"/>
              </w:rPr>
              <w:t xml:space="preserve">١.٤٦١-</w:t>
            </w:r>
          </w:p>
        </w:tc>
        <w:tc>
          <w:tcPr/>
          <w:p>
            <w:pPr>
              <w:pStyle w:val="Compact"/>
              <w:bidi/>
              <w:jc w:val="left"/>
            </w:pPr>
            <w:r>
              <w:rPr>
                <w:rtl/>
                <w:lang w:val="ar"/>
              </w:rPr>
              <w:t xml:space="preserve">٣.٠٠</w:t>
            </w:r>
          </w:p>
        </w:tc>
        <w:tc>
          <w:tcPr/>
          <w:p>
            <w:pPr>
              <w:pStyle w:val="Compact"/>
              <w:bidi/>
              <w:jc w:val="left"/>
            </w:pPr>
            <w:r>
              <w:rPr>
                <w:rtl/>
                <w:lang w:val="ar"/>
              </w:rPr>
              <w:t xml:space="preserve">١.٠٠</w:t>
            </w:r>
          </w:p>
        </w:tc>
        <w:tc>
          <w:tcPr/>
          <w:p>
            <w:pPr>
              <w:pStyle w:val="Compact"/>
              <w:bidi/>
              <w:jc w:val="left"/>
            </w:pPr>
            <w:r>
              <w:rPr>
                <w:rtl/>
                <w:lang w:val="ar"/>
              </w:rPr>
              <w:t xml:space="preserve">٩.٠٠</w:t>
            </w:r>
          </w:p>
        </w:tc>
        <w:tc>
          <w:tcPr/>
          <w:p>
            <w:pPr>
              <w:pStyle w:val="Compact"/>
              <w:bidi/>
              <w:jc w:val="left"/>
            </w:pPr>
            <w:r>
              <w:rPr>
                <w:rtl/>
                <w:lang w:val="ar"/>
              </w:rPr>
              <w:t xml:space="preserve">١.٠٠</w:t>
            </w:r>
          </w:p>
        </w:tc>
        <w:tc>
          <w:tcPr/>
          <w:p>
            <w:pPr>
              <w:pStyle w:val="Compact"/>
              <w:bidi/>
              <w:jc w:val="left"/>
            </w:pPr>
            <m:oMath>
              <m:r>
                <m:t>V</m:t>
              </m:r>
              <m:r>
                <m:t>r</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A</m:t>
              </m:r>
              <m:r>
                <m:t>x</m:t>
              </m:r>
            </m:oMath>
          </w:p>
        </w:tc>
      </w:tr>
      <w:tr>
        <w:tc>
          <w:tcPr/>
          <w:p>
            <w:pPr>
              <w:pStyle w:val="Compact"/>
              <w:bidi/>
              <w:jc w:val="left"/>
            </w:pPr>
            <w:r>
              <w:rPr>
                <w:rtl/>
                <w:lang w:val="ar"/>
              </w:rPr>
              <w:t xml:space="preserve">٠.٧١٥</w:t>
            </w:r>
          </w:p>
        </w:tc>
        <w:tc>
          <w:tcPr/>
          <w:p>
            <w:pPr>
              <w:pStyle w:val="Compact"/>
              <w:bidi/>
              <w:jc w:val="left"/>
            </w:pPr>
            <w:r>
              <w:rPr>
                <w:rtl/>
                <w:lang w:val="ar"/>
              </w:rPr>
              <w:t xml:space="preserve">٠.٣٦٥-</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m:oMath>
              <m:r>
                <m:t>A</m:t>
              </m:r>
              <m:r>
                <m:t>y</m:t>
              </m:r>
            </m:oMath>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m:oMath>
              <m:r>
                <m:t>A</m:t>
              </m:r>
              <m:r>
                <m:t>z</m:t>
              </m:r>
            </m:oMath>
          </w:p>
        </w:tc>
      </w:tr>
      <w:tr>
        <w:tc>
          <w:tcPr/>
          <w:p>
            <w:pPr>
              <w:pStyle w:val="Compact"/>
              <w:bidi/>
              <w:jc w:val="left"/>
            </w:pPr>
            <w:r>
              <w:rPr>
                <w:rtl/>
                <w:lang w:val="ar"/>
              </w:rPr>
              <w:t xml:space="preserve">٠.٤٦٥</w:t>
            </w:r>
          </w:p>
        </w:tc>
        <w:tc>
          <w:tcPr/>
          <w:p>
            <w:pPr>
              <w:pStyle w:val="Compact"/>
              <w:bidi/>
              <w:jc w:val="left"/>
            </w:pPr>
            <w:r>
              <w:rPr>
                <w:rtl/>
                <w:lang w:val="ar"/>
              </w:rPr>
              <w:t xml:space="preserve">٠.٧٣٠-</w:t>
            </w:r>
          </w:p>
        </w:tc>
        <w:tc>
          <w:tcPr/>
          <w:p>
            <w:pPr>
              <w:pStyle w:val="Compact"/>
              <w:bidi/>
              <w:jc w:val="left"/>
            </w:pPr>
            <w:r>
              <w:rPr>
                <w:rtl/>
                <w:lang w:val="ar"/>
              </w:rPr>
              <w:t xml:space="preserve">٣.٥٠</w:t>
            </w:r>
          </w:p>
        </w:tc>
        <w:tc>
          <w:tcPr/>
          <w:p>
            <w:pPr>
              <w:pStyle w:val="Compact"/>
              <w:bidi/>
              <w:jc w:val="left"/>
            </w:pPr>
            <w:r>
              <w:rPr>
                <w:rtl/>
                <w:lang w:val="ar"/>
              </w:rPr>
              <w:t xml:space="preserve">١.٥٠</w:t>
            </w:r>
          </w:p>
        </w:tc>
        <w:tc>
          <w:tcPr/>
          <w:p>
            <w:pPr>
              <w:pStyle w:val="Compact"/>
              <w:bidi/>
              <w:jc w:val="left"/>
            </w:pPr>
            <w:r>
              <w:rPr>
                <w:rtl/>
                <w:lang w:val="ar"/>
              </w:rPr>
              <w:t xml:space="preserve">٧.٠٠</w:t>
            </w:r>
          </w:p>
        </w:tc>
        <w:tc>
          <w:tcPr/>
          <w:p>
            <w:pPr>
              <w:pStyle w:val="Compact"/>
              <w:bidi/>
              <w:jc w:val="left"/>
            </w:pPr>
            <w:r>
              <w:rPr>
                <w:rtl/>
                <w:lang w:val="ar"/>
              </w:rPr>
              <w:t xml:space="preserve">٣.٠٠</w:t>
            </w:r>
          </w:p>
        </w:tc>
        <w:tc>
          <w:tcPr/>
          <w:p>
            <w:pPr>
              <w:pStyle w:val="Compact"/>
              <w:bidi/>
              <w:jc w:val="left"/>
            </w:pPr>
            <m:oMath>
              <m:r>
                <m:t>A</m:t>
              </m:r>
              <m:r>
                <m:t>r</m:t>
              </m:r>
            </m:oMath>
          </w:p>
        </w:tc>
      </w:tr>
    </w:tbl>
    <w:p>
      <w:pPr>
        <w:bidi/>
      </w:pPr>
      <w:r>
        <w:rPr>
          <w:rtl/>
          <w:lang w:val="ar"/>
        </w:rPr>
        <w:t xml:space="preserve">() تعني وجود فروق دالة إحصائيا عند مستوى دلالة (٠.٠٥)</w:t>
      </w:r>
    </w:p>
    <w:p>
      <w:pPr>
        <w:bidi/>
      </w:pPr>
      <w:r>
        <w:rPr>
          <w:rtl/>
          <w:lang w:val="ar"/>
        </w:rPr>
        <w:t xml:space="preserve">مجلة أسيوط لعلوم وفنون التربية الرياضية</w:t>
      </w:r>
    </w:p>
    <w:bookmarkEnd w:id="144"/>
    <w:p>
      <w:pPr>
        <w:bidi/>
      </w:pPr>
      <w:r>
        <w:rPr>
          <w:rtl/>
          <w:lang w:val="ar"/>
        </w:rPr>
        <w:t xml:space="preserve">٦٩</w:t>
      </w:r>
    </w:p>
    <w:p>
      <w:pPr>
        <w:bidi/>
      </w:pPr>
      <w:r>
        <w:rPr>
          <w:rtl/>
          <w:lang w:val="ar"/>
        </w:rPr>
        <w:t xml:space="preserve">يتضح من جدول (۲۱) وجود فروق ذات دلالة إحصائية بين القياسين داخل وخارج ظروف المباراة لذبابة السلاح (المرحلة الثالثة) في جميع المتغيرات البيوميكانيكية عدا المتغيرات (</w:t>
      </w:r>
      <m:oMath>
        <m:r>
          <m:t>A</m:t>
        </m:r>
        <m:r>
          <m:t>y</m:t>
        </m:r>
      </m:oMath>
      <w:r>
        <w:rPr>
          <w:rtl/>
          <w:lang w:val="ar"/>
        </w:rPr>
        <w:t xml:space="preserve">,</w:t>
      </w:r>
      <w:r>
        <w:rPr>
          <w:rtl/>
          <w:lang w:val="ar"/>
        </w:rPr>
        <w:t xml:space="preserve"> </w:t>
      </w:r>
      <m:oMath>
        <m:r>
          <m:t>A</m:t>
        </m:r>
        <m:r>
          <m:t>r</m:t>
        </m:r>
      </m:oMath>
      <w:r>
        <w:rPr>
          <w:rtl/>
          <w:lang w:val="ar"/>
        </w:rPr>
        <w:t xml:space="preserve">).</w:t>
      </w:r>
    </w:p>
    <w:p>
      <w:pPr>
        <w:bidi/>
      </w:pPr>
      <w:r>
        <w:rPr>
          <w:rtl/>
          <w:lang w:val="ar"/>
        </w:rPr>
        <w:t xml:space="preserve">جدول (۲۲)</w:t>
      </w:r>
    </w:p>
    <w:p>
      <w:pPr>
        <w:bidi/>
      </w:pPr>
      <w:r>
        <w:rPr>
          <w:rtl/>
          <w:lang w:val="ar"/>
        </w:rPr>
        <w:t xml:space="preserve">اختبار ويلككسون Willcokson لدلالة الفروق بين الأداء داخل وخارج ظروف المباراة في المتغيرات الكينماتيكية لمركز ثقل السلاح (المرحلة الأولى)</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٨.٠٠</w:t>
            </w:r>
          </w:p>
        </w:tc>
        <w:tc>
          <w:tcPr/>
          <w:p>
            <w:pPr>
              <w:pStyle w:val="Compact"/>
              <w:bidi/>
              <w:jc w:val="left"/>
            </w:pPr>
            <w:r>
              <w:rPr>
                <w:rtl/>
                <w:lang w:val="ar"/>
              </w:rPr>
              <w:t xml:space="preserve">٢.٠٠</w:t>
            </w:r>
          </w:p>
        </w:tc>
        <w:tc>
          <w:tcPr/>
          <w:p>
            <w:pPr>
              <w:pStyle w:val="Compact"/>
              <w:bidi/>
              <w:jc w:val="left"/>
            </w:pPr>
            <w:r>
              <w:rPr>
                <w:rtl/>
                <w:lang w:val="ar"/>
              </w:rPr>
              <w:t xml:space="preserve">٢.٦٧</w:t>
            </w:r>
          </w:p>
        </w:tc>
        <w:tc>
          <w:tcPr/>
          <w:p>
            <w:pPr>
              <w:pStyle w:val="Compact"/>
              <w:bidi/>
              <w:jc w:val="left"/>
            </w:pPr>
            <w:r>
              <w:rPr>
                <w:rtl/>
                <w:lang w:val="ar"/>
              </w:rPr>
              <w:t xml:space="preserve">٢.٠٠</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w:r>
              <w:rPr>
                <w:rtl/>
                <w:lang w:val="ar"/>
              </w:rPr>
              <w:t xml:space="preserve">Vx</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Vy</w:t>
            </w:r>
          </w:p>
        </w:tc>
        <w:tc>
          <w:tcPr/>
          <w:p>
            <w:pPr>
              <w:pStyle w:val="Compact"/>
              <w:bidi/>
              <w:jc w:val="left"/>
            </w:pPr>
            <w:r>
              <w:rPr>
                <w:rtl/>
                <w:lang w:val="ar"/>
              </w:rPr>
              <w:t xml:space="preserve">١.٠٠</w:t>
            </w:r>
          </w:p>
        </w:tc>
        <w:tc>
          <w:tcPr/>
          <w:p>
            <w:pPr>
              <w:pStyle w:val="Compact"/>
              <w:bidi/>
              <w:jc w:val="left"/>
            </w:pPr>
            <w:r>
              <w:rPr>
                <w:rtl/>
                <w:lang w:val="ar"/>
              </w:rPr>
              <w:t xml:space="preserve">٩.٠٠</w:t>
            </w:r>
          </w:p>
        </w:tc>
        <w:tc>
          <w:tcPr/>
          <w:p>
            <w:pPr>
              <w:pStyle w:val="Compact"/>
              <w:bidi/>
              <w:jc w:val="left"/>
            </w:pPr>
            <w:r>
              <w:rPr>
                <w:rtl/>
                <w:lang w:val="ar"/>
              </w:rPr>
              <w:t xml:space="preserve">١.٠٠</w:t>
            </w:r>
          </w:p>
        </w:tc>
        <w:tc>
          <w:tcPr/>
          <w:p>
            <w:pPr>
              <w:pStyle w:val="Compact"/>
              <w:bidi/>
              <w:jc w:val="left"/>
            </w:pPr>
            <w:r>
              <w:rPr>
                <w:rtl/>
                <w:lang w:val="ar"/>
              </w:rPr>
              <w:t xml:space="preserve">٣.٠٠</w:t>
            </w:r>
          </w:p>
        </w:tc>
        <w:tc>
          <w:tcPr/>
          <w:p>
            <w:pPr>
              <w:pStyle w:val="Compact"/>
              <w:bidi/>
              <w:jc w:val="left"/>
            </w:pPr>
            <w:r>
              <w:rPr>
                <w:rtl/>
                <w:lang w:val="ar"/>
              </w:rPr>
              <w:t xml:space="preserve">١.٤٦١-</w:t>
            </w:r>
          </w:p>
        </w:tc>
        <w:tc>
          <w:tcPr/>
          <w:p>
            <w:pPr>
              <w:pStyle w:val="Compact"/>
              <w:bidi/>
              <w:jc w:val="left"/>
            </w:pPr>
            <w:r>
              <w:rPr>
                <w:rtl/>
                <w:lang w:val="ar"/>
              </w:rPr>
              <w:t xml:space="preserve">٠.١٤٤</w:t>
            </w:r>
          </w:p>
        </w:tc>
      </w:tr>
      <w:tr>
        <w:tc>
          <w:tcPr/>
          <w:p>
            <w:pPr>
              <w:pStyle w:val="Compact"/>
              <w:bidi/>
              <w:jc w:val="left"/>
            </w:pPr>
            <w:r>
              <w:rPr>
                <w:rtl/>
                <w:lang w:val="ar"/>
              </w:rPr>
              <w:t xml:space="preserve">Vz</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Ax</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٣.٠٠</w:t>
            </w:r>
          </w:p>
        </w:tc>
        <w:tc>
          <w:tcPr/>
          <w:p>
            <w:pPr>
              <w:pStyle w:val="Compact"/>
              <w:bidi/>
              <w:jc w:val="left"/>
            </w:pPr>
            <w:r>
              <w:rPr>
                <w:rtl/>
                <w:lang w:val="ar"/>
              </w:rPr>
              <w:t xml:space="preserve">٢.٣٣</w:t>
            </w:r>
          </w:p>
        </w:tc>
        <w:tc>
          <w:tcPr/>
          <w:p>
            <w:pPr>
              <w:pStyle w:val="Compact"/>
              <w:bidi/>
              <w:jc w:val="left"/>
            </w:pPr>
            <w:r>
              <w:rPr>
                <w:rtl/>
                <w:lang w:val="ar"/>
              </w:rPr>
              <w:t xml:space="preserve">٠.٧٣٠-</w:t>
            </w:r>
          </w:p>
        </w:tc>
        <w:tc>
          <w:tcPr/>
          <w:p>
            <w:pPr>
              <w:pStyle w:val="Compact"/>
              <w:bidi/>
              <w:jc w:val="left"/>
            </w:pPr>
            <w:r>
              <w:rPr>
                <w:rtl/>
                <w:lang w:val="ar"/>
              </w:rPr>
              <w:t xml:space="preserve">٠.٤٦٥</w:t>
            </w:r>
          </w:p>
        </w:tc>
      </w:tr>
      <w:tr>
        <w:tc>
          <w:tcPr/>
          <w:p>
            <w:pPr>
              <w:pStyle w:val="Compact"/>
              <w:bidi/>
              <w:jc w:val="left"/>
            </w:pPr>
            <w:r>
              <w:rPr>
                <w:rtl/>
                <w:lang w:val="ar"/>
              </w:rPr>
              <w:t xml:space="preserve">Ay</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Az</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Ar</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(۲۲) وجود فروق ذات دلالة إحصائية بين القياسين داخل وخارج ظروف المباراة لمركز ثقل السلاح (المرحلة الأولى) في جميع المتغيرات البيوميكانيكية عدا المتغيرات (</w:t>
      </w:r>
      <m:oMath>
        <m:r>
          <m:t>T</m:t>
        </m:r>
      </m:oMath>
      <w:r>
        <w:rPr>
          <w:rtl/>
          <w:lang w:val="ar"/>
        </w:rPr>
        <w:t xml:space="preserve">,</w:t>
      </w:r>
      <w:r>
        <w:rPr>
          <w:rtl/>
          <w:lang w:val="ar"/>
        </w:rPr>
        <w:t xml:space="preserve"> </w:t>
      </w:r>
      <m:oMath>
        <m:r>
          <m:t>V</m:t>
        </m:r>
        <m:r>
          <m:t>y</m:t>
        </m:r>
      </m:oMath>
      <w:r>
        <w:rPr>
          <w:rtl/>
          <w:lang w:val="ar"/>
        </w:rPr>
        <w:t xml:space="preserve">,</w:t>
      </w:r>
      <w:r>
        <w:rPr>
          <w:rtl/>
          <w:lang w:val="ar"/>
        </w:rPr>
        <w:t xml:space="preserve"> </w:t>
      </w:r>
      <m:oMath>
        <m:r>
          <m:t>A</m:t>
        </m:r>
        <m:r>
          <m:t>x</m:t>
        </m:r>
      </m:oMath>
      <w:r>
        <w:rPr>
          <w:rtl/>
          <w:lang w:val="ar"/>
        </w:rPr>
        <w:t xml:space="preserve">,</w:t>
      </w:r>
      <w:r>
        <w:rPr>
          <w:rtl/>
          <w:lang w:val="ar"/>
        </w:rPr>
        <w:t xml:space="preserve"> </w:t>
      </w:r>
      <m:oMath>
        <m:r>
          <m:t>A</m:t>
        </m:r>
        <m:r>
          <m:t>r</m:t>
        </m:r>
      </m:oMath>
      <w:r>
        <w:rPr>
          <w:rtl/>
          <w:lang w:val="ar"/>
        </w:rPr>
        <w:t xml:space="preserve">).</w:t>
      </w:r>
    </w:p>
    <w:p>
      <w:pPr>
        <w:bidi/>
      </w:pPr>
      <w:r>
        <w:rPr>
          <w:rtl/>
          <w:lang w:val="ar"/>
        </w:rPr>
        <w:t xml:space="preserve">جدول (۲۳)</w:t>
      </w:r>
    </w:p>
    <w:p>
      <w:pPr>
        <w:bidi/>
      </w:pPr>
      <w:r>
        <w:rPr>
          <w:rtl/>
          <w:lang w:val="ar"/>
        </w:rPr>
        <w:t xml:space="preserve">اختبار ويلككسون Willcokson لدلالة الفروق بين الأداء داخل وخارج ظروف المباراة فى المتغيرات الكينماتيكية لمركز ثقل السلاح (المرحلة الثانية)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Vx</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Vy</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Vz</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bl>
    <w:p>
      <w:pPr>
        <w:bidi/>
      </w:pPr>
      <w:r>
        <w:rPr>
          <w:rtl/>
          <w:lang w:val="ar"/>
        </w:rPr>
        <w:t xml:space="preserve">مجلة أسيوط لعلوم وفنون التربية الرياضية</w:t>
      </w:r>
    </w:p>
    <w:p>
      <w:pPr>
        <w:bidi/>
      </w:pPr>
      <w:r>
        <w:rPr>
          <w:rtl/>
          <w:lang w:val="ar"/>
        </w:rPr>
        <w:t xml:space="preserve">٧٠</w:t>
      </w:r>
    </w:p>
    <w:bookmarkStart w:id="145" w:name="تابع-جدول-۲۳"/>
    <w:p>
      <w:pPr>
        <w:pStyle w:val="Heading3"/>
        <w:bidi/>
      </w:pPr>
      <w:r>
        <w:rPr>
          <w:rtl/>
          <w:lang w:val="ar"/>
        </w:rPr>
        <w:t xml:space="preserve">تابع جدول (۲۳)</w:t>
      </w:r>
    </w:p>
    <w:bookmarkEnd w:id="145"/>
    <w:bookmarkStart w:id="147" w:name="X3f9a2bf87fe479ff984e72590425f7ab238bbc3"/>
    <w:p>
      <w:pPr>
        <w:pStyle w:val="Heading2"/>
        <w:bidi/>
      </w:pPr>
      <w:r>
        <w:rPr>
          <w:rtl/>
          <w:lang w:val="ar"/>
        </w:rPr>
        <w:t xml:space="preserve">اختبار ويلككسون Willcokson لدلالة الفروق بين الأداء داخل وخارج ظروف المباراة في المتغيرات الكينماتيكية لمركز ثقل السلاح (المرحلة الثانية)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w:t>
            </w:r>
            <w:r>
              <w:br/>
            </w:r>
            <w:r>
              <w:rPr>
                <w:rtl/>
                <w:lang w:val="ar"/>
              </w:rPr>
              <w:t xml:space="preserve">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w:t>
            </w:r>
            <w:r>
              <w:br/>
            </w:r>
            <w:r>
              <w:rPr>
                <w:rtl/>
                <w:lang w:val="ar"/>
              </w:rPr>
              <w:t xml:space="preserve">المحسوبة</w:t>
            </w:r>
          </w:p>
        </w:tc>
        <w:tc>
          <w:tcPr>
            <w:vMerge w:val="restart"/>
          </w:tcPr>
          <w:p>
            <w:pPr>
              <w:pStyle w:val="Compact"/>
              <w:bidi/>
              <w:jc w:val="left"/>
            </w:pPr>
            <w:r>
              <w:rPr>
                <w:rtl/>
                <w:lang w:val="ar"/>
              </w:rPr>
              <w:t xml:space="preserve">مستوى</w:t>
            </w:r>
            <w:r>
              <w:br/>
            </w:r>
            <w:r>
              <w:rPr>
                <w:rtl/>
                <w:lang w:val="ar"/>
              </w:rPr>
              <w:t xml:space="preserve">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Ax</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Ay</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Az</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w:r>
              <w:rPr>
                <w:rtl/>
                <w:lang w:val="ar"/>
              </w:rPr>
              <w:t xml:space="preserve">Ar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(۲۳) وجود فروق ذات دلالة إحصائية بين القياسين داخل وخارج ظروف المباراة لمركز ثقل السلاح السلاح المرحلة (الثانية) في جميع المتغيرات البيوميكانيكية عدا المتغيرات (Az).</w:t>
      </w:r>
    </w:p>
    <w:bookmarkStart w:id="146" w:name="جدول-٢٤"/>
    <w:p>
      <w:pPr>
        <w:pStyle w:val="Heading3"/>
        <w:bidi/>
      </w:pPr>
      <w:r>
        <w:rPr>
          <w:rtl/>
          <w:lang w:val="ar"/>
        </w:rPr>
        <w:t xml:space="preserve">جدول (٢٤)</w:t>
      </w:r>
    </w:p>
    <w:bookmarkEnd w:id="146"/>
    <w:bookmarkEnd w:id="147"/>
    <w:bookmarkStart w:id="148" w:name="Xa2915303c15ae68fbf7fc4279f3e4bf9e410648"/>
    <w:p>
      <w:pPr>
        <w:pStyle w:val="Heading2"/>
        <w:bidi/>
      </w:pPr>
      <w:r>
        <w:rPr>
          <w:rtl/>
          <w:lang w:val="ar"/>
        </w:rPr>
        <w:t xml:space="preserve">اختبار ويلككسون Willcokson لدلالة الفروق بين الأداء داخل وخارج ظروف المباراة في المتغيرات الكينماتيكية لمركز ثقل السلاح (المرحلة الثالثة)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w:t>
            </w:r>
            <w:r>
              <w:br/>
            </w:r>
            <w:r>
              <w:rPr>
                <w:rtl/>
                <w:lang w:val="ar"/>
              </w:rPr>
              <w:t xml:space="preserve">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w:t>
            </w:r>
            <w:r>
              <w:br/>
            </w:r>
            <w:r>
              <w:rPr>
                <w:rtl/>
                <w:lang w:val="ar"/>
              </w:rPr>
              <w:t xml:space="preserve">المحسوبة</w:t>
            </w:r>
          </w:p>
        </w:tc>
        <w:tc>
          <w:tcPr>
            <w:vMerge w:val="restart"/>
          </w:tcPr>
          <w:p>
            <w:pPr>
              <w:pStyle w:val="Compact"/>
              <w:bidi/>
              <w:jc w:val="left"/>
            </w:pPr>
            <w:r>
              <w:rPr>
                <w:rtl/>
                <w:lang w:val="ar"/>
              </w:rPr>
              <w:t xml:space="preserve">مستوى</w:t>
            </w:r>
            <w:r>
              <w:br/>
            </w:r>
            <w:r>
              <w:rPr>
                <w:rtl/>
                <w:lang w:val="ar"/>
              </w:rPr>
              <w:t xml:space="preserve">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Vx</w:t>
            </w:r>
          </w:p>
        </w:tc>
        <w:tc>
          <w:tcPr/>
          <w:p>
            <w:pPr>
              <w:pStyle w:val="Compact"/>
              <w:bidi/>
              <w:jc w:val="left"/>
            </w:pPr>
            <w:r>
              <w:rPr>
                <w:rtl/>
                <w:lang w:val="ar"/>
              </w:rPr>
              <w:t xml:space="preserve">٤,٠٠</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w:r>
              <w:rPr>
                <w:rtl/>
                <w:lang w:val="ar"/>
              </w:rPr>
              <w:t xml:space="preserve">Vy</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Ax</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٢٠٠٠٤٠</w:t>
            </w:r>
          </w:p>
        </w:tc>
      </w:tr>
      <w:tr>
        <w:tc>
          <w:tcPr/>
          <w:p>
            <w:pPr>
              <w:pStyle w:val="Compact"/>
              <w:bidi/>
              <w:jc w:val="left"/>
            </w:pPr>
            <w:r>
              <w:rPr>
                <w:rtl/>
                <w:lang w:val="ar"/>
              </w:rPr>
              <w:t xml:space="preserve">Ay</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Az</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Ar</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٠.٧٣٦-</w:t>
            </w:r>
          </w:p>
        </w:tc>
        <w:tc>
          <w:tcPr/>
          <w:p>
            <w:pPr>
              <w:pStyle w:val="Compact"/>
              <w:bidi/>
              <w:jc w:val="left"/>
            </w:pPr>
            <w:r>
              <w:rPr>
                <w:rtl/>
                <w:lang w:val="ar"/>
              </w:rPr>
              <w:t xml:space="preserve">..٤٦١</w:t>
            </w:r>
          </w:p>
        </w:tc>
      </w:tr>
    </w:tbl>
    <w:p>
      <w:pPr>
        <w:bidi/>
      </w:pPr>
      <w:r>
        <w:rPr>
          <w:rtl/>
          <w:lang w:val="ar"/>
        </w:rPr>
        <w:t xml:space="preserve">(*) تعني وجود فروق دالة احصائياً عند مستوى دلالة (٠.٠٥)</w:t>
      </w:r>
    </w:p>
    <w:p>
      <w:pPr>
        <w:bidi/>
      </w:pPr>
      <w:r>
        <w:rPr>
          <w:rtl/>
          <w:lang w:val="ar"/>
        </w:rPr>
        <w:t xml:space="preserve">مجلة أسيوط لعلوم وفنون التربية الرياضية</w:t>
      </w:r>
    </w:p>
    <w:bookmarkEnd w:id="148"/>
    <w:bookmarkStart w:id="149" w:name="section"/>
    <w:p>
      <w:pPr>
        <w:pStyle w:val="Heading2"/>
        <w:bidi/>
      </w:pPr>
      <w:r>
        <w:rPr>
          <w:rtl/>
          <w:lang w:val="ar"/>
        </w:rPr>
        <w:t xml:space="preserve">۷۱</w:t>
      </w:r>
    </w:p>
    <w:p>
      <w:pPr>
        <w:bidi/>
      </w:pPr>
      <w:r>
        <w:rPr>
          <w:rtl/>
          <w:lang w:val="ar"/>
        </w:rPr>
        <w:t xml:space="preserve">يتضح من جدول (٢٤) وجود فروق ذات دلالة إحصائية بين القياسين داخل وخارج ظروف المباراة لمركز ثقل السلاح (المرحلة الثالثة) في جميع المتغيرات البيوميكانيكية عدا المتغيرات (</w:t>
      </w:r>
      <m:oMath>
        <m:r>
          <m:t>V</m:t>
        </m:r>
        <m:r>
          <m:t>x</m:t>
        </m:r>
      </m:oMath>
      <w:r>
        <w:rPr>
          <w:rtl/>
          <w:lang w:val="ar"/>
        </w:rPr>
        <w:t xml:space="preserve">,</w:t>
      </w:r>
      <w:r>
        <w:rPr>
          <w:rtl/>
          <w:lang w:val="ar"/>
        </w:rPr>
        <w:t xml:space="preserve"> </w:t>
      </w:r>
      <m:oMath>
        <m:r>
          <m:t>A</m:t>
        </m:r>
        <m:r>
          <m:t>r</m:t>
        </m:r>
      </m:oMath>
      <w:r>
        <w:rPr>
          <w:rtl/>
          <w:lang w:val="ar"/>
        </w:rPr>
        <w:t xml:space="preserve">).</w:t>
      </w:r>
    </w:p>
    <w:bookmarkEnd w:id="149"/>
    <w:bookmarkStart w:id="151" w:name="جدول-٢٥"/>
    <w:p>
      <w:pPr>
        <w:pStyle w:val="Heading2"/>
        <w:bidi/>
      </w:pPr>
      <w:r>
        <w:rPr>
          <w:rtl/>
          <w:lang w:val="ar"/>
        </w:rPr>
        <w:t xml:space="preserve">جدول (٢٥)</w:t>
      </w:r>
    </w:p>
    <w:bookmarkStart w:id="150" w:name="X7936295248a23e1a13e61f2645888b23443b9f3"/>
    <w:p>
      <w:pPr>
        <w:pStyle w:val="Heading3"/>
        <w:bidi/>
      </w:pPr>
      <w:r>
        <w:rPr>
          <w:rtl/>
          <w:lang w:val="ar"/>
        </w:rPr>
        <w:t xml:space="preserve">اختبار ويلككسون Willcokson لدلالة الفروق بين الأداء داخل وخارج ظروف المباراة في المتغيرات الكينماتيكية لرسغ اليد (المرحلة الأولى)</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w:t>
            </w:r>
            <m:oMath>
              <m:r>
                <m:t>Z</m:t>
              </m:r>
            </m:oMath>
            <w:r>
              <w:rPr>
                <w:rtl/>
                <w:lang w:val="ar"/>
              </w:rPr>
              <w:t xml:space="preserve">)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m:oMath>
              <m:r>
                <m:t>T</m:t>
              </m:r>
            </m:oMath>
          </w:p>
        </w:tc>
        <w:tc>
          <w:tcPr/>
          <w:p>
            <w:pPr>
              <w:pStyle w:val="Compact"/>
              <w:bidi/>
              <w:jc w:val="left"/>
            </w:pPr>
            <w:r>
              <w:rPr>
                <w:rtl/>
                <w:lang w:val="ar"/>
              </w:rPr>
              <w:t xml:space="preserve">۸.۰۰</w:t>
            </w:r>
          </w:p>
        </w:tc>
        <w:tc>
          <w:tcPr/>
          <w:p>
            <w:pPr>
              <w:pStyle w:val="Compact"/>
              <w:bidi/>
              <w:jc w:val="left"/>
            </w:pPr>
            <w:r>
              <w:rPr>
                <w:rtl/>
                <w:lang w:val="ar"/>
              </w:rPr>
              <w:t xml:space="preserve">٢.٠٠</w:t>
            </w:r>
          </w:p>
        </w:tc>
        <w:tc>
          <w:tcPr/>
          <w:p>
            <w:pPr>
              <w:pStyle w:val="Compact"/>
              <w:bidi/>
              <w:jc w:val="left"/>
            </w:pPr>
            <w:r>
              <w:rPr>
                <w:rtl/>
                <w:lang w:val="ar"/>
              </w:rPr>
              <w:t xml:space="preserve">٢.٦٧</w:t>
            </w:r>
          </w:p>
        </w:tc>
        <w:tc>
          <w:tcPr/>
          <w:p>
            <w:pPr>
              <w:pStyle w:val="Compact"/>
              <w:bidi/>
              <w:jc w:val="left"/>
            </w:pPr>
            <w:r>
              <w:rPr>
                <w:rtl/>
                <w:lang w:val="ar"/>
              </w:rPr>
              <w:t xml:space="preserve">٢.٠٠</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m:oMath>
              <m:r>
                <m:t>V</m:t>
              </m:r>
            </m:oMath>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m:oMath>
              <m:r>
                <m:t>A</m:t>
              </m:r>
            </m:oMath>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w:t>
      </w:r>
      <m:oMath>
        <m:r>
          <m:rPr>
            <m:sty m:val="p"/>
          </m:rPr>
          <m:t>*</m:t>
        </m:r>
      </m:oMath>
      <w:r>
        <w:rPr>
          <w:rtl/>
          <w:lang w:val="ar"/>
        </w:rPr>
        <w:t xml:space="preserve">) تعني وجود فروق دالة إحصائياً عند مستوى دلالة (٠.٠٥)</w:t>
      </w:r>
    </w:p>
    <w:p>
      <w:pPr>
        <w:bidi/>
      </w:pPr>
      <w:r>
        <w:rPr>
          <w:rtl/>
          <w:lang w:val="ar"/>
        </w:rPr>
        <w:t xml:space="preserve">يتضح من جدول (٢٥) وجود فروق ذات دلالة إحصائية بين القياسين داخل وخارج ظروف المباراة لرسغ اليد (المرحلة الأولى) في جميع المتغيرات البيوميكانيكية عدا المتغيرات (</w:t>
      </w:r>
      <m:oMath>
        <m:r>
          <m:t>T</m:t>
        </m:r>
      </m:oMath>
      <w:r>
        <w:rPr>
          <w:rtl/>
          <w:lang w:val="ar"/>
        </w:rPr>
        <w:t xml:space="preserve">).</w:t>
      </w:r>
    </w:p>
    <w:bookmarkEnd w:id="150"/>
    <w:bookmarkEnd w:id="151"/>
    <w:bookmarkStart w:id="153" w:name="جدول-٢٦"/>
    <w:p>
      <w:pPr>
        <w:pStyle w:val="Heading2"/>
        <w:bidi/>
      </w:pPr>
      <w:r>
        <w:rPr>
          <w:rtl/>
          <w:lang w:val="ar"/>
        </w:rPr>
        <w:t xml:space="preserve">جدول (٢٦)</w:t>
      </w:r>
    </w:p>
    <w:bookmarkStart w:id="152" w:name="X42641d1dd40aed5e39e52204be1146556f4c44d"/>
    <w:p>
      <w:pPr>
        <w:pStyle w:val="Heading3"/>
        <w:bidi/>
      </w:pPr>
      <w:r>
        <w:rPr>
          <w:rtl/>
          <w:lang w:val="ar"/>
        </w:rPr>
        <w:t xml:space="preserve">اختبار ويلككسون Willcokson لدلالة الفروق بين الأداء داخل وخارج ظروف المباراة في المتغيرات الكينماتيكية لرسغ اليد (المرحلة الثانية)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w:t>
            </w:r>
            <m:oMath>
              <m:r>
                <m:t>Z</m:t>
              </m:r>
            </m:oMath>
            <w:r>
              <w:rPr>
                <w:rtl/>
                <w:lang w:val="ar"/>
              </w:rPr>
              <w:t xml:space="preserve">)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m:oMath>
              <m:r>
                <m:t>T</m:t>
              </m:r>
            </m:oMath>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m:oMath>
              <m:r>
                <m:t>V</m:t>
              </m:r>
            </m:oMath>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m:oMath>
              <m:r>
                <m:t>A</m:t>
              </m:r>
            </m:oMath>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w:t>
      </w:r>
      <m:oMath>
        <m:r>
          <m:rPr>
            <m:sty m:val="p"/>
          </m:rPr>
          <m:t>*</m:t>
        </m:r>
      </m:oMath>
      <w:r>
        <w:rPr>
          <w:rtl/>
          <w:lang w:val="ar"/>
        </w:rPr>
        <w:t xml:space="preserve">) تعني وجود فروق دالة احصائياً عند مستوى دلالة (٠.٠٥)</w:t>
      </w:r>
    </w:p>
    <w:p>
      <w:pPr>
        <w:bidi/>
      </w:pPr>
      <w:r>
        <w:rPr>
          <w:rtl/>
          <w:lang w:val="ar"/>
        </w:rPr>
        <w:t xml:space="preserve">يتضح من جدول (٢٦) وجود فروق ذات دلالة إحصائية بين القياسين داخل وخارج ظروف المباراة لرسغ اليد (المرحلة الأولى) في جميع المتغيرات البيوميكانيكية عدا المتغيرات (</w:t>
      </w:r>
      <m:oMath>
        <m:r>
          <m:t>V</m:t>
        </m:r>
      </m:oMath>
      <w:r>
        <w:rPr>
          <w:rtl/>
          <w:lang w:val="ar"/>
        </w:rPr>
        <w:t xml:space="preserve">).</w:t>
      </w:r>
    </w:p>
    <w:p>
      <w:pPr>
        <w:bidi/>
      </w:pPr>
      <w:r>
        <w:rPr>
          <w:rtl/>
          <w:lang w:val="ar"/>
        </w:rPr>
        <w:t xml:space="preserve">مجلة أسيوط لعلوم وفنون التربية الرياضية</w:t>
      </w:r>
    </w:p>
    <w:bookmarkEnd w:id="152"/>
    <w:bookmarkEnd w:id="153"/>
    <w:p>
      <w:pPr>
        <w:bidi/>
      </w:pPr>
      <w:r>
        <w:rPr>
          <w:rtl/>
          <w:lang w:val="ar"/>
        </w:rPr>
        <w:t xml:space="preserve">۷۲</w:t>
      </w:r>
    </w:p>
    <w:bookmarkStart w:id="154" w:name="X0d645b19a065c584afa5081637f1d17f87630f1"/>
    <w:p>
      <w:pPr>
        <w:pStyle w:val="Heading2"/>
        <w:bidi/>
      </w:pPr>
      <w:r>
        <w:rPr>
          <w:rtl/>
          <w:lang w:val="ar"/>
        </w:rPr>
        <w:t xml:space="preserve">جدول (۲۷)</w:t>
      </w:r>
      <w:r>
        <w:br/>
      </w:r>
      <w:r>
        <w:rPr>
          <w:rtl/>
          <w:lang w:val="ar"/>
        </w:rPr>
        <w:t xml:space="preserve">اختبار ويلككسون Willcokson لدلالة الفروق بين الأداء داخل وخارج</w:t>
      </w:r>
      <w:r>
        <w:br/>
      </w:r>
      <w:r>
        <w:rPr>
          <w:rtl/>
          <w:lang w:val="ar"/>
        </w:rPr>
        <w:t xml:space="preserve">ظروف المباراة في المتغيرات الكينماتيكية لرسغ اليد (المرحلة الثالثة)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w:t>
            </w:r>
          </w:p>
        </w:tc>
        <w:tc>
          <w:tcPr/>
          <w:p>
            <w:pPr>
              <w:pStyle w:val="Compact"/>
              <w:bidi/>
              <w:jc w:val="left"/>
            </w:pPr>
            <w:r>
              <w:rPr>
                <w:rtl/>
                <w:lang w:val="ar"/>
              </w:rPr>
              <w:t xml:space="preserve">١.٥٠</w:t>
            </w:r>
          </w:p>
        </w:tc>
        <w:tc>
          <w:tcPr/>
          <w:p>
            <w:pPr>
              <w:pStyle w:val="Compact"/>
              <w:bidi/>
              <w:jc w:val="left"/>
            </w:pPr>
            <w:r>
              <w:rPr>
                <w:rtl/>
                <w:lang w:val="ar"/>
              </w:rPr>
              <w:t xml:space="preserve">٨.٥٠</w:t>
            </w:r>
          </w:p>
        </w:tc>
        <w:tc>
          <w:tcPr/>
          <w:p>
            <w:pPr>
              <w:pStyle w:val="Compact"/>
              <w:bidi/>
              <w:jc w:val="left"/>
            </w:pPr>
            <w:r>
              <w:rPr>
                <w:rtl/>
                <w:lang w:val="ar"/>
              </w:rPr>
              <w:t xml:space="preserve">١.٥٠</w:t>
            </w:r>
          </w:p>
        </w:tc>
        <w:tc>
          <w:tcPr/>
          <w:p>
            <w:pPr>
              <w:pStyle w:val="Compact"/>
              <w:bidi/>
              <w:jc w:val="left"/>
            </w:pPr>
            <w:r>
              <w:rPr>
                <w:rtl/>
                <w:lang w:val="ar"/>
              </w:rPr>
              <w:t xml:space="preserve">٢.٨٣</w:t>
            </w:r>
          </w:p>
        </w:tc>
        <w:tc>
          <w:tcPr/>
          <w:p>
            <w:pPr>
              <w:pStyle w:val="Compact"/>
              <w:bidi/>
              <w:jc w:val="left"/>
            </w:pPr>
            <w:r>
              <w:rPr>
                <w:rtl/>
                <w:lang w:val="ar"/>
              </w:rPr>
              <w:t xml:space="preserve">١.٢٨٩-</w:t>
            </w:r>
          </w:p>
        </w:tc>
        <w:tc>
          <w:tcPr/>
          <w:p>
            <w:pPr>
              <w:pStyle w:val="Compact"/>
              <w:bidi/>
              <w:jc w:val="left"/>
            </w:pPr>
            <w:r>
              <w:rPr>
                <w:rtl/>
                <w:lang w:val="ar"/>
              </w:rPr>
              <w:t xml:space="preserve">٠.١٩٧</w:t>
            </w:r>
          </w:p>
        </w:tc>
      </w:tr>
      <w:tr>
        <w:tc>
          <w:tcPr/>
          <w:p>
            <w:pPr>
              <w:pStyle w:val="Compact"/>
              <w:bidi/>
              <w:jc w:val="left"/>
            </w:pPr>
            <w:r>
              <w:rPr>
                <w:rtl/>
                <w:lang w:val="ar"/>
              </w:rPr>
              <w:t xml:space="preserve">A</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bl>
    <w:p>
      <w:pPr>
        <w:bidi/>
      </w:pPr>
      <w:r>
        <w:rPr>
          <w:rtl/>
          <w:lang w:val="ar"/>
        </w:rPr>
        <w:t xml:space="preserve">(*) تعني وجود فروق دالة احصائياً عند مستوى دلالة (٠٠٠٥)</w:t>
      </w:r>
    </w:p>
    <w:p>
      <w:pPr>
        <w:bidi/>
      </w:pPr>
      <w:r>
        <w:rPr>
          <w:rtl/>
          <w:lang w:val="ar"/>
        </w:rPr>
        <w:t xml:space="preserve">يتضح من جدول (۲۷) وجود فروق ذات دلالة إحصائية بين القياسين داخل وخارج ظروف المباراة لرسغ اليد (المرحلة الأولى) في جميع المتغيرات البيوميكانيكية عدا المتغيرات (V).</w:t>
      </w:r>
    </w:p>
    <w:bookmarkEnd w:id="154"/>
    <w:bookmarkStart w:id="158" w:name="مناقشة-النتائج"/>
    <w:p>
      <w:pPr>
        <w:pStyle w:val="Heading2"/>
        <w:bidi/>
      </w:pPr>
      <w:r>
        <w:rPr>
          <w:rtl/>
          <w:lang w:val="ar"/>
        </w:rPr>
        <w:t xml:space="preserve">مناقشة النتائج :</w:t>
      </w:r>
    </w:p>
    <w:bookmarkStart w:id="155" w:name="مناقشة-نتائج-التساؤل-الأول"/>
    <w:p>
      <w:pPr>
        <w:pStyle w:val="Heading3"/>
        <w:bidi/>
      </w:pPr>
      <w:r>
        <w:rPr>
          <w:rtl/>
          <w:lang w:val="ar"/>
        </w:rPr>
        <w:t xml:space="preserve">مناقشة نتائج التساؤل الأول:</w:t>
      </w:r>
    </w:p>
    <w:p>
      <w:pPr>
        <w:bidi/>
      </w:pPr>
      <w:r>
        <w:rPr>
          <w:rtl/>
          <w:lang w:val="ar"/>
        </w:rPr>
        <w:t xml:space="preserve">ويظهر من جداول (١٥)، (١٦)، (١٧)، (۱۸) المتوسطات للمتغيرات الكينماتيكية للأعضاء والمفاصل قيد الدراسة داخل ظروف المباراة، وبهذا يتحقق الإجابة عن التساؤل الأول للدراسة وهو "ما هي الخصائص الكينماتيكية لأداء الهجمة القاطعة داخل ظروف المباراة ؟"</w:t>
      </w:r>
    </w:p>
    <w:bookmarkEnd w:id="155"/>
    <w:bookmarkStart w:id="156" w:name="مناقشة-نتائج-التساؤل-الثاني"/>
    <w:p>
      <w:pPr>
        <w:pStyle w:val="Heading3"/>
        <w:bidi/>
      </w:pPr>
      <w:r>
        <w:rPr>
          <w:rtl/>
          <w:lang w:val="ar"/>
        </w:rPr>
        <w:t xml:space="preserve">مناقشة نتائج التساؤل الثاني:</w:t>
      </w:r>
    </w:p>
    <w:p>
      <w:pPr>
        <w:bidi/>
      </w:pPr>
      <w:r>
        <w:rPr>
          <w:rtl/>
          <w:lang w:val="ar"/>
        </w:rPr>
        <w:t xml:space="preserve">ويتضح من جدول (١٥)، (١٦)، (١٧)، (۱۸) المتوسطات للمتغيرات الكينماتيكية للأعضاء والمفاصل قيد الدراسة خارج ظروف المباراة، وبهذا يتحقق الإجابة عن التساؤل الثاني للدراسة وهو "ما هي الخصائص الكينماتيكية لأداء الهجمة القاطعة خارج ظروف المباراة ؟"</w:t>
      </w:r>
    </w:p>
    <w:bookmarkEnd w:id="156"/>
    <w:bookmarkStart w:id="157" w:name="مناقشة-نتائج-التساؤل-الثالث"/>
    <w:p>
      <w:pPr>
        <w:pStyle w:val="Heading3"/>
        <w:bidi/>
      </w:pPr>
      <w:r>
        <w:rPr>
          <w:rtl/>
          <w:lang w:val="ar"/>
        </w:rPr>
        <w:t xml:space="preserve">مناقشة نتائج التساؤل الثالث:</w:t>
      </w:r>
    </w:p>
    <w:p>
      <w:pPr>
        <w:bidi/>
      </w:pPr>
      <w:r>
        <w:rPr>
          <w:rtl/>
          <w:lang w:val="ar"/>
        </w:rPr>
        <w:t xml:space="preserve">يتضح مما سبق أن الأداء داخل ظروف المباراة يستغرق زمناً كلياً أقل منه خارج ظروف المباراة، ويعزو الباحث هذا الاختلاف إلى أن اللاعب</w:t>
      </w:r>
    </w:p>
    <w:p>
      <w:pPr>
        <w:bidi/>
      </w:pPr>
      <w:r>
        <w:rPr>
          <w:rtl/>
          <w:lang w:val="ar"/>
        </w:rPr>
        <w:t xml:space="preserve">مجلة أسيوط لعلوم وفنون التربية الرياضية</w:t>
      </w:r>
    </w:p>
    <w:bookmarkEnd w:id="157"/>
    <w:bookmarkEnd w:id="158"/>
    <w:p>
      <w:pPr>
        <w:bidi/>
      </w:pPr>
      <w:r>
        <w:rPr>
          <w:rtl/>
          <w:lang w:val="ar"/>
        </w:rPr>
        <w:t xml:space="preserve">۷۳</w:t>
      </w:r>
    </w:p>
    <w:p>
      <w:pPr>
        <w:bidi/>
      </w:pPr>
      <w:r>
        <w:rPr>
          <w:rtl/>
          <w:lang w:val="ar"/>
        </w:rPr>
        <w:t xml:space="preserve">قام باختزال الأزمنة داخل مراحل أداء المهارة داخل ظروف المباراة محاولة منه لتحقيق الهدف من المهارة في أقل زمن ممكن. ثم إن هذا الاختزال من أزمنة مراحل أداء المهارة أدى بالتالي إلى أن يصبح الزمن الكلي للأداء المهارة داخل ظروف المباراة أقل منه خارج ظروف المباراة. ويتفق هذا مع رأي عادل عبد البصير (۱۹۹۸م) في أن المهارة الحركية تكون كاملة إذا تم أداؤها من خلال مراحلها المكونة لها، وأن تستغرق هذه المراحل الزمن المخصص لها.</w:t>
      </w:r>
    </w:p>
    <w:p>
      <w:pPr>
        <w:bidi/>
      </w:pPr>
      <w:r>
        <w:rPr>
          <w:rtl/>
          <w:lang w:val="ar"/>
        </w:rPr>
        <w:t xml:space="preserve">كما يعزو الباحث هذا الاختلاف في زمن الأداء الكلي للمهارة قيد الدراسة لصالح ظروف المباراة هو أن ظروف المباراة جعلت اللاعب أكثر حرصاً على أن يؤدي المهارة في أقل زمن تجنباً لرد فعل المنافس. حيث أن سرعة رد الفعل هي العنصر الأول المؤثر في عملية الدفاع وهو ما لا يتوفر خارج ظروف المباراة ويتفق ذلك مع كل من خيرية السكري، ومحمد جابر بريقع (۲۰۰۱م) في أن سرعة رد الفعل هو العنصر الأساسي في عملية الدفاع ضد الهجوم الواقع على اللاعب وأن هذا لا يتأتى إلا مع وجود منافس.</w:t>
      </w:r>
    </w:p>
    <w:p>
      <w:pPr>
        <w:bidi/>
      </w:pPr>
      <w:r>
        <w:rPr>
          <w:rtl/>
          <w:lang w:val="ar"/>
        </w:rPr>
        <w:t xml:space="preserve">كما تظهر جداول رقم (۱۹)، (۲۰)، (۲۱)، (۲۲)، (۲۳)، (٢٤) أن السرعة على المحاور (</w:t>
      </w:r>
      <m:oMath>
        <m:r>
          <m:t>x</m:t>
        </m:r>
      </m:oMath>
      <w:r>
        <w:rPr>
          <w:rtl/>
          <w:lang w:val="ar"/>
        </w:rPr>
        <w:t xml:space="preserve">) (</w:t>
      </w:r>
      <m:oMath>
        <m:r>
          <m:t>y</m:t>
        </m:r>
      </m:oMath>
      <w:r>
        <w:rPr>
          <w:rtl/>
          <w:lang w:val="ar"/>
        </w:rPr>
        <w:t xml:space="preserve">) (</w:t>
      </w:r>
      <m:oMath>
        <m:r>
          <m:t>z</m:t>
        </m:r>
      </m:oMath>
      <w:r>
        <w:rPr>
          <w:rtl/>
          <w:lang w:val="ar"/>
        </w:rPr>
        <w:t xml:space="preserve">) والمحصلة (</w:t>
      </w:r>
      <m:oMath>
        <m:r>
          <m:t>R</m:t>
        </m:r>
      </m:oMath>
      <w:r>
        <w:rPr>
          <w:rtl/>
          <w:lang w:val="ar"/>
        </w:rPr>
        <w:t xml:space="preserve">) داخل ظروف المباراة أكبر منها خارج ظروف المباراة في جميع مراحل الأداء الثلاثة.</w:t>
      </w:r>
    </w:p>
    <w:p>
      <w:pPr>
        <w:bidi/>
      </w:pPr>
      <w:r>
        <w:rPr>
          <w:rtl/>
          <w:lang w:val="ar"/>
        </w:rPr>
        <w:t xml:space="preserve">كما يتضح من جداول رقم (۱۹)، (۲۰)، (۲۱)، (۲۲)، (۲۳)، (٢٤) تذبذب مقدار العجلات في مراحل الأداء خلال المحاولات الأربع لأداء الهجمة القاطعة داخل وخارج ظروف المباراة. ويعزو الباحث هذا إلى أنه من خلال مفهوم العجلة أنها تشير إلى أهمية عنصر المفاجأة، حيث أن التغير المفاجئ ما بين زيادة ونقص معدل تغير السرعة يؤدي إلى ارتباك المنافس مع القضاء على عنصر توقع المسار الحركي من قبل المنافس وذلك بسبب</w:t>
      </w:r>
    </w:p>
    <w:p>
      <w:pPr>
        <w:bidi/>
      </w:pPr>
      <w:r>
        <w:rPr>
          <w:rtl/>
          <w:lang w:val="ar"/>
        </w:rPr>
        <w:t xml:space="preserve">مجلة أسيوط العلوم وفنون التربية الرياضية</w:t>
      </w:r>
    </w:p>
    <w:p>
      <w:pPr>
        <w:bidi/>
      </w:pPr>
      <w:r>
        <w:rPr>
          <w:rtl/>
          <w:lang w:val="ar"/>
        </w:rPr>
        <w:t xml:space="preserve">٧٤</w:t>
      </w:r>
    </w:p>
    <w:p>
      <w:pPr>
        <w:bidi/>
      </w:pPr>
      <w:r>
        <w:rPr>
          <w:rtl/>
          <w:lang w:val="ar"/>
        </w:rPr>
        <w:t xml:space="preserve">التذبذب في معدل تغير سرعة الأداء. وبالتالي المساهمة في تسهيل عملية تحقيق الهدف.</w:t>
      </w:r>
    </w:p>
    <w:p>
      <w:pPr>
        <w:bidi/>
      </w:pPr>
      <w:r>
        <w:rPr>
          <w:rtl/>
          <w:lang w:val="ar"/>
        </w:rPr>
        <w:t xml:space="preserve">كما يتبين من جدول رقم (۱۹)، (۲۰)، (۲۱)، (۲۲)، (۲۳)، (٢٤) وجود فروق دالة إحصائياً بين القياسين داخل ظروف المباراة وخارجها في كل أجزاء ذبابة السلاح ومركز ثقل السلاح وهذا يتفق مع دراسات كل من هالة مصطفى جمعة (۲۰۰۳م)، ودراسة كل من تادي Taddei- F، بونامانو Buonamano- R، مانيللي Manili- U، كاي Cei- A (۲۰۰۰م)، ودراسة كل من يوي-دو Yiou &amp; Do (۲۰۰۰م)، ودراسة كل من كرونين. ج Cronin,J، وناير ب.ج McNair-P J، ومارشال ر. ن Marshall,R N (۲۰۰۳م)، ويعزو الباحث ذلك إلى عدة أسباب وهي :</w:t>
      </w:r>
    </w:p>
    <w:bookmarkStart w:id="159" w:name="Xe9696c91a9a7ed6c47b700b1c327b86578dbd5d"/>
    <w:p>
      <w:pPr>
        <w:pStyle w:val="Heading2"/>
        <w:bidi/>
      </w:pPr>
      <w:r>
        <w:rPr>
          <w:rtl/>
          <w:lang w:val="ar"/>
        </w:rPr>
        <w:t xml:space="preserve">أسباب تتعلق بالعوامل النفسية وظروف المباراة :</w:t>
      </w:r>
    </w:p>
    <w:p>
      <w:pPr>
        <w:bidi/>
      </w:pPr>
      <w:r>
        <w:rPr>
          <w:rtl/>
          <w:lang w:val="ar"/>
        </w:rPr>
        <w:t xml:space="preserve">ويلخصها الباحث في عدة نقاط وهي :</w:t>
      </w:r>
    </w:p>
    <w:p>
      <w:pPr>
        <w:numPr>
          <w:ilvl w:val="0"/>
          <w:numId w:val="1008"/>
        </w:numPr>
        <w:pStyle w:val="Compact"/>
        <w:bidi/>
      </w:pPr>
      <w:r>
        <w:rPr>
          <w:rtl/>
          <w:lang w:val="ar"/>
        </w:rPr>
        <w:t xml:space="preserve">عنصر التحدي.</w:t>
      </w:r>
    </w:p>
    <w:p>
      <w:pPr>
        <w:numPr>
          <w:ilvl w:val="0"/>
          <w:numId w:val="1008"/>
        </w:numPr>
        <w:pStyle w:val="Compact"/>
        <w:bidi/>
      </w:pPr>
      <w:r>
        <w:rPr>
          <w:rtl/>
          <w:lang w:val="ar"/>
        </w:rPr>
        <w:t xml:space="preserve">عامل الجمهور.</w:t>
      </w:r>
    </w:p>
    <w:p>
      <w:pPr>
        <w:numPr>
          <w:ilvl w:val="0"/>
          <w:numId w:val="1008"/>
        </w:numPr>
        <w:pStyle w:val="Compact"/>
        <w:bidi/>
      </w:pPr>
      <w:r>
        <w:rPr>
          <w:rtl/>
          <w:lang w:val="ar"/>
        </w:rPr>
        <w:t xml:space="preserve">وجود الكاميرات.</w:t>
      </w:r>
    </w:p>
    <w:p>
      <w:pPr>
        <w:numPr>
          <w:ilvl w:val="0"/>
          <w:numId w:val="1008"/>
        </w:numPr>
        <w:pStyle w:val="Compact"/>
        <w:bidi/>
      </w:pPr>
      <w:r>
        <w:rPr>
          <w:rtl/>
          <w:lang w:val="ar"/>
        </w:rPr>
        <w:t xml:space="preserve">ضغوط المدرب.</w:t>
      </w:r>
    </w:p>
    <w:bookmarkEnd w:id="159"/>
    <w:bookmarkStart w:id="160" w:name="أسباب-تتعلق-بالعوامل-الميكانيكية-للأداء"/>
    <w:p>
      <w:pPr>
        <w:pStyle w:val="Heading2"/>
        <w:bidi/>
      </w:pPr>
      <w:r>
        <w:rPr>
          <w:rtl/>
          <w:lang w:val="ar"/>
        </w:rPr>
        <w:t xml:space="preserve">أسباب تتعلق بالعوامل الميكانيكية للأداء :</w:t>
      </w:r>
    </w:p>
    <w:p>
      <w:pPr>
        <w:bidi/>
      </w:pPr>
      <w:r>
        <w:rPr>
          <w:rtl/>
          <w:lang w:val="ar"/>
        </w:rPr>
        <w:t xml:space="preserve">ويلخصها الباحث في عدة نقاط وهي :</w:t>
      </w:r>
    </w:p>
    <w:p>
      <w:pPr>
        <w:numPr>
          <w:ilvl w:val="0"/>
          <w:numId w:val="1009"/>
        </w:numPr>
        <w:pStyle w:val="Compact"/>
        <w:bidi/>
      </w:pPr>
      <w:r>
        <w:rPr>
          <w:rtl/>
          <w:lang w:val="ar"/>
        </w:rPr>
        <w:t xml:space="preserve">الاقتصاد في الجهد. حيث يسعى اللاعب للاقتصاد في الجهد أثناء تأدية مهاراته عامة ومهارة الهجمة القاطعة بوجه خاص وذلك بهدف تحقيق الهدف وهو إحراز اللمسة بأقل مجهود للاحتفاظ بقوته للقدرة على مواصلة البطولة بالمستوى الجيد وتأخير ظهور التعب. مما يتفق مع عادل عبد البصير (۲۰۰۲م) في أن من أهم مبادئ الميكانيكا الحيوية مبدأ الاقتصاد في الجهد.</w:t>
      </w:r>
    </w:p>
    <w:p>
      <w:pPr>
        <w:bidi/>
      </w:pPr>
      <w:r>
        <w:rPr>
          <w:rtl/>
          <w:lang w:val="ar"/>
        </w:rPr>
        <w:t xml:space="preserve">مجلة أسيوط لعلوم وفنون التربية الرياضية</w:t>
      </w:r>
    </w:p>
    <w:bookmarkEnd w:id="160"/>
    <w:p>
      <w:pPr>
        <w:bidi/>
      </w:pPr>
      <w:r>
        <w:rPr>
          <w:rtl/>
          <w:lang w:val="ar"/>
        </w:rPr>
        <w:t xml:space="preserve">٧٥</w:t>
      </w:r>
    </w:p>
    <w:p>
      <w:pPr>
        <w:numPr>
          <w:ilvl w:val="0"/>
          <w:numId w:val="1010"/>
        </w:numPr>
        <w:pStyle w:val="Compact"/>
        <w:bidi/>
      </w:pPr>
      <w:r>
        <w:rPr>
          <w:rtl/>
          <w:lang w:val="ar"/>
        </w:rPr>
        <w:t xml:space="preserve">التوفير في الوقت. وكان ذلك بمثابة دافع لأداء المهارات بالسرعة القصوى والتي لا تخل بدقة الأداء لتحقيق الهدف، وذلك تجنباً لرد فعل المنافس والتغلب على طرق الدفاع المختلفة للمنافس والتي يتجنب بها تحقيق الهجمة لهدفها. مما يتفق مع عادل عبد البصير (2002م) في أن من مبادئ الميكانيكا الحيوية هو مبدأ الاهتمام بعامل الوقت وبذل الجهد المناسب خلال الوقت الملائم.</w:t>
      </w:r>
    </w:p>
    <w:p>
      <w:pPr>
        <w:numPr>
          <w:ilvl w:val="0"/>
          <w:numId w:val="1010"/>
        </w:numPr>
        <w:pStyle w:val="Compact"/>
        <w:bidi/>
      </w:pPr>
      <w:r>
        <w:rPr>
          <w:rtl/>
          <w:lang w:val="ar"/>
        </w:rPr>
        <w:t xml:space="preserve">تداخل المهارات واختزال مراحل الأداء. إن مهارة الهجمة القاطعة تؤدى عادة من خلال جملة حركية تُكَوِّن الهجمة جزء منها لذلك فإن تداخل مراحل الأداء من حيث التقسيم العام للمهارة وهو مرحلة تمهيدية ومرحلة رئيسية ومرحلة ختامية مع المهارة السابقة لها، يحدث اختلافاً في تكنيكية الأداء داخل ظروف المباراة عن الأداء خارج ظروف المباراة حيث أن الأداء خارج ظروف المباراة ينفذ فيه اللاعب المهارة بمراحلها الثلاث دون تداخل أي مهارة أخرى في الأداء. ويتفق هذا مع رأي عادل عبد البصير (1998م) حيث يشير إلى أن المهارة المنفردة (خارج ظروف المباراة) تمر في أداءها بمراحلها الثلاث ولكن في حالة ارتباط المهارة بمهارة أخرى (مهارة مركبة) والمقصود بها في هذه الدراسة ( داخل ظروف المباراة ) تتداخل مراحل المهارتين.</w:t>
      </w:r>
    </w:p>
    <w:p>
      <w:pPr>
        <w:numPr>
          <w:ilvl w:val="0"/>
          <w:numId w:val="1010"/>
        </w:numPr>
        <w:pStyle w:val="Compact"/>
        <w:bidi/>
      </w:pPr>
      <w:r>
        <w:rPr>
          <w:rtl/>
          <w:lang w:val="ar"/>
        </w:rPr>
        <w:t xml:space="preserve">المدى الحركي للذبابة ومركز ثقل السلاح. حيث أن المدى الحركي (المسافة الخاصة بالأداء) كبير مما يسمح باختلاف كينماتيكية الأداء من حيث السرعات والعجلات قيد الدراسة. ويتضح ذلك من جدولي (3)، (4) والخاصين بتوزيع الأزمنة لمراحل الأداء داخل وخارج ظروف المباراة.</w:t>
      </w:r>
    </w:p>
    <w:p>
      <w:pPr>
        <w:numPr>
          <w:ilvl w:val="0"/>
          <w:numId w:val="1010"/>
        </w:numPr>
        <w:pStyle w:val="Compact"/>
        <w:bidi/>
      </w:pPr>
      <w:r>
        <w:rPr>
          <w:rtl/>
          <w:lang w:val="ar"/>
        </w:rPr>
        <w:t xml:space="preserve">أسباب تتعلق بالعوامل الفسيولوجية والبدنية :</w:t>
      </w:r>
    </w:p>
    <w:p>
      <w:pPr>
        <w:numPr>
          <w:ilvl w:val="0"/>
          <w:numId w:val="1010"/>
        </w:numPr>
        <w:pStyle w:val="Compact"/>
        <w:bidi/>
      </w:pPr>
      <w:r>
        <w:rPr>
          <w:rtl/>
          <w:lang w:val="ar"/>
        </w:rPr>
        <w:t xml:space="preserve">هرمون الأدرينالين. وهو من أهم العوامل التي تتأثر بالظروف النفسية وله عظيم الأثر في الأداء من حيث السرعة ودقة الأداء وسرعة رد مجلة أسيوط العلوم وفنون التربية الرياضية</w:t>
      </w:r>
    </w:p>
    <w:p>
      <w:pPr>
        <w:bidi/>
      </w:pPr>
      <w:r>
        <w:rPr>
          <w:rtl/>
          <w:lang w:val="ar"/>
        </w:rPr>
        <w:t xml:space="preserve">٧٦</w:t>
      </w:r>
    </w:p>
    <w:p>
      <w:pPr>
        <w:bidi/>
      </w:pPr>
      <w:r>
        <w:rPr>
          <w:rtl/>
          <w:lang w:val="ar"/>
        </w:rPr>
        <w:t xml:space="preserve">الفعل وغيرها من المتغيرات التي تؤثر على تكنيكية أداء المهارة. وهو ما لا يظهر خارج ظروف المباراة بالشكل المؤثر كما يظهر داخلها. ويتفق هذا مع كل من لورالي شيرود Lauralee Sherrwood (۱۹۹۳م)، وأحمد نصر الدين (۲۰۰۳م) في عوامل ظهور هرمون الأدرينالين والمظاهر البدنية التابعة لظهور هذا الهرمون في دم اللاعب.</w:t>
      </w:r>
    </w:p>
    <w:p>
      <w:pPr>
        <w:bidi/>
      </w:pPr>
      <w:r>
        <w:rPr>
          <w:rtl/>
          <w:lang w:val="ar"/>
        </w:rPr>
        <w:t xml:space="preserve">كما يتضح من جداول (۲٥)، (٢٦) (٢٧) أنه لا توجد فروق دالة إحصائياً بين القياسين للأداء داخل ظروف المباراة والأداء خارج ظروف المباراة في كل من مفصل الرسغ في كل من المتغيرات الكينماتيكية قيد الدراسة، ويعزو الباحث ذلك إلى أن المدى الحركي أثناء أداء الهجمة القاطعة للمفاصل الخاصة بالذراع المسلحة يكون مدى صغير تقل معه نسبة وجود اختلافات بين القياسين داخل وخارج ظروف المنافسة. كما يعزو الباحث عدم وجود اختلافات إلى أن عملية دوران ذبابة السلاح والتي يقوم بها مفصل الرسغ حركة متسلسلة في مفاصل الذراع كلها من الرسغ إلى المرفق إلى الكتف مما يقلل نسبة الاختلاف في تكرار هذه الحركة، على عكس عملية توجيه الذبابة ومتابعة الهجمة إلى أن تحقق هدفها، فإن هذه الحركة تؤدى على مدى واسع يزيد معه نسبة اختلاف الأداء عند تكراره.</w:t>
      </w:r>
    </w:p>
    <w:p>
      <w:pPr>
        <w:bidi/>
      </w:pPr>
      <w:r>
        <w:rPr>
          <w:rtl/>
          <w:lang w:val="ar"/>
        </w:rPr>
        <w:t xml:space="preserve">وبهذا يتحقق الإجابة عن التساؤل الثالث للدراسة وهو "هل توجد فروق ذات دلالة إحصائية بين الخصائص الكينماتيكية لأداء الهجمة القاطعة داخل وخارج ظروف المباراة ؟."</w:t>
      </w:r>
    </w:p>
    <w:bookmarkStart w:id="161" w:name="الإستخلاصات"/>
    <w:p>
      <w:pPr>
        <w:pStyle w:val="Heading2"/>
        <w:bidi/>
      </w:pPr>
      <w:r>
        <w:rPr>
          <w:rtl/>
          <w:lang w:val="ar"/>
        </w:rPr>
        <w:t xml:space="preserve">الإستخلاصات :</w:t>
      </w:r>
    </w:p>
    <w:p>
      <w:pPr>
        <w:bidi/>
      </w:pPr>
      <w:r>
        <w:rPr>
          <w:rtl/>
          <w:lang w:val="ar"/>
        </w:rPr>
        <w:t xml:space="preserve">في حدود أهداف الدراسة وتساؤلاتها والبيانات المستخدمة والنتائج، استخلص الباحث ما يلي :</w:t>
      </w:r>
    </w:p>
    <w:p>
      <w:pPr>
        <w:bidi/>
      </w:pPr>
      <w:r>
        <w:rPr>
          <w:rtl/>
          <w:lang w:val="ar"/>
        </w:rPr>
        <w:t xml:space="preserve">مجلة أسيوط العلوم وفنون التربية الرياضية</w:t>
      </w:r>
    </w:p>
    <w:bookmarkEnd w:id="161"/>
    <w:p>
      <w:pPr>
        <w:bidi/>
      </w:pPr>
      <w:r>
        <w:rPr>
          <w:rtl/>
          <w:lang w:val="ar"/>
        </w:rPr>
        <w:t xml:space="preserve">۷۷</w:t>
      </w:r>
    </w:p>
    <w:p>
      <w:pPr>
        <w:numPr>
          <w:ilvl w:val="0"/>
          <w:numId w:val="1011"/>
        </w:numPr>
        <w:bidi/>
      </w:pPr>
      <w:r>
        <w:rPr>
          <w:rtl/>
          <w:lang w:val="ar"/>
        </w:rPr>
        <w:t xml:space="preserve">الخصائص الكينماتيكية لأداء الهجمة القاطعة داخل ظروف المباراة، حيث كان زمن الأداء الكلي للمهارة</w:t>
      </w:r>
      <w:r>
        <w:rPr>
          <w:rtl/>
          <w:lang w:val="ar"/>
        </w:rPr>
        <w:t xml:space="preserve"> </w:t>
      </w:r>
      <m:oMath>
        <m:d>
          <m:dPr>
            <m:begChr m:val="("/>
            <m:endChr m:val=")"/>
            <m:sepChr m:val=""/>
            <m:grow/>
          </m:dPr>
          <m:e>
            <m:r>
              <m:rPr>
                <m:sty m:val="p"/>
              </m:rPr>
              <m:t>٠</m:t>
            </m:r>
            <m:r>
              <m:rPr>
                <m:sty m:val="p"/>
              </m:rPr>
              <m:t>.</m:t>
            </m:r>
            <m:r>
              <m:rPr>
                <m:sty m:val="p"/>
              </m:rPr>
              <m:t>٦</m:t>
            </m:r>
            <m:r>
              <m:rPr>
                <m:sty m:val="p"/>
              </m:rPr>
              <m:t>٥</m:t>
            </m:r>
            <m:r>
              <m:rPr>
                <m:sty m:val="p"/>
              </m:rPr>
              <m:t>٩</m:t>
            </m:r>
            <m:r>
              <m:rPr>
                <m:nor/>
                <m:sty m:val="p"/>
              </m:rPr>
              <m:t> ث</m:t>
            </m:r>
          </m:e>
        </m:d>
      </m:oMath>
      <w:r>
        <w:rPr>
          <w:rtl/>
          <w:lang w:val="ar"/>
        </w:rPr>
        <w:t xml:space="preserve"> </w:t>
      </w:r>
      <w:r>
        <w:rPr>
          <w:rtl/>
          <w:lang w:val="ar"/>
        </w:rPr>
        <w:t xml:space="preserve">وكانت المرحلة الأكثر استغراقاً للزمن هي المرحلة الأولى</w:t>
      </w:r>
      <w:r>
        <w:rPr>
          <w:rtl/>
          <w:lang w:val="ar"/>
        </w:rPr>
        <w:t xml:space="preserve"> </w:t>
      </w:r>
      <m:oMath>
        <m:d>
          <m:dPr>
            <m:begChr m:val="("/>
            <m:endChr m:val=")"/>
            <m:sepChr m:val=""/>
            <m:grow/>
          </m:dPr>
          <m:e>
            <m:r>
              <m:rPr>
                <m:sty m:val="p"/>
              </m:rPr>
              <m:t>٠</m:t>
            </m:r>
            <m:r>
              <m:rPr>
                <m:sty m:val="p"/>
              </m:rPr>
              <m:t>.</m:t>
            </m:r>
            <m:r>
              <m:rPr>
                <m:sty m:val="p"/>
              </m:rPr>
              <m:t>٣</m:t>
            </m:r>
            <m:r>
              <m:rPr>
                <m:sty m:val="p"/>
              </m:rPr>
              <m:t>٦</m:t>
            </m:r>
            <m:r>
              <m:rPr>
                <m:sty m:val="p"/>
              </m:rPr>
              <m:t>٣</m:t>
            </m:r>
            <m:r>
              <m:rPr>
                <m:nor/>
                <m:sty m:val="p"/>
              </m:rPr>
              <m:t> ث</m:t>
            </m:r>
          </m:e>
        </m:d>
      </m:oMath>
      <w:r>
        <w:rPr>
          <w:rtl/>
          <w:lang w:val="ar"/>
        </w:rPr>
        <w:t xml:space="preserve"> </w:t>
      </w:r>
      <w:r>
        <w:rPr>
          <w:rtl/>
          <w:lang w:val="ar"/>
        </w:rPr>
        <w:t xml:space="preserve">والمرحلة الأقل استغراقاً للزمن هي المرحلة الثانية</w:t>
      </w:r>
      <w:r>
        <w:rPr>
          <w:rtl/>
          <w:lang w:val="ar"/>
        </w:rPr>
        <w:t xml:space="preserve"> </w:t>
      </w:r>
      <m:oMath>
        <m:d>
          <m:dPr>
            <m:begChr m:val="("/>
            <m:endChr m:val=")"/>
            <m:sepChr m:val=""/>
            <m:grow/>
          </m:dPr>
          <m:e>
            <m:r>
              <m:rPr>
                <m:sty m:val="p"/>
              </m:rPr>
              <m:t>٠</m:t>
            </m:r>
            <m:r>
              <m:rPr>
                <m:sty m:val="p"/>
              </m:rPr>
              <m:t>.</m:t>
            </m:r>
            <m:r>
              <m:rPr>
                <m:sty m:val="p"/>
              </m:rPr>
              <m:t>٠</m:t>
            </m:r>
            <m:r>
              <m:rPr>
                <m:sty m:val="p"/>
              </m:rPr>
              <m:t>١</m:t>
            </m:r>
            <m:r>
              <m:rPr>
                <m:sty m:val="p"/>
              </m:rPr>
              <m:t>٥</m:t>
            </m:r>
            <m:r>
              <m:rPr>
                <m:nor/>
                <m:sty m:val="p"/>
              </m:rPr>
              <m:t> ث</m:t>
            </m:r>
          </m:e>
        </m:d>
      </m:oMath>
      <w:r>
        <w:rPr>
          <w:rtl/>
          <w:lang w:val="ar"/>
        </w:rPr>
        <w:t xml:space="preserve">. وأقصى سرعة بلغتها الذبابة كانت في المرحلة الثالثة</w:t>
      </w:r>
      <w:r>
        <w:rPr>
          <w:rtl/>
          <w:lang w:val="ar"/>
        </w:rPr>
        <w:t xml:space="preserve"> </w:t>
      </w:r>
      <m:oMath>
        <m:d>
          <m:dPr>
            <m:begChr m:val="("/>
            <m:endChr m:val=")"/>
            <m:sepChr m:val=""/>
            <m:grow/>
          </m:dPr>
          <m:e>
            <m:r>
              <m:rPr>
                <m:sty m:val="p"/>
              </m:rPr>
              <m:t>٧</m:t>
            </m:r>
            <m:r>
              <m:rPr>
                <m:sty m:val="p"/>
              </m:rPr>
              <m:t>٢</m:t>
            </m:r>
            <m:r>
              <m:rPr>
                <m:sty m:val="p"/>
              </m:rPr>
              <m:t>٧</m:t>
            </m:r>
            <m:r>
              <m:rPr>
                <m:sty m:val="p"/>
              </m:rPr>
              <m:t>.</m:t>
            </m:r>
            <m:r>
              <m:rPr>
                <m:sty m:val="p"/>
              </m:rPr>
              <m:t>٥</m:t>
            </m:r>
            <m:r>
              <m:rPr>
                <m:nor/>
                <m:sty m:val="p"/>
              </m:rPr>
              <m:t> م/ث</m:t>
            </m:r>
          </m:e>
        </m:d>
      </m:oMath>
      <w:r>
        <w:rPr>
          <w:rtl/>
          <w:lang w:val="ar"/>
        </w:rPr>
        <w:t xml:space="preserve"> </w:t>
      </w:r>
      <w:r>
        <w:rPr>
          <w:rtl/>
          <w:lang w:val="ar"/>
        </w:rPr>
        <w:t xml:space="preserve">وأقصى عجلة بلغتها الذبابة كانت في المرحلة الثانية</w:t>
      </w:r>
      <w:r>
        <w:rPr>
          <w:rtl/>
          <w:lang w:val="ar"/>
        </w:rPr>
        <w:t xml:space="preserve"> </w:t>
      </w:r>
      <m:oMath>
        <m:d>
          <m:dPr>
            <m:begChr m:val="("/>
            <m:endChr m:val=")"/>
            <m:sepChr m:val=""/>
            <m:grow/>
          </m:dPr>
          <m:e>
            <m:r>
              <m:rPr>
                <m:sty m:val="p"/>
              </m:rPr>
              <m:t>٧</m:t>
            </m:r>
            <m:r>
              <m:rPr>
                <m:sty m:val="p"/>
              </m:rPr>
              <m:t>٠</m:t>
            </m:r>
            <m:r>
              <m:rPr>
                <m:sty m:val="p"/>
              </m:rPr>
              <m:t>٧</m:t>
            </m:r>
            <m:r>
              <m:rPr>
                <m:sty m:val="p"/>
              </m:rPr>
              <m:t>.</m:t>
            </m:r>
            <m:r>
              <m:rPr>
                <m:sty m:val="p"/>
              </m:rPr>
              <m:t>٧</m:t>
            </m:r>
            <m:r>
              <m:rPr>
                <m:nor/>
                <m:sty m:val="p"/>
              </m:rPr>
              <m:t> م/ث</m:t>
            </m:r>
          </m:e>
        </m:d>
      </m:oMath>
      <w:r>
        <w:rPr>
          <w:rtl/>
          <w:lang w:val="ar"/>
        </w:rPr>
        <w:t xml:space="preserve">.</w:t>
      </w:r>
    </w:p>
    <w:p>
      <w:pPr>
        <w:numPr>
          <w:ilvl w:val="0"/>
          <w:numId w:val="1011"/>
        </w:numPr>
        <w:bidi/>
      </w:pPr>
      <w:r>
        <w:rPr>
          <w:rtl/>
          <w:lang w:val="ar"/>
        </w:rPr>
        <w:t xml:space="preserve">الخصائص الكينماتيكية لأداء الهجمة القاطعة خارج ظروف المباراة، حيث كان زمن الأداء الكلي للمهارة</w:t>
      </w:r>
      <w:r>
        <w:rPr>
          <w:rtl/>
          <w:lang w:val="ar"/>
        </w:rPr>
        <w:t xml:space="preserve"> </w:t>
      </w:r>
      <m:oMath>
        <m:d>
          <m:dPr>
            <m:begChr m:val="("/>
            <m:endChr m:val=")"/>
            <m:sepChr m:val=""/>
            <m:grow/>
          </m:dPr>
          <m:e>
            <m:r>
              <m:rPr>
                <m:sty m:val="p"/>
              </m:rPr>
              <m:t>٠</m:t>
            </m:r>
            <m:r>
              <m:rPr>
                <m:sty m:val="p"/>
              </m:rPr>
              <m:t>.</m:t>
            </m:r>
            <m:r>
              <m:rPr>
                <m:sty m:val="p"/>
              </m:rPr>
              <m:t>٨</m:t>
            </m:r>
            <m:r>
              <m:rPr>
                <m:sty m:val="p"/>
              </m:rPr>
              <m:t>٨</m:t>
            </m:r>
            <m:r>
              <m:rPr>
                <m:sty m:val="p"/>
              </m:rPr>
              <m:t>٥</m:t>
            </m:r>
            <m:r>
              <m:rPr>
                <m:nor/>
                <m:sty m:val="p"/>
              </m:rPr>
              <m:t> ث</m:t>
            </m:r>
          </m:e>
        </m:d>
      </m:oMath>
      <w:r>
        <w:rPr>
          <w:rtl/>
          <w:lang w:val="ar"/>
        </w:rPr>
        <w:t xml:space="preserve"> </w:t>
      </w:r>
      <w:r>
        <w:rPr>
          <w:rtl/>
          <w:lang w:val="ar"/>
        </w:rPr>
        <w:t xml:space="preserve">وكانت المرحلة الأكثر استغراقاً للزمن هي المرحلة الأولى</w:t>
      </w:r>
      <w:r>
        <w:rPr>
          <w:rtl/>
          <w:lang w:val="ar"/>
        </w:rPr>
        <w:t xml:space="preserve"> </w:t>
      </w:r>
      <m:oMath>
        <m:d>
          <m:dPr>
            <m:begChr m:val="("/>
            <m:endChr m:val=")"/>
            <m:sepChr m:val=""/>
            <m:grow/>
          </m:dPr>
          <m:e>
            <m:r>
              <m:rPr>
                <m:sty m:val="p"/>
              </m:rPr>
              <m:t>٣</m:t>
            </m:r>
            <m:r>
              <m:rPr>
                <m:sty m:val="p"/>
              </m:rPr>
              <m:t>٩</m:t>
            </m:r>
            <m:r>
              <m:rPr>
                <m:sty m:val="p"/>
              </m:rPr>
              <m:t>١</m:t>
            </m:r>
            <m:r>
              <m:rPr>
                <m:sty m:val="p"/>
              </m:rPr>
              <m:t>.</m:t>
            </m:r>
            <m:r>
              <m:rPr>
                <m:sty m:val="p"/>
              </m:rPr>
              <m:t>٠</m:t>
            </m:r>
            <m:r>
              <m:rPr>
                <m:nor/>
                <m:sty m:val="p"/>
              </m:rPr>
              <m:t> ث</m:t>
            </m:r>
          </m:e>
        </m:d>
      </m:oMath>
      <w:r>
        <w:rPr>
          <w:rtl/>
          <w:lang w:val="ar"/>
        </w:rPr>
        <w:t xml:space="preserve"> </w:t>
      </w:r>
      <w:r>
        <w:rPr>
          <w:rtl/>
          <w:lang w:val="ar"/>
        </w:rPr>
        <w:t xml:space="preserve">والمرحلة الأقل استغراقاً للزمن هي المرحلة الثانية</w:t>
      </w:r>
      <w:r>
        <w:rPr>
          <w:rtl/>
          <w:lang w:val="ar"/>
        </w:rPr>
        <w:t xml:space="preserve"> </w:t>
      </w:r>
      <m:oMath>
        <m:d>
          <m:dPr>
            <m:begChr m:val="("/>
            <m:endChr m:val=")"/>
            <m:sepChr m:val=""/>
            <m:grow/>
          </m:dPr>
          <m:e>
            <m:r>
              <m:rPr>
                <m:sty m:val="p"/>
              </m:rPr>
              <m:t>٠</m:t>
            </m:r>
            <m:r>
              <m:rPr>
                <m:sty m:val="p"/>
              </m:rPr>
              <m:t>.</m:t>
            </m:r>
            <m:r>
              <m:rPr>
                <m:sty m:val="p"/>
              </m:rPr>
              <m:t>١</m:t>
            </m:r>
            <m:r>
              <m:rPr>
                <m:sty m:val="p"/>
              </m:rPr>
              <m:t>٧</m:t>
            </m:r>
            <m:r>
              <m:rPr>
                <m:sty m:val="p"/>
              </m:rPr>
              <m:t>٤</m:t>
            </m:r>
            <m:r>
              <m:rPr>
                <m:nor/>
                <m:sty m:val="p"/>
              </m:rPr>
              <m:t> ث</m:t>
            </m:r>
          </m:e>
        </m:d>
      </m:oMath>
      <w:r>
        <w:rPr>
          <w:rtl/>
          <w:lang w:val="ar"/>
        </w:rPr>
        <w:t xml:space="preserve">. وأقصى سرعة بلغتها الذبابة كانت في المرحلة الثالثة</w:t>
      </w:r>
      <w:r>
        <w:rPr>
          <w:rtl/>
          <w:lang w:val="ar"/>
        </w:rPr>
        <w:t xml:space="preserve"> </w:t>
      </w:r>
      <m:oMath>
        <m:d>
          <m:dPr>
            <m:begChr m:val="("/>
            <m:endChr m:val=")"/>
            <m:sepChr m:val=""/>
            <m:grow/>
          </m:dPr>
          <m:e>
            <m:r>
              <m:rPr>
                <m:sty m:val="p"/>
              </m:rPr>
              <m:t>٣</m:t>
            </m:r>
            <m:r>
              <m:rPr>
                <m:sty m:val="p"/>
              </m:rPr>
              <m:t>٧</m:t>
            </m:r>
            <m:r>
              <m:rPr>
                <m:sty m:val="p"/>
              </m:rPr>
              <m:t>٨</m:t>
            </m:r>
            <m:r>
              <m:rPr>
                <m:nor/>
                <m:sty m:val="p"/>
              </m:rPr>
              <m:t> م/ث</m:t>
            </m:r>
          </m:e>
        </m:d>
      </m:oMath>
      <w:r>
        <w:rPr>
          <w:rtl/>
          <w:lang w:val="ar"/>
        </w:rPr>
        <w:t xml:space="preserve"> </w:t>
      </w:r>
      <w:r>
        <w:rPr>
          <w:rtl/>
          <w:lang w:val="ar"/>
        </w:rPr>
        <w:t xml:space="preserve">وأقصى عجلة بلغتها الذبابة كانت في المرحلة الثانية</w:t>
      </w:r>
      <w:r>
        <w:rPr>
          <w:rtl/>
          <w:lang w:val="ar"/>
        </w:rPr>
        <w:t xml:space="preserve"> </w:t>
      </w:r>
      <m:oMath>
        <m:d>
          <m:dPr>
            <m:begChr m:val="("/>
            <m:endChr m:val=")"/>
            <m:sepChr m:val=""/>
            <m:grow/>
          </m:dPr>
          <m:e>
            <m:r>
              <m:rPr>
                <m:sty m:val="p"/>
              </m:rPr>
              <m:t>٣</m:t>
            </m:r>
            <m:r>
              <m:rPr>
                <m:sty m:val="p"/>
              </m:rPr>
              <m:t>٤</m:t>
            </m:r>
            <m:r>
              <m:rPr>
                <m:sty m:val="p"/>
              </m:rPr>
              <m:t>٧</m:t>
            </m:r>
            <m:r>
              <m:rPr>
                <m:sty m:val="p"/>
              </m:rPr>
              <m:t>٨</m:t>
            </m:r>
            <m:r>
              <m:rPr>
                <m:sty m:val="p"/>
              </m:rPr>
              <m:t>.</m:t>
            </m:r>
            <m:r>
              <m:rPr>
                <m:sty m:val="p"/>
              </m:rPr>
              <m:t>٨</m:t>
            </m:r>
            <m:r>
              <m:rPr>
                <m:nor/>
                <m:sty m:val="p"/>
              </m:rPr>
              <m:t> م/ث</m:t>
            </m:r>
          </m:e>
        </m:d>
      </m:oMath>
      <w:r>
        <w:rPr>
          <w:rtl/>
          <w:lang w:val="ar"/>
        </w:rPr>
        <w:t xml:space="preserve">.</w:t>
      </w:r>
    </w:p>
    <w:p>
      <w:pPr>
        <w:numPr>
          <w:ilvl w:val="0"/>
          <w:numId w:val="1011"/>
        </w:numPr>
        <w:bidi/>
      </w:pPr>
      <w:r>
        <w:rPr>
          <w:rtl/>
          <w:lang w:val="ar"/>
        </w:rPr>
        <w:t xml:space="preserve">توجد فروق ذات دلالة إحصائية في الخصائص الكينماتيكية بين الأداء داخل ظروف المباراة وخارجها بالنسبة للحركة الخطية وكان الاختلاف في متغير الزمن كان لصالح الأداء داخل ظروف المباراة، كما لوحظ أن الاختلاف في متغيري السرعة والعجلة كان لصالح الأداء داخل ظروف المباراة.</w:t>
      </w:r>
    </w:p>
    <w:p>
      <w:pPr>
        <w:numPr>
          <w:ilvl w:val="0"/>
          <w:numId w:val="1011"/>
        </w:numPr>
        <w:bidi/>
      </w:pPr>
      <w:r>
        <w:rPr>
          <w:rtl/>
          <w:lang w:val="ar"/>
        </w:rPr>
        <w:t xml:space="preserve">لا توجد فروق ذات دلالة إحصائية في الخصائص الكينماتيكية بين الأداء داخل ظروف المباراة وخارجها بالنسبة للحركة الدورانية.</w:t>
      </w:r>
    </w:p>
    <w:p>
      <w:pPr>
        <w:numPr>
          <w:ilvl w:val="0"/>
          <w:numId w:val="1011"/>
        </w:numPr>
        <w:bidi/>
      </w:pPr>
      <w:r>
        <w:rPr>
          <w:rtl/>
          <w:lang w:val="ar"/>
        </w:rPr>
        <w:t xml:space="preserve">امكانية التغلب على المسافات الكبيرة في حيز التصوير وذلك عن طريق تكرار مكعب المعايرة وتخزينة بالكمبيوتر.</w:t>
      </w:r>
    </w:p>
    <w:bookmarkStart w:id="162" w:name="التوصيات"/>
    <w:p>
      <w:pPr>
        <w:pStyle w:val="Heading2"/>
        <w:bidi/>
      </w:pPr>
      <w:r>
        <w:rPr>
          <w:rtl/>
          <w:lang w:val="ar"/>
        </w:rPr>
        <w:t xml:space="preserve">التوصيات :</w:t>
      </w:r>
    </w:p>
    <w:p>
      <w:pPr>
        <w:bidi/>
      </w:pPr>
      <w:r>
        <w:rPr>
          <w:rtl/>
          <w:lang w:val="ar"/>
        </w:rPr>
        <w:t xml:space="preserve">في ضوء ما أسفرت عنه نتائج الدراسة قام الباحث بصياغة</w:t>
      </w:r>
    </w:p>
    <w:p>
      <w:pPr>
        <w:bidi/>
      </w:pPr>
      <w:r>
        <w:rPr>
          <w:rtl/>
          <w:lang w:val="ar"/>
        </w:rPr>
        <w:t xml:space="preserve">توصيات الدراسة كالتالي :</w:t>
      </w:r>
    </w:p>
    <w:p>
      <w:pPr>
        <w:bidi/>
      </w:pPr>
      <w:r>
        <w:rPr>
          <w:rtl/>
          <w:lang w:val="ar"/>
        </w:rPr>
        <w:t xml:space="preserve">مجلة أسيوط لعلوم وفنون التربية الرياضية</w:t>
      </w:r>
    </w:p>
    <w:bookmarkEnd w:id="162"/>
    <w:p>
      <w:pPr>
        <w:bidi/>
      </w:pPr>
      <w:r>
        <w:rPr>
          <w:rtl/>
          <w:lang w:val="ar"/>
        </w:rPr>
        <w:t xml:space="preserve">۷۸</w:t>
      </w:r>
    </w:p>
    <w:p>
      <w:pPr>
        <w:numPr>
          <w:ilvl w:val="0"/>
          <w:numId w:val="1012"/>
        </w:numPr>
        <w:pStyle w:val="Compact"/>
        <w:bidi/>
      </w:pPr>
      <w:r>
        <w:rPr>
          <w:rtl/>
          <w:lang w:val="ar"/>
        </w:rPr>
        <w:t xml:space="preserve">الأفضل أن يكون التحليل الميكانيكي للأداء في جميع المهارات داخل ظروف المباراة.</w:t>
      </w:r>
    </w:p>
    <w:p>
      <w:pPr>
        <w:numPr>
          <w:ilvl w:val="0"/>
          <w:numId w:val="1012"/>
        </w:numPr>
        <w:pStyle w:val="Compact"/>
        <w:bidi/>
      </w:pPr>
      <w:r>
        <w:rPr>
          <w:rtl/>
          <w:lang w:val="ar"/>
        </w:rPr>
        <w:t xml:space="preserve">يتم تقسيم ملعب المبارزة إلى ٥ أجزاء عند القيام بعملية التصوير والتحليل.</w:t>
      </w:r>
    </w:p>
    <w:p>
      <w:pPr>
        <w:numPr>
          <w:ilvl w:val="0"/>
          <w:numId w:val="1012"/>
        </w:numPr>
        <w:pStyle w:val="Compact"/>
        <w:bidi/>
      </w:pPr>
      <w:r>
        <w:rPr>
          <w:rtl/>
          <w:lang w:val="ar"/>
        </w:rPr>
        <w:t xml:space="preserve">أغلبية المهارات الهجومية تؤدى في الجزء الأوسط من ملعب المبارزة، لذلك يوصي الباحث أن يكون التصوير للأداء داخل ظروف المباراة مركزاً على هذه المنطقة.</w:t>
      </w:r>
    </w:p>
    <w:p>
      <w:pPr>
        <w:numPr>
          <w:ilvl w:val="0"/>
          <w:numId w:val="1012"/>
        </w:numPr>
        <w:pStyle w:val="Compact"/>
        <w:bidi/>
      </w:pPr>
      <w:r>
        <w:rPr>
          <w:rtl/>
          <w:lang w:val="ar"/>
        </w:rPr>
        <w:t xml:space="preserve">إجراء الدراسات على المهارات الدفاعية للمبارزة داخل ظروف المباراة ومعرفة الأماكن الأكثر شيوعاً لحدوثها داخل ملعب المبارزة.</w:t>
      </w:r>
    </w:p>
    <w:p>
      <w:pPr>
        <w:numPr>
          <w:ilvl w:val="0"/>
          <w:numId w:val="1012"/>
        </w:numPr>
        <w:pStyle w:val="Compact"/>
        <w:bidi/>
      </w:pPr>
      <w:r>
        <w:rPr>
          <w:rtl/>
          <w:lang w:val="ar"/>
        </w:rPr>
        <w:t xml:space="preserve">إجراء المزيد من الدراسات النفسية لظروف المباراة وربطها بميكانيكية الأداء للمهارات الرياضية في الألعاب الجماعية والفردية، سواء كانت هذه الدراسات كينماتيكية أو كيناتيكية.</w:t>
      </w:r>
    </w:p>
    <w:bookmarkStart w:id="164" w:name="المراجع"/>
    <w:p>
      <w:pPr>
        <w:pStyle w:val="Heading2"/>
        <w:bidi/>
      </w:pPr>
      <w:r>
        <w:rPr>
          <w:rtl/>
          <w:lang w:val="ar"/>
        </w:rPr>
        <w:t xml:space="preserve">المراجع</w:t>
      </w:r>
    </w:p>
    <w:bookmarkStart w:id="163" w:name="أولا-المراجع-العربية"/>
    <w:p>
      <w:pPr>
        <w:pStyle w:val="Heading3"/>
        <w:bidi/>
      </w:pPr>
      <w:r>
        <w:rPr>
          <w:rtl/>
          <w:lang w:val="ar"/>
        </w:rPr>
        <w:t xml:space="preserve">أولاً: المراجع العربية:</w:t>
      </w:r>
    </w:p>
    <w:p>
      <w:pPr>
        <w:numPr>
          <w:ilvl w:val="0"/>
          <w:numId w:val="1013"/>
        </w:numPr>
        <w:pStyle w:val="Compact"/>
        <w:bidi/>
      </w:pPr>
      <w:r>
        <w:rPr>
          <w:rtl/>
          <w:lang w:val="ar"/>
        </w:rPr>
        <w:t xml:space="preserve">أحمد نصر الدين سعد ۲۰۰۳م: نظريات وتطبيقات فسيولوجيا الرياضة،</w:t>
      </w:r>
    </w:p>
    <w:p>
      <w:pPr>
        <w:numPr>
          <w:ilvl w:val="0"/>
          <w:numId w:val="1013"/>
        </w:numPr>
        <w:pStyle w:val="Compact"/>
        <w:bidi/>
      </w:pPr>
      <w:r>
        <w:rPr>
          <w:rtl/>
          <w:lang w:val="ar"/>
        </w:rPr>
        <w:t xml:space="preserve">أسامة سيد عبد الظاهر ۲۰۰٤م: ضغوط المنافسة والثقة بالنفس والتوجه النفسي لدى لاعبي الجودو (دراسة تحليلية- مقارنة)، رسالة دكتوراه، كلية التربية الرياضية بنين جامعة حلوان.</w:t>
      </w:r>
    </w:p>
    <w:p>
      <w:pPr>
        <w:numPr>
          <w:ilvl w:val="0"/>
          <w:numId w:val="1013"/>
        </w:numPr>
        <w:pStyle w:val="Compact"/>
        <w:bidi/>
      </w:pPr>
      <w:r>
        <w:rPr>
          <w:rtl/>
          <w:lang w:val="ar"/>
        </w:rPr>
        <w:t xml:space="preserve">أسامة كامل راتب ۱۹۹۷م: المنافسة الرياضية والنمو النفسي للناشئ الرياضي، الجمعية المصرية لعلم النفس الرياضي، الإصدار الأول.</w:t>
      </w:r>
    </w:p>
    <w:p>
      <w:pPr>
        <w:numPr>
          <w:ilvl w:val="0"/>
          <w:numId w:val="1013"/>
        </w:numPr>
        <w:pStyle w:val="Compact"/>
        <w:bidi/>
      </w:pPr>
      <w:r>
        <w:rPr>
          <w:rtl/>
          <w:lang w:val="ar"/>
        </w:rPr>
        <w:t xml:space="preserve">أميرة محمود الليلي ۲۰۱٤ م : التحليل الكمي والكيفي للهجمة القاطعة في سلاح الشيش كأساس لوضع تمرينات نوعية، رسالة مجلة أسيوط لعلوم وفنون التربية الرياضية</w:t>
      </w:r>
    </w:p>
    <w:bookmarkEnd w:id="163"/>
    <w:bookmarkEnd w:id="164"/>
    <w:p>
      <w:pPr>
        <w:bidi/>
      </w:pPr>
      <w:r>
        <w:rPr>
          <w:rtl/>
          <w:lang w:val="ar"/>
        </w:rPr>
        <w:t xml:space="preserve">٧٩</w:t>
      </w:r>
    </w:p>
    <w:p>
      <w:pPr>
        <w:bidi/>
      </w:pPr>
      <w:r>
        <w:rPr>
          <w:rtl/>
          <w:lang w:val="ar"/>
        </w:rPr>
        <w:t xml:space="preserve">دكتوراه غير منشورة، كلية التربية الرياضية بنات اسكندرية جامعة الاسكندرية.</w:t>
      </w:r>
    </w:p>
    <w:p>
      <w:pPr>
        <w:numPr>
          <w:ilvl w:val="0"/>
          <w:numId w:val="1014"/>
        </w:numPr>
        <w:pStyle w:val="Compact"/>
        <w:bidi/>
      </w:pPr>
      <w:r>
        <w:rPr>
          <w:rtl/>
          <w:lang w:val="ar"/>
        </w:rPr>
        <w:t xml:space="preserve">جمال زاهر ابراهيم سامح سعد بهنسي ۲۰۰۸م : التحليل البيوديناميكي المهارة الهجمة القاطعة من الوضع السادس والرابع في المبارزة سلاح الشيش، المجلة العلمية كلية التبية الرياضية بطنطا. جامعة طنطا</w:t>
      </w:r>
    </w:p>
    <w:p>
      <w:pPr>
        <w:numPr>
          <w:ilvl w:val="0"/>
          <w:numId w:val="1014"/>
        </w:numPr>
        <w:pStyle w:val="Compact"/>
        <w:bidi/>
      </w:pPr>
      <w:r>
        <w:rPr>
          <w:rtl/>
          <w:lang w:val="ar"/>
        </w:rPr>
        <w:t xml:space="preserve">خيرية إبراهيم السكري، محمد جابر بريقع ۲۰۰۱م: سلسلة التدريب المتكامل، منشأة المعارف، الإسكندرية.</w:t>
      </w:r>
    </w:p>
    <w:p>
      <w:pPr>
        <w:numPr>
          <w:ilvl w:val="0"/>
          <w:numId w:val="1014"/>
        </w:numPr>
        <w:pStyle w:val="Compact"/>
        <w:bidi/>
      </w:pPr>
      <w:r>
        <w:rPr>
          <w:rtl/>
          <w:lang w:val="ar"/>
        </w:rPr>
        <w:t xml:space="preserve">رشا ربيع فهمي ٢٠١٤م تاثير التدريبات اللاهوائية على الخلايا الجذعية وفعالية أداء حركات الرجلين لناشئات المبارزة، رسالة دكتوراه غير منشورة كلية التربية الرياضية جامعة المنصورة.</w:t>
      </w:r>
    </w:p>
    <w:p>
      <w:pPr>
        <w:numPr>
          <w:ilvl w:val="0"/>
          <w:numId w:val="1014"/>
        </w:numPr>
        <w:pStyle w:val="Compact"/>
        <w:bidi/>
      </w:pPr>
      <w:r>
        <w:rPr>
          <w:rtl/>
          <w:lang w:val="ar"/>
        </w:rPr>
        <w:t xml:space="preserve">رولا مقداد عبيد ۲۰۱۰م : أثر التعلم التعاوني على تطوير الرضا الحركي في بعض الحركات الدفاعية والهجومية بسلاح الشيش لطلبة كلية التربية الرياضية مجلة علوم التبية الرياضية العدد الرابع المجلد الثالث.</w:t>
      </w:r>
    </w:p>
    <w:p>
      <w:pPr>
        <w:numPr>
          <w:ilvl w:val="0"/>
          <w:numId w:val="1014"/>
        </w:numPr>
        <w:pStyle w:val="Compact"/>
        <w:bidi/>
      </w:pPr>
      <w:r>
        <w:rPr>
          <w:rtl/>
          <w:lang w:val="ar"/>
        </w:rPr>
        <w:t xml:space="preserve">عادل عبد البصير علي ١٩٩٨م الميكانيكا الحيوية والتكامل بين النظرية والتطبيق، ط ۲ ، مركز الكتاب للنشر، القاهرة.</w:t>
      </w:r>
    </w:p>
    <w:p>
      <w:pPr>
        <w:numPr>
          <w:ilvl w:val="0"/>
          <w:numId w:val="1014"/>
        </w:numPr>
        <w:pStyle w:val="Compact"/>
        <w:bidi/>
      </w:pPr>
      <w:r>
        <w:rPr>
          <w:rtl/>
          <w:lang w:val="ar"/>
        </w:rPr>
        <w:t xml:space="preserve">عادل عبد البصير علي ۲۰۰۲م : التحليل الكيفي لحركات جسم الإنسان، مطبعة المتحدة سنتر، بورسعيد</w:t>
      </w:r>
    </w:p>
    <w:p>
      <w:pPr>
        <w:numPr>
          <w:ilvl w:val="0"/>
          <w:numId w:val="1014"/>
        </w:numPr>
        <w:pStyle w:val="Compact"/>
        <w:bidi/>
      </w:pPr>
      <w:r>
        <w:rPr>
          <w:rtl/>
          <w:lang w:val="ar"/>
        </w:rPr>
        <w:t xml:space="preserve">عباس عبد الفتاح الرملي ١٩٨٤م : المبارزة سلاح الشيش، دار الفكر العربي، القاهرة.</w:t>
      </w:r>
    </w:p>
    <w:p>
      <w:pPr>
        <w:numPr>
          <w:ilvl w:val="0"/>
          <w:numId w:val="1014"/>
        </w:numPr>
        <w:pStyle w:val="Compact"/>
        <w:bidi/>
      </w:pPr>
      <w:r>
        <w:rPr>
          <w:rtl/>
          <w:lang w:val="ar"/>
        </w:rPr>
        <w:t xml:space="preserve">عصام عبد الخالق مصطفى ۲۰۰۵ : التدريب الرياضي نظريات وتطبيقات ، ط ۱۲ ، منشأة المعارف، الإسكندرية.</w:t>
      </w:r>
    </w:p>
    <w:p>
      <w:pPr>
        <w:bidi/>
      </w:pPr>
      <w:r>
        <w:rPr>
          <w:rtl/>
          <w:lang w:val="ar"/>
        </w:rPr>
        <w:t xml:space="preserve">مجلة أسيوط العلوم وفنون التربية الرياضية</w:t>
      </w:r>
    </w:p>
    <w:p>
      <w:pPr>
        <w:bidi/>
      </w:pPr>
      <w:r>
        <w:rPr>
          <w:rtl/>
          <w:lang w:val="ar"/>
        </w:rPr>
        <w:t xml:space="preserve">۸۰</w:t>
      </w:r>
    </w:p>
    <w:p>
      <w:pPr>
        <w:numPr>
          <w:ilvl w:val="0"/>
          <w:numId w:val="1015"/>
        </w:numPr>
        <w:pStyle w:val="Compact"/>
        <w:bidi/>
      </w:pPr>
      <w:r>
        <w:rPr>
          <w:rtl/>
          <w:lang w:val="ar"/>
        </w:rPr>
        <w:t xml:space="preserve">۱۳ - فاروق السيد عثمان ۲۰۰۱م القلق وإدارة الضغوط النفسية، دار الفكر العربي، القاهرة.</w:t>
      </w:r>
    </w:p>
    <w:p>
      <w:pPr>
        <w:numPr>
          <w:ilvl w:val="0"/>
          <w:numId w:val="1015"/>
        </w:numPr>
        <w:pStyle w:val="Compact"/>
        <w:bidi/>
      </w:pPr>
      <w:r>
        <w:rPr>
          <w:rtl/>
          <w:lang w:val="ar"/>
        </w:rPr>
        <w:t xml:space="preserve">١٤ - محمد العربي شمعون ١٩٩٦م : التدريب العقلي في المجال الرياضي، دار الفكر العربي، القاهرة</w:t>
      </w:r>
    </w:p>
    <w:p>
      <w:pPr>
        <w:numPr>
          <w:ilvl w:val="0"/>
          <w:numId w:val="1015"/>
        </w:numPr>
        <w:pStyle w:val="Compact"/>
        <w:bidi/>
      </w:pPr>
      <w:r>
        <w:rPr>
          <w:rtl/>
          <w:lang w:val="ar"/>
        </w:rPr>
        <w:t xml:space="preserve">15 - هالة مصطفى جمعة ۲۰۰۳م : تأثير قلق المنافسة الرياضية على بعض المتغيرات الفسيولوجية والبيوكميائية لبعض لاعبي المستويات العليا، رسالة دكتوراه، كلية التربية الرياضية بنات جامعة الإسكندرية.</w:t>
      </w:r>
    </w:p>
    <w:p>
      <w:pPr>
        <w:numPr>
          <w:ilvl w:val="0"/>
          <w:numId w:val="1015"/>
        </w:numPr>
        <w:pStyle w:val="Compact"/>
        <w:bidi/>
      </w:pPr>
      <w:r>
        <w:rPr>
          <w:rtl/>
          <w:lang w:val="ar"/>
        </w:rPr>
        <w:t xml:space="preserve">١٦ - هاني عبد العزيز ابراهيم ۲۰۰٦م كينماتيكية أداء الهجمة المغيرة داخل وخارج ظروف المباراة لدى مبارزي سلاح الشيش دراسة مقارنة، رسالة ماجستير غير منشورة، كلية التربية الرياضية بورسعيد، جامعة قناة السويس</w:t>
      </w:r>
    </w:p>
    <w:p>
      <w:pPr>
        <w:numPr>
          <w:ilvl w:val="0"/>
          <w:numId w:val="1015"/>
        </w:numPr>
        <w:pStyle w:val="Compact"/>
        <w:bidi/>
      </w:pPr>
      <w:r>
        <w:rPr>
          <w:rtl/>
          <w:lang w:val="ar"/>
        </w:rPr>
        <w:t xml:space="preserve">١٧ - هاني عبد العزيز ابراهيم ۲۰۱۱: بعض البارامترات البيوميكانيكية كمحددات لبرنامج تدريبي باستخدام التمرينات الخاصة لتحسين أداء مهارة الهجمة المغيرة في سلاح الشيش. كلية تربية رياضية بورسعيد جامعة بورسعيد</w:t>
      </w:r>
    </w:p>
    <w:bookmarkStart w:id="165" w:name="ثانيا-المراجع-الاجنبية"/>
    <w:p>
      <w:pPr>
        <w:pStyle w:val="Heading2"/>
        <w:bidi/>
      </w:pPr>
      <w:r>
        <w:rPr>
          <w:rtl/>
          <w:lang w:val="ar"/>
        </w:rPr>
        <w:t xml:space="preserve">ثانياً: المراجع الاجنبية</w:t>
      </w:r>
    </w:p>
    <w:p>
      <w:pPr>
        <w:numPr>
          <w:ilvl w:val="0"/>
          <w:numId w:val="1016"/>
        </w:numPr>
        <w:pStyle w:val="Compact"/>
      </w:pPr>
      <w:r>
        <w:rPr>
          <w:lang w:val="ar"/>
        </w:rPr>
        <w:t xml:space="preserve">18- Cronin Mc.nair, PJ Marshall, R N 2003: Lunge Performance and its eterminants ; INSEP Paris,ots (M,S)</w:t>
      </w:r>
    </w:p>
    <w:p>
      <w:pPr>
        <w:numPr>
          <w:ilvl w:val="0"/>
          <w:numId w:val="1016"/>
        </w:numPr>
        <w:pStyle w:val="Compact"/>
      </w:pPr>
      <w:r>
        <w:rPr>
          <w:lang w:val="ar"/>
        </w:rPr>
        <w:t xml:space="preserve">19- D,Gordon,Rbertson Gary kamen Graham, Caldwell Hamill Saunders- N, Whittlesey 2004: Research Methods in Biomechanics, Human Kinetics publisher ; Champaign</w:t>
      </w:r>
    </w:p>
    <w:p>
      <w:pPr>
        <w:bidi/>
      </w:pPr>
      <w:r>
        <w:rPr>
          <w:rtl/>
          <w:lang w:val="ar"/>
        </w:rPr>
        <w:t xml:space="preserve">مجلة أسيوط لعلوم وفنون التربية الرياضية</w:t>
      </w:r>
    </w:p>
    <w:bookmarkEnd w:id="165"/>
    <w:p>
      <w:pPr>
        <w:pStyle w:val="BodyText"/>
      </w:pPr>
      <w:r>
        <w:rPr>
          <w:lang w:val="en"/>
        </w:rPr>
        <w:t xml:space="preserve">۸۱</w:t>
      </w:r>
    </w:p>
    <w:p>
      <w:pPr>
        <w:pStyle w:val="BodyText"/>
      </w:pPr>
      <w:r>
        <w:rPr>
          <w:lang w:val="en"/>
        </w:rPr>
        <w:t xml:space="preserve">20- Louralee Sherwood 1993: Human Physiology; West</w:t>
      </w:r>
      <w:r>
        <w:br/>
      </w:r>
      <w:r>
        <w:rPr>
          <w:lang w:val="en"/>
        </w:rPr>
        <w:t xml:space="preserve">publishing comp. New York, 2nd Edition.</w:t>
      </w:r>
    </w:p>
    <w:p>
      <w:pPr>
        <w:pStyle w:val="BodyText"/>
      </w:pPr>
      <w:r>
        <w:rPr>
          <w:lang w:val="en"/>
        </w:rPr>
        <w:t xml:space="preserve">21- Taddei- F Buonamano- R Manili- U 2000: Mode</w:t>
      </w:r>
      <w:r>
        <w:br/>
      </w:r>
      <w:r>
        <w:rPr>
          <w:lang w:val="en"/>
        </w:rPr>
        <w:t xml:space="preserve">Profile &amp; sport performance, Mariman; To</w:t>
      </w:r>
      <w:r>
        <w:br/>
      </w:r>
      <w:r>
        <w:rPr>
          <w:lang w:val="en"/>
        </w:rPr>
        <w:t xml:space="preserve">ROMA; Italian Journal, Article.</w:t>
      </w:r>
    </w:p>
    <w:bookmarkStart w:id="166" w:name="ثالثا-مواقع-انترنت"/>
    <w:p>
      <w:pPr>
        <w:pStyle w:val="Heading3"/>
        <w:bidi/>
      </w:pPr>
      <w:r>
        <w:rPr>
          <w:rtl/>
          <w:lang w:val="en"/>
        </w:rPr>
        <w:t xml:space="preserve">ثالثاً: مواقع انترنت :</w:t>
      </w:r>
    </w:p>
    <w:p>
      <w:pPr>
        <w:bidi/>
      </w:pPr>
      <w:r>
        <w:rPr>
          <w:rtl/>
          <w:lang w:val="en"/>
        </w:rPr>
        <w:t xml:space="preserve">http://www.phy-edu.net/vb/showthread.php?t=774</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 </w:t>
      </w:r>
    </w:p>
    <w:p>
      <w:pPr>
        <w:bidi/>
      </w:pPr>
      <w:r>
        <w:rPr>
          <w:rtl/>
          <w:lang w:val="en"/>
        </w:rPr>
        <w:t xml:space="preserve">مجلة أسيوط لعلوم وفنون التربية الرياضية</w:t>
      </w:r>
    </w:p>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5">
    <w:nsid w:val="A99205"/>
    <w:multiLevelType w:val="multilevel"/>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35" Target="media/rId35.png" /><Relationship Type="http://schemas.openxmlformats.org/officeDocument/2006/relationships/image" Id="rId44" Target="media/rId44.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30" Target="media/rId130.png" /><Relationship Type="http://schemas.openxmlformats.org/officeDocument/2006/relationships/image" Id="rId137" Target="media/rId1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2025-11-02T19:59:07Z</dcterms:created>
  <dcterms:modified xsi:type="dcterms:W3CDTF">2025-11-02T19:59:07Z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