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5322D" w14:textId="77777777" w:rsidR="001C06F1" w:rsidRDefault="001C06F1" w:rsidP="001C06F1">
      <w:pPr>
        <w:pStyle w:val="Title"/>
      </w:pPr>
      <w:r>
        <w:t xml:space="preserve">D207 Performance Assessment </w:t>
      </w:r>
    </w:p>
    <w:p w14:paraId="425292AF" w14:textId="77777777" w:rsidR="001C06F1" w:rsidRDefault="001C06F1" w:rsidP="001C06F1">
      <w:pPr>
        <w:pStyle w:val="Subtitle"/>
      </w:pPr>
      <w:r>
        <w:t xml:space="preserve">OEM2 - OEM2 Task 1: EDA - Exploratory Data Analysis </w:t>
      </w:r>
    </w:p>
    <w:p w14:paraId="15E204C4" w14:textId="1734CA50" w:rsidR="00180434" w:rsidRPr="001C06F1" w:rsidRDefault="001C06F1" w:rsidP="001C06F1">
      <w:pPr>
        <w:pStyle w:val="NormalWeb"/>
        <w:rPr>
          <w:i/>
          <w:iCs/>
          <w:color w:val="404040" w:themeColor="text1" w:themeTint="BF"/>
        </w:rPr>
      </w:pPr>
      <w:r w:rsidRPr="001C06F1">
        <w:rPr>
          <w:rStyle w:val="SubtleEmphasis"/>
        </w:rPr>
        <w:t>Exploratory Data Analysis - D207</w:t>
      </w:r>
      <w:r w:rsidRPr="001C06F1">
        <w:rPr>
          <w:rStyle w:val="SubtleEmphasis"/>
        </w:rPr>
        <w:br/>
        <w:t xml:space="preserve">PRFA - OEM2 </w:t>
      </w:r>
    </w:p>
    <w:sdt>
      <w:sdtPr>
        <w:rPr>
          <w:rFonts w:asciiTheme="minorHAnsi" w:eastAsiaTheme="minorHAnsi" w:hAnsiTheme="minorHAnsi" w:cstheme="minorBidi"/>
          <w:b w:val="0"/>
          <w:bCs w:val="0"/>
          <w:color w:val="auto"/>
          <w:sz w:val="22"/>
          <w:szCs w:val="22"/>
        </w:rPr>
        <w:id w:val="1082491715"/>
        <w:docPartObj>
          <w:docPartGallery w:val="Table of Contents"/>
          <w:docPartUnique/>
        </w:docPartObj>
      </w:sdtPr>
      <w:sdtEndPr>
        <w:rPr>
          <w:noProof/>
        </w:rPr>
      </w:sdtEndPr>
      <w:sdtContent>
        <w:p w14:paraId="1EC142C5" w14:textId="4772B04B" w:rsidR="006A0D90" w:rsidRDefault="006A0D90">
          <w:pPr>
            <w:pStyle w:val="TOCHeading"/>
          </w:pPr>
          <w:r>
            <w:t>Table of Contents</w:t>
          </w:r>
        </w:p>
        <w:p w14:paraId="73577744" w14:textId="3633C49D" w:rsidR="00BD48B3" w:rsidRDefault="006A0D9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222044" w:history="1">
            <w:r w:rsidR="00BD48B3" w:rsidRPr="00E5582E">
              <w:rPr>
                <w:rStyle w:val="Hyperlink"/>
                <w:rFonts w:eastAsia="Times New Roman"/>
                <w:noProof/>
              </w:rPr>
              <w:t>A.  Describe a real-world organizational situation or issue in the Data Dictionary you chose, by doing the following:</w:t>
            </w:r>
            <w:r w:rsidR="00BD48B3">
              <w:rPr>
                <w:noProof/>
                <w:webHidden/>
              </w:rPr>
              <w:tab/>
            </w:r>
            <w:r w:rsidR="00BD48B3">
              <w:rPr>
                <w:noProof/>
                <w:webHidden/>
              </w:rPr>
              <w:fldChar w:fldCharType="begin"/>
            </w:r>
            <w:r w:rsidR="00BD48B3">
              <w:rPr>
                <w:noProof/>
                <w:webHidden/>
              </w:rPr>
              <w:instrText xml:space="preserve"> PAGEREF _Toc126222044 \h </w:instrText>
            </w:r>
            <w:r w:rsidR="00BD48B3">
              <w:rPr>
                <w:noProof/>
                <w:webHidden/>
              </w:rPr>
            </w:r>
            <w:r w:rsidR="00BD48B3">
              <w:rPr>
                <w:noProof/>
                <w:webHidden/>
              </w:rPr>
              <w:fldChar w:fldCharType="separate"/>
            </w:r>
            <w:r w:rsidR="00BD48B3">
              <w:rPr>
                <w:noProof/>
                <w:webHidden/>
              </w:rPr>
              <w:t>1</w:t>
            </w:r>
            <w:r w:rsidR="00BD48B3">
              <w:rPr>
                <w:noProof/>
                <w:webHidden/>
              </w:rPr>
              <w:fldChar w:fldCharType="end"/>
            </w:r>
          </w:hyperlink>
        </w:p>
        <w:p w14:paraId="7D875234" w14:textId="658BCB06" w:rsidR="00BD48B3" w:rsidRDefault="00000000">
          <w:pPr>
            <w:pStyle w:val="TOC1"/>
            <w:tabs>
              <w:tab w:val="right" w:leader="dot" w:pos="9350"/>
            </w:tabs>
            <w:rPr>
              <w:rFonts w:eastAsiaTheme="minorEastAsia" w:cstheme="minorBidi"/>
              <w:b w:val="0"/>
              <w:bCs w:val="0"/>
              <w:i w:val="0"/>
              <w:iCs w:val="0"/>
              <w:noProof/>
            </w:rPr>
          </w:pPr>
          <w:hyperlink w:anchor="_Toc126222045" w:history="1">
            <w:r w:rsidR="00BD48B3" w:rsidRPr="00E5582E">
              <w:rPr>
                <w:rStyle w:val="Hyperlink"/>
                <w:rFonts w:eastAsia="Times New Roman"/>
                <w:noProof/>
              </w:rPr>
              <w:t>B.  Describe the data analysis by doing the following:</w:t>
            </w:r>
            <w:r w:rsidR="00BD48B3">
              <w:rPr>
                <w:noProof/>
                <w:webHidden/>
              </w:rPr>
              <w:tab/>
            </w:r>
            <w:r w:rsidR="00BD48B3">
              <w:rPr>
                <w:noProof/>
                <w:webHidden/>
              </w:rPr>
              <w:fldChar w:fldCharType="begin"/>
            </w:r>
            <w:r w:rsidR="00BD48B3">
              <w:rPr>
                <w:noProof/>
                <w:webHidden/>
              </w:rPr>
              <w:instrText xml:space="preserve"> PAGEREF _Toc126222045 \h </w:instrText>
            </w:r>
            <w:r w:rsidR="00BD48B3">
              <w:rPr>
                <w:noProof/>
                <w:webHidden/>
              </w:rPr>
            </w:r>
            <w:r w:rsidR="00BD48B3">
              <w:rPr>
                <w:noProof/>
                <w:webHidden/>
              </w:rPr>
              <w:fldChar w:fldCharType="separate"/>
            </w:r>
            <w:r w:rsidR="00BD48B3">
              <w:rPr>
                <w:noProof/>
                <w:webHidden/>
              </w:rPr>
              <w:t>3</w:t>
            </w:r>
            <w:r w:rsidR="00BD48B3">
              <w:rPr>
                <w:noProof/>
                <w:webHidden/>
              </w:rPr>
              <w:fldChar w:fldCharType="end"/>
            </w:r>
          </w:hyperlink>
        </w:p>
        <w:p w14:paraId="4B698150" w14:textId="6912FE99" w:rsidR="00BD48B3" w:rsidRDefault="00000000">
          <w:pPr>
            <w:pStyle w:val="TOC1"/>
            <w:tabs>
              <w:tab w:val="right" w:leader="dot" w:pos="9350"/>
            </w:tabs>
            <w:rPr>
              <w:rFonts w:eastAsiaTheme="minorEastAsia" w:cstheme="minorBidi"/>
              <w:b w:val="0"/>
              <w:bCs w:val="0"/>
              <w:i w:val="0"/>
              <w:iCs w:val="0"/>
              <w:noProof/>
            </w:rPr>
          </w:pPr>
          <w:hyperlink w:anchor="_Toc126222046" w:history="1">
            <w:r w:rsidR="00BD48B3" w:rsidRPr="00E5582E">
              <w:rPr>
                <w:rStyle w:val="Hyperlink"/>
                <w:rFonts w:eastAsia="Times New Roman"/>
                <w:noProof/>
              </w:rPr>
              <w:t>C.  Identify the distribution of two continuous variables and two categorical variables using univariate statistics from your cleaned and prepared data.</w:t>
            </w:r>
            <w:r w:rsidR="00BD48B3">
              <w:rPr>
                <w:noProof/>
                <w:webHidden/>
              </w:rPr>
              <w:tab/>
            </w:r>
            <w:r w:rsidR="00BD48B3">
              <w:rPr>
                <w:noProof/>
                <w:webHidden/>
              </w:rPr>
              <w:fldChar w:fldCharType="begin"/>
            </w:r>
            <w:r w:rsidR="00BD48B3">
              <w:rPr>
                <w:noProof/>
                <w:webHidden/>
              </w:rPr>
              <w:instrText xml:space="preserve"> PAGEREF _Toc126222046 \h </w:instrText>
            </w:r>
            <w:r w:rsidR="00BD48B3">
              <w:rPr>
                <w:noProof/>
                <w:webHidden/>
              </w:rPr>
            </w:r>
            <w:r w:rsidR="00BD48B3">
              <w:rPr>
                <w:noProof/>
                <w:webHidden/>
              </w:rPr>
              <w:fldChar w:fldCharType="separate"/>
            </w:r>
            <w:r w:rsidR="00BD48B3">
              <w:rPr>
                <w:noProof/>
                <w:webHidden/>
              </w:rPr>
              <w:t>6</w:t>
            </w:r>
            <w:r w:rsidR="00BD48B3">
              <w:rPr>
                <w:noProof/>
                <w:webHidden/>
              </w:rPr>
              <w:fldChar w:fldCharType="end"/>
            </w:r>
          </w:hyperlink>
        </w:p>
        <w:p w14:paraId="2992AD9C" w14:textId="770CD29D" w:rsidR="00BD48B3" w:rsidRDefault="00000000">
          <w:pPr>
            <w:pStyle w:val="TOC1"/>
            <w:tabs>
              <w:tab w:val="right" w:leader="dot" w:pos="9350"/>
            </w:tabs>
            <w:rPr>
              <w:rFonts w:eastAsiaTheme="minorEastAsia" w:cstheme="minorBidi"/>
              <w:b w:val="0"/>
              <w:bCs w:val="0"/>
              <w:i w:val="0"/>
              <w:iCs w:val="0"/>
              <w:noProof/>
            </w:rPr>
          </w:pPr>
          <w:hyperlink w:anchor="_Toc126222047" w:history="1">
            <w:r w:rsidR="00BD48B3" w:rsidRPr="00E5582E">
              <w:rPr>
                <w:rStyle w:val="Hyperlink"/>
                <w:rFonts w:eastAsia="Times New Roman"/>
                <w:noProof/>
              </w:rPr>
              <w:t>D.  Identify the distribution of two continuous variables and two categorical variables using bivariate statistics from your cleaned and prepared data.</w:t>
            </w:r>
            <w:r w:rsidR="00BD48B3">
              <w:rPr>
                <w:noProof/>
                <w:webHidden/>
              </w:rPr>
              <w:tab/>
            </w:r>
            <w:r w:rsidR="00BD48B3">
              <w:rPr>
                <w:noProof/>
                <w:webHidden/>
              </w:rPr>
              <w:fldChar w:fldCharType="begin"/>
            </w:r>
            <w:r w:rsidR="00BD48B3">
              <w:rPr>
                <w:noProof/>
                <w:webHidden/>
              </w:rPr>
              <w:instrText xml:space="preserve"> PAGEREF _Toc126222047 \h </w:instrText>
            </w:r>
            <w:r w:rsidR="00BD48B3">
              <w:rPr>
                <w:noProof/>
                <w:webHidden/>
              </w:rPr>
            </w:r>
            <w:r w:rsidR="00BD48B3">
              <w:rPr>
                <w:noProof/>
                <w:webHidden/>
              </w:rPr>
              <w:fldChar w:fldCharType="separate"/>
            </w:r>
            <w:r w:rsidR="00BD48B3">
              <w:rPr>
                <w:noProof/>
                <w:webHidden/>
              </w:rPr>
              <w:t>8</w:t>
            </w:r>
            <w:r w:rsidR="00BD48B3">
              <w:rPr>
                <w:noProof/>
                <w:webHidden/>
              </w:rPr>
              <w:fldChar w:fldCharType="end"/>
            </w:r>
          </w:hyperlink>
        </w:p>
        <w:p w14:paraId="7B1B0173" w14:textId="1A733169" w:rsidR="00BD48B3" w:rsidRDefault="00000000">
          <w:pPr>
            <w:pStyle w:val="TOC1"/>
            <w:tabs>
              <w:tab w:val="right" w:leader="dot" w:pos="9350"/>
            </w:tabs>
            <w:rPr>
              <w:rFonts w:eastAsiaTheme="minorEastAsia" w:cstheme="minorBidi"/>
              <w:b w:val="0"/>
              <w:bCs w:val="0"/>
              <w:i w:val="0"/>
              <w:iCs w:val="0"/>
              <w:noProof/>
            </w:rPr>
          </w:pPr>
          <w:hyperlink w:anchor="_Toc126222048" w:history="1">
            <w:r w:rsidR="00BD48B3" w:rsidRPr="00E5582E">
              <w:rPr>
                <w:rStyle w:val="Hyperlink"/>
                <w:rFonts w:eastAsia="Times New Roman"/>
                <w:noProof/>
              </w:rPr>
              <w:t>E.  Summarize the implications of your data analysis by doing the following:</w:t>
            </w:r>
            <w:r w:rsidR="00BD48B3">
              <w:rPr>
                <w:noProof/>
                <w:webHidden/>
              </w:rPr>
              <w:tab/>
            </w:r>
            <w:r w:rsidR="00BD48B3">
              <w:rPr>
                <w:noProof/>
                <w:webHidden/>
              </w:rPr>
              <w:fldChar w:fldCharType="begin"/>
            </w:r>
            <w:r w:rsidR="00BD48B3">
              <w:rPr>
                <w:noProof/>
                <w:webHidden/>
              </w:rPr>
              <w:instrText xml:space="preserve"> PAGEREF _Toc126222048 \h </w:instrText>
            </w:r>
            <w:r w:rsidR="00BD48B3">
              <w:rPr>
                <w:noProof/>
                <w:webHidden/>
              </w:rPr>
            </w:r>
            <w:r w:rsidR="00BD48B3">
              <w:rPr>
                <w:noProof/>
                <w:webHidden/>
              </w:rPr>
              <w:fldChar w:fldCharType="separate"/>
            </w:r>
            <w:r w:rsidR="00BD48B3">
              <w:rPr>
                <w:noProof/>
                <w:webHidden/>
              </w:rPr>
              <w:t>10</w:t>
            </w:r>
            <w:r w:rsidR="00BD48B3">
              <w:rPr>
                <w:noProof/>
                <w:webHidden/>
              </w:rPr>
              <w:fldChar w:fldCharType="end"/>
            </w:r>
          </w:hyperlink>
        </w:p>
        <w:p w14:paraId="5613996E" w14:textId="08FF0CFC" w:rsidR="00BD48B3" w:rsidRDefault="00000000">
          <w:pPr>
            <w:pStyle w:val="TOC1"/>
            <w:tabs>
              <w:tab w:val="right" w:leader="dot" w:pos="9350"/>
            </w:tabs>
            <w:rPr>
              <w:rFonts w:eastAsiaTheme="minorEastAsia" w:cstheme="minorBidi"/>
              <w:b w:val="0"/>
              <w:bCs w:val="0"/>
              <w:i w:val="0"/>
              <w:iCs w:val="0"/>
              <w:noProof/>
            </w:rPr>
          </w:pPr>
          <w:hyperlink w:anchor="_Toc126222049" w:history="1">
            <w:r w:rsidR="00BD48B3" w:rsidRPr="00E5582E">
              <w:rPr>
                <w:rStyle w:val="Hyperlink"/>
                <w:rFonts w:eastAsia="Times New Roman"/>
                <w:noProof/>
              </w:rPr>
              <w:t>F.  Provide a Panopto video recording that includes a demonstration of the functionality of the code used for the analysis and a summary of the tool(s) used.</w:t>
            </w:r>
            <w:r w:rsidR="00BD48B3">
              <w:rPr>
                <w:noProof/>
                <w:webHidden/>
              </w:rPr>
              <w:tab/>
            </w:r>
            <w:r w:rsidR="00BD48B3">
              <w:rPr>
                <w:noProof/>
                <w:webHidden/>
              </w:rPr>
              <w:fldChar w:fldCharType="begin"/>
            </w:r>
            <w:r w:rsidR="00BD48B3">
              <w:rPr>
                <w:noProof/>
                <w:webHidden/>
              </w:rPr>
              <w:instrText xml:space="preserve"> PAGEREF _Toc126222049 \h </w:instrText>
            </w:r>
            <w:r w:rsidR="00BD48B3">
              <w:rPr>
                <w:noProof/>
                <w:webHidden/>
              </w:rPr>
            </w:r>
            <w:r w:rsidR="00BD48B3">
              <w:rPr>
                <w:noProof/>
                <w:webHidden/>
              </w:rPr>
              <w:fldChar w:fldCharType="separate"/>
            </w:r>
            <w:r w:rsidR="00BD48B3">
              <w:rPr>
                <w:noProof/>
                <w:webHidden/>
              </w:rPr>
              <w:t>11</w:t>
            </w:r>
            <w:r w:rsidR="00BD48B3">
              <w:rPr>
                <w:noProof/>
                <w:webHidden/>
              </w:rPr>
              <w:fldChar w:fldCharType="end"/>
            </w:r>
          </w:hyperlink>
        </w:p>
        <w:p w14:paraId="48F1E627" w14:textId="3066E4CD" w:rsidR="00BD48B3" w:rsidRDefault="00000000">
          <w:pPr>
            <w:pStyle w:val="TOC1"/>
            <w:tabs>
              <w:tab w:val="right" w:leader="dot" w:pos="9350"/>
            </w:tabs>
            <w:rPr>
              <w:rFonts w:eastAsiaTheme="minorEastAsia" w:cstheme="minorBidi"/>
              <w:b w:val="0"/>
              <w:bCs w:val="0"/>
              <w:i w:val="0"/>
              <w:iCs w:val="0"/>
              <w:noProof/>
            </w:rPr>
          </w:pPr>
          <w:hyperlink w:anchor="_Toc126222050" w:history="1">
            <w:r w:rsidR="00BD48B3" w:rsidRPr="00E5582E">
              <w:rPr>
                <w:rStyle w:val="Hyperlink"/>
                <w:rFonts w:eastAsia="Times New Roman"/>
                <w:noProof/>
              </w:rPr>
              <w:t>G.  Reference the web sources used to acquire segments of third-party code to support the analysis.</w:t>
            </w:r>
            <w:r w:rsidR="00BD48B3">
              <w:rPr>
                <w:noProof/>
                <w:webHidden/>
              </w:rPr>
              <w:tab/>
            </w:r>
            <w:r w:rsidR="00BD48B3">
              <w:rPr>
                <w:noProof/>
                <w:webHidden/>
              </w:rPr>
              <w:fldChar w:fldCharType="begin"/>
            </w:r>
            <w:r w:rsidR="00BD48B3">
              <w:rPr>
                <w:noProof/>
                <w:webHidden/>
              </w:rPr>
              <w:instrText xml:space="preserve"> PAGEREF _Toc126222050 \h </w:instrText>
            </w:r>
            <w:r w:rsidR="00BD48B3">
              <w:rPr>
                <w:noProof/>
                <w:webHidden/>
              </w:rPr>
            </w:r>
            <w:r w:rsidR="00BD48B3">
              <w:rPr>
                <w:noProof/>
                <w:webHidden/>
              </w:rPr>
              <w:fldChar w:fldCharType="separate"/>
            </w:r>
            <w:r w:rsidR="00BD48B3">
              <w:rPr>
                <w:noProof/>
                <w:webHidden/>
              </w:rPr>
              <w:t>11</w:t>
            </w:r>
            <w:r w:rsidR="00BD48B3">
              <w:rPr>
                <w:noProof/>
                <w:webHidden/>
              </w:rPr>
              <w:fldChar w:fldCharType="end"/>
            </w:r>
          </w:hyperlink>
        </w:p>
        <w:p w14:paraId="0317542B" w14:textId="194ABFCD" w:rsidR="00BD48B3" w:rsidRDefault="00000000">
          <w:pPr>
            <w:pStyle w:val="TOC1"/>
            <w:tabs>
              <w:tab w:val="right" w:leader="dot" w:pos="9350"/>
            </w:tabs>
            <w:rPr>
              <w:rFonts w:eastAsiaTheme="minorEastAsia" w:cstheme="minorBidi"/>
              <w:b w:val="0"/>
              <w:bCs w:val="0"/>
              <w:i w:val="0"/>
              <w:iCs w:val="0"/>
              <w:noProof/>
            </w:rPr>
          </w:pPr>
          <w:hyperlink w:anchor="_Toc126222051" w:history="1">
            <w:r w:rsidR="00BD48B3" w:rsidRPr="00E5582E">
              <w:rPr>
                <w:rStyle w:val="Hyperlink"/>
                <w:rFonts w:eastAsia="Times New Roman"/>
                <w:noProof/>
              </w:rPr>
              <w:t>H.  Acknowledge sources, using in-text citations and references, for content that is quoted, paraphrased, or summarized.</w:t>
            </w:r>
            <w:r w:rsidR="00BD48B3">
              <w:rPr>
                <w:noProof/>
                <w:webHidden/>
              </w:rPr>
              <w:tab/>
            </w:r>
            <w:r w:rsidR="00BD48B3">
              <w:rPr>
                <w:noProof/>
                <w:webHidden/>
              </w:rPr>
              <w:fldChar w:fldCharType="begin"/>
            </w:r>
            <w:r w:rsidR="00BD48B3">
              <w:rPr>
                <w:noProof/>
                <w:webHidden/>
              </w:rPr>
              <w:instrText xml:space="preserve"> PAGEREF _Toc126222051 \h </w:instrText>
            </w:r>
            <w:r w:rsidR="00BD48B3">
              <w:rPr>
                <w:noProof/>
                <w:webHidden/>
              </w:rPr>
            </w:r>
            <w:r w:rsidR="00BD48B3">
              <w:rPr>
                <w:noProof/>
                <w:webHidden/>
              </w:rPr>
              <w:fldChar w:fldCharType="separate"/>
            </w:r>
            <w:r w:rsidR="00BD48B3">
              <w:rPr>
                <w:noProof/>
                <w:webHidden/>
              </w:rPr>
              <w:t>11</w:t>
            </w:r>
            <w:r w:rsidR="00BD48B3">
              <w:rPr>
                <w:noProof/>
                <w:webHidden/>
              </w:rPr>
              <w:fldChar w:fldCharType="end"/>
            </w:r>
          </w:hyperlink>
        </w:p>
        <w:p w14:paraId="31049B9C" w14:textId="35CC65DF" w:rsidR="00BD48B3" w:rsidRDefault="00000000">
          <w:pPr>
            <w:pStyle w:val="TOC1"/>
            <w:tabs>
              <w:tab w:val="right" w:leader="dot" w:pos="9350"/>
            </w:tabs>
            <w:rPr>
              <w:rFonts w:eastAsiaTheme="minorEastAsia" w:cstheme="minorBidi"/>
              <w:b w:val="0"/>
              <w:bCs w:val="0"/>
              <w:i w:val="0"/>
              <w:iCs w:val="0"/>
              <w:noProof/>
            </w:rPr>
          </w:pPr>
          <w:hyperlink w:anchor="_Toc126222052" w:history="1">
            <w:r w:rsidR="00BD48B3" w:rsidRPr="00E5582E">
              <w:rPr>
                <w:rStyle w:val="Hyperlink"/>
                <w:rFonts w:eastAsia="Times New Roman"/>
                <w:noProof/>
              </w:rPr>
              <w:t>I.   Demonstrate professional communication in the content and presentation of your submission.</w:t>
            </w:r>
            <w:r w:rsidR="00BD48B3">
              <w:rPr>
                <w:noProof/>
                <w:webHidden/>
              </w:rPr>
              <w:tab/>
            </w:r>
            <w:r w:rsidR="00BD48B3">
              <w:rPr>
                <w:noProof/>
                <w:webHidden/>
              </w:rPr>
              <w:fldChar w:fldCharType="begin"/>
            </w:r>
            <w:r w:rsidR="00BD48B3">
              <w:rPr>
                <w:noProof/>
                <w:webHidden/>
              </w:rPr>
              <w:instrText xml:space="preserve"> PAGEREF _Toc126222052 \h </w:instrText>
            </w:r>
            <w:r w:rsidR="00BD48B3">
              <w:rPr>
                <w:noProof/>
                <w:webHidden/>
              </w:rPr>
            </w:r>
            <w:r w:rsidR="00BD48B3">
              <w:rPr>
                <w:noProof/>
                <w:webHidden/>
              </w:rPr>
              <w:fldChar w:fldCharType="separate"/>
            </w:r>
            <w:r w:rsidR="00BD48B3">
              <w:rPr>
                <w:noProof/>
                <w:webHidden/>
              </w:rPr>
              <w:t>12</w:t>
            </w:r>
            <w:r w:rsidR="00BD48B3">
              <w:rPr>
                <w:noProof/>
                <w:webHidden/>
              </w:rPr>
              <w:fldChar w:fldCharType="end"/>
            </w:r>
          </w:hyperlink>
        </w:p>
        <w:p w14:paraId="772B409A" w14:textId="18D28D0A" w:rsidR="006A0D90" w:rsidRDefault="006A0D90">
          <w:r>
            <w:rPr>
              <w:b/>
              <w:bCs/>
              <w:noProof/>
            </w:rPr>
            <w:fldChar w:fldCharType="end"/>
          </w:r>
        </w:p>
      </w:sdtContent>
    </w:sdt>
    <w:p w14:paraId="39CC2CA4" w14:textId="77777777" w:rsidR="002B0B1D" w:rsidRDefault="002B0B1D" w:rsidP="00733154">
      <w:pPr>
        <w:spacing w:after="0" w:line="240" w:lineRule="auto"/>
        <w:ind w:left="360" w:hanging="360"/>
        <w:rPr>
          <w:rFonts w:ascii="Times New Roman" w:eastAsia="Times New Roman" w:hAnsi="Times New Roman" w:cs="Times New Roman"/>
          <w:sz w:val="24"/>
          <w:szCs w:val="24"/>
        </w:rPr>
      </w:pPr>
    </w:p>
    <w:p w14:paraId="78A5346B" w14:textId="77777777" w:rsidR="002B0B1D" w:rsidRDefault="002B0B1D" w:rsidP="00733154">
      <w:pPr>
        <w:spacing w:after="0" w:line="240" w:lineRule="auto"/>
        <w:ind w:left="360" w:hanging="360"/>
        <w:rPr>
          <w:rFonts w:ascii="Times New Roman" w:eastAsia="Times New Roman" w:hAnsi="Times New Roman" w:cs="Times New Roman"/>
          <w:sz w:val="24"/>
          <w:szCs w:val="24"/>
        </w:rPr>
      </w:pPr>
    </w:p>
    <w:p w14:paraId="6BE285CD" w14:textId="68D96FDC" w:rsidR="00733154" w:rsidRPr="00733154" w:rsidRDefault="00733154" w:rsidP="00E327F4">
      <w:pPr>
        <w:pStyle w:val="Heading1"/>
        <w:rPr>
          <w:rFonts w:eastAsia="Times New Roman"/>
        </w:rPr>
      </w:pPr>
      <w:bookmarkStart w:id="0" w:name="_Toc126222044"/>
      <w:r w:rsidRPr="00733154">
        <w:rPr>
          <w:rFonts w:eastAsia="Times New Roman"/>
        </w:rPr>
        <w:t>A.  Describe a real-world organizational situation or issue in the Data Dictionary you chose, by doing the following:</w:t>
      </w:r>
      <w:bookmarkEnd w:id="0"/>
    </w:p>
    <w:p w14:paraId="3316EF37" w14:textId="1C5C3014" w:rsidR="002E46E8" w:rsidRPr="002E46E8" w:rsidRDefault="00733154" w:rsidP="002E46E8">
      <w:pPr>
        <w:pStyle w:val="ListParagraph"/>
        <w:numPr>
          <w:ilvl w:val="0"/>
          <w:numId w:val="4"/>
        </w:numPr>
        <w:spacing w:after="0" w:line="240" w:lineRule="auto"/>
        <w:rPr>
          <w:rFonts w:ascii="Times New Roman" w:eastAsia="Times New Roman" w:hAnsi="Times New Roman" w:cs="Times New Roman"/>
          <w:sz w:val="24"/>
          <w:szCs w:val="24"/>
        </w:rPr>
      </w:pPr>
      <w:r w:rsidRPr="00AC5D96">
        <w:rPr>
          <w:rFonts w:ascii="Times New Roman" w:eastAsia="Times New Roman" w:hAnsi="Times New Roman" w:cs="Times New Roman"/>
          <w:sz w:val="24"/>
          <w:szCs w:val="24"/>
        </w:rPr>
        <w:t xml:space="preserve">Provide </w:t>
      </w:r>
      <w:r w:rsidRPr="00AC5D96">
        <w:rPr>
          <w:rFonts w:ascii="Times New Roman" w:eastAsia="Times New Roman" w:hAnsi="Times New Roman" w:cs="Times New Roman"/>
          <w:b/>
          <w:bCs/>
          <w:sz w:val="24"/>
          <w:szCs w:val="24"/>
        </w:rPr>
        <w:t>one</w:t>
      </w:r>
      <w:r w:rsidRPr="00AC5D96">
        <w:rPr>
          <w:rFonts w:ascii="Times New Roman" w:eastAsia="Times New Roman" w:hAnsi="Times New Roman" w:cs="Times New Roman"/>
          <w:sz w:val="24"/>
          <w:szCs w:val="24"/>
        </w:rPr>
        <w:t xml:space="preserve"> question that is relevant to your chosen data set. You will answer this question later in the task through an analysis of the cleaned data, using one of the following techniques: chi-square, t-test, or analysis of variance (ANOVA).</w:t>
      </w:r>
      <w:r w:rsidR="00AC5D96">
        <w:rPr>
          <w:rFonts w:ascii="Times New Roman" w:eastAsia="Times New Roman" w:hAnsi="Times New Roman" w:cs="Times New Roman"/>
          <w:sz w:val="24"/>
          <w:szCs w:val="24"/>
        </w:rPr>
        <w:br/>
      </w:r>
      <w:r w:rsidR="00AC5D96">
        <w:rPr>
          <w:rFonts w:ascii="Times New Roman" w:eastAsia="Times New Roman" w:hAnsi="Times New Roman" w:cs="Times New Roman"/>
          <w:sz w:val="24"/>
          <w:szCs w:val="24"/>
        </w:rPr>
        <w:br/>
      </w:r>
      <w:r w:rsidR="006A0076">
        <w:rPr>
          <w:rFonts w:ascii="Times New Roman" w:eastAsia="Times New Roman" w:hAnsi="Times New Roman" w:cs="Times New Roman"/>
          <w:sz w:val="24"/>
          <w:szCs w:val="24"/>
        </w:rPr>
        <w:t xml:space="preserve">  </w:t>
      </w:r>
      <w:r w:rsidR="00CB735A" w:rsidRPr="00AC5D96">
        <w:rPr>
          <w:rFonts w:ascii="Times New Roman" w:eastAsia="Times New Roman" w:hAnsi="Times New Roman" w:cs="Times New Roman"/>
          <w:sz w:val="24"/>
          <w:szCs w:val="24"/>
        </w:rPr>
        <w:t>We will be using the medical dataset</w:t>
      </w:r>
      <w:r w:rsidR="000C6057">
        <w:rPr>
          <w:rFonts w:ascii="Times New Roman" w:eastAsia="Times New Roman" w:hAnsi="Times New Roman" w:cs="Times New Roman"/>
          <w:sz w:val="24"/>
          <w:szCs w:val="24"/>
        </w:rPr>
        <w:t>.</w:t>
      </w:r>
      <w:r w:rsidR="00203C60" w:rsidRPr="00AC5D96">
        <w:rPr>
          <w:rFonts w:ascii="Times New Roman" w:eastAsia="Times New Roman" w:hAnsi="Times New Roman" w:cs="Times New Roman"/>
          <w:sz w:val="24"/>
          <w:szCs w:val="24"/>
        </w:rPr>
        <w:t xml:space="preserve"> </w:t>
      </w:r>
      <w:r w:rsidR="00B7314D" w:rsidRPr="00AC5D96">
        <w:rPr>
          <w:rFonts w:ascii="Times New Roman" w:eastAsia="Times New Roman" w:hAnsi="Times New Roman" w:cs="Times New Roman"/>
          <w:sz w:val="24"/>
          <w:szCs w:val="24"/>
        </w:rPr>
        <w:t>The organization is going to use Python and its data-science libraries</w:t>
      </w:r>
      <w:r w:rsidR="00333921" w:rsidRPr="00AC5D96">
        <w:rPr>
          <w:rFonts w:ascii="Times New Roman" w:eastAsia="Times New Roman" w:hAnsi="Times New Roman" w:cs="Times New Roman"/>
          <w:sz w:val="24"/>
          <w:szCs w:val="24"/>
        </w:rPr>
        <w:t xml:space="preserve"> to conduct </w:t>
      </w:r>
      <w:r w:rsidR="00A802EE" w:rsidRPr="00AC5D96">
        <w:rPr>
          <w:rFonts w:ascii="Times New Roman" w:eastAsia="Times New Roman" w:hAnsi="Times New Roman" w:cs="Times New Roman"/>
          <w:sz w:val="24"/>
          <w:szCs w:val="24"/>
        </w:rPr>
        <w:t>exploratory</w:t>
      </w:r>
      <w:r w:rsidR="00333921" w:rsidRPr="00AC5D96">
        <w:rPr>
          <w:rFonts w:ascii="Times New Roman" w:eastAsia="Times New Roman" w:hAnsi="Times New Roman" w:cs="Times New Roman"/>
          <w:sz w:val="24"/>
          <w:szCs w:val="24"/>
        </w:rPr>
        <w:t xml:space="preserve"> analytics to identify the related variables</w:t>
      </w:r>
      <w:r w:rsidR="00A802EE" w:rsidRPr="00AC5D96">
        <w:rPr>
          <w:rFonts w:ascii="Times New Roman" w:eastAsia="Times New Roman" w:hAnsi="Times New Roman" w:cs="Times New Roman"/>
          <w:sz w:val="24"/>
          <w:szCs w:val="24"/>
        </w:rPr>
        <w:t xml:space="preserve"> to make better decisions in the future.</w:t>
      </w:r>
      <w:r w:rsidR="00122470">
        <w:rPr>
          <w:rFonts w:ascii="Times New Roman" w:eastAsia="Times New Roman" w:hAnsi="Times New Roman" w:cs="Times New Roman"/>
          <w:sz w:val="24"/>
          <w:szCs w:val="24"/>
        </w:rPr>
        <w:br/>
      </w:r>
      <w:r w:rsidR="00122470">
        <w:rPr>
          <w:rFonts w:ascii="Times New Roman" w:eastAsia="Times New Roman" w:hAnsi="Times New Roman" w:cs="Times New Roman"/>
          <w:sz w:val="24"/>
          <w:szCs w:val="24"/>
        </w:rPr>
        <w:lastRenderedPageBreak/>
        <w:br/>
      </w:r>
      <w:r w:rsidR="00274FDE">
        <w:rPr>
          <w:rFonts w:ascii="Times New Roman" w:eastAsia="Times New Roman" w:hAnsi="Times New Roman" w:cs="Times New Roman"/>
          <w:sz w:val="24"/>
          <w:szCs w:val="24"/>
        </w:rPr>
        <w:t>The hospital wants to know if Initial Admission Type (</w:t>
      </w:r>
      <w:proofErr w:type="spellStart"/>
      <w:r w:rsidR="00274FDE">
        <w:rPr>
          <w:rFonts w:ascii="Times New Roman" w:eastAsia="Times New Roman" w:hAnsi="Times New Roman" w:cs="Times New Roman"/>
          <w:sz w:val="24"/>
          <w:szCs w:val="24"/>
        </w:rPr>
        <w:t>Initial_admin</w:t>
      </w:r>
      <w:proofErr w:type="spellEnd"/>
      <w:r w:rsidR="00274FDE">
        <w:rPr>
          <w:rFonts w:ascii="Times New Roman" w:eastAsia="Times New Roman" w:hAnsi="Times New Roman" w:cs="Times New Roman"/>
          <w:sz w:val="24"/>
          <w:szCs w:val="24"/>
        </w:rPr>
        <w:t xml:space="preserve">) and </w:t>
      </w:r>
      <w:r w:rsidR="00450893">
        <w:rPr>
          <w:rFonts w:ascii="Times New Roman" w:eastAsia="Times New Roman" w:hAnsi="Times New Roman" w:cs="Times New Roman"/>
          <w:sz w:val="24"/>
          <w:szCs w:val="24"/>
        </w:rPr>
        <w:t>Readmissions (</w:t>
      </w:r>
      <w:proofErr w:type="spellStart"/>
      <w:r w:rsidR="00450893">
        <w:rPr>
          <w:rFonts w:ascii="Times New Roman" w:eastAsia="Times New Roman" w:hAnsi="Times New Roman" w:cs="Times New Roman"/>
          <w:sz w:val="24"/>
          <w:szCs w:val="24"/>
        </w:rPr>
        <w:t>Re</w:t>
      </w:r>
      <w:r w:rsidR="00472BF5">
        <w:rPr>
          <w:rFonts w:ascii="Times New Roman" w:eastAsia="Times New Roman" w:hAnsi="Times New Roman" w:cs="Times New Roman"/>
          <w:sz w:val="24"/>
          <w:szCs w:val="24"/>
        </w:rPr>
        <w:t>A</w:t>
      </w:r>
      <w:r w:rsidR="00450893">
        <w:rPr>
          <w:rFonts w:ascii="Times New Roman" w:eastAsia="Times New Roman" w:hAnsi="Times New Roman" w:cs="Times New Roman"/>
          <w:sz w:val="24"/>
          <w:szCs w:val="24"/>
        </w:rPr>
        <w:t>dmis</w:t>
      </w:r>
      <w:proofErr w:type="spellEnd"/>
      <w:r w:rsidR="00450893">
        <w:rPr>
          <w:rFonts w:ascii="Times New Roman" w:eastAsia="Times New Roman" w:hAnsi="Times New Roman" w:cs="Times New Roman"/>
          <w:sz w:val="24"/>
          <w:szCs w:val="24"/>
        </w:rPr>
        <w:t>)</w:t>
      </w:r>
      <w:r w:rsidR="00472BF5">
        <w:rPr>
          <w:rFonts w:ascii="Times New Roman" w:eastAsia="Times New Roman" w:hAnsi="Times New Roman" w:cs="Times New Roman"/>
          <w:sz w:val="24"/>
          <w:szCs w:val="24"/>
        </w:rPr>
        <w:t xml:space="preserve"> are dependent or independent variables</w:t>
      </w:r>
      <w:r w:rsidR="00CC2C96">
        <w:rPr>
          <w:rFonts w:ascii="Times New Roman" w:eastAsia="Times New Roman" w:hAnsi="Times New Roman" w:cs="Times New Roman"/>
          <w:sz w:val="24"/>
          <w:szCs w:val="24"/>
        </w:rPr>
        <w:t>?</w:t>
      </w:r>
      <w:r w:rsidR="00472BF5">
        <w:rPr>
          <w:rFonts w:ascii="Times New Roman" w:eastAsia="Times New Roman" w:hAnsi="Times New Roman" w:cs="Times New Roman"/>
          <w:sz w:val="24"/>
          <w:szCs w:val="24"/>
        </w:rPr>
        <w:t xml:space="preserve"> To </w:t>
      </w:r>
      <w:r w:rsidR="00CC2C96">
        <w:rPr>
          <w:rFonts w:ascii="Times New Roman" w:eastAsia="Times New Roman" w:hAnsi="Times New Roman" w:cs="Times New Roman"/>
          <w:sz w:val="24"/>
          <w:szCs w:val="24"/>
        </w:rPr>
        <w:t>find the answer for the chi-square test will be used</w:t>
      </w:r>
      <w:r w:rsidR="00B2658E">
        <w:rPr>
          <w:rFonts w:ascii="Times New Roman" w:eastAsia="Times New Roman" w:hAnsi="Times New Roman" w:cs="Times New Roman"/>
          <w:sz w:val="24"/>
          <w:szCs w:val="24"/>
        </w:rPr>
        <w:t>.</w:t>
      </w:r>
    </w:p>
    <w:p w14:paraId="09A4E9D0" w14:textId="77777777" w:rsidR="00DF2BAA" w:rsidRPr="00733154" w:rsidRDefault="00DF2BAA" w:rsidP="00733154">
      <w:pPr>
        <w:spacing w:after="0" w:line="240" w:lineRule="auto"/>
        <w:ind w:left="619" w:hanging="360"/>
        <w:rPr>
          <w:rFonts w:ascii="Times New Roman" w:eastAsia="Times New Roman" w:hAnsi="Times New Roman" w:cs="Times New Roman"/>
          <w:sz w:val="24"/>
          <w:szCs w:val="24"/>
        </w:rPr>
      </w:pPr>
    </w:p>
    <w:p w14:paraId="57C74513" w14:textId="1F911D94" w:rsidR="005C6E24" w:rsidRPr="00AC5D96" w:rsidRDefault="00733154" w:rsidP="00AC5D96">
      <w:pPr>
        <w:pStyle w:val="ListParagraph"/>
        <w:numPr>
          <w:ilvl w:val="0"/>
          <w:numId w:val="4"/>
        </w:numPr>
        <w:spacing w:after="0" w:line="240" w:lineRule="auto"/>
        <w:rPr>
          <w:rFonts w:ascii="Times New Roman" w:eastAsia="Times New Roman" w:hAnsi="Times New Roman" w:cs="Times New Roman"/>
          <w:sz w:val="24"/>
          <w:szCs w:val="24"/>
        </w:rPr>
      </w:pPr>
      <w:r w:rsidRPr="00AC5D96">
        <w:rPr>
          <w:rFonts w:ascii="Times New Roman" w:eastAsia="Times New Roman" w:hAnsi="Times New Roman" w:cs="Times New Roman"/>
          <w:sz w:val="24"/>
          <w:szCs w:val="24"/>
        </w:rPr>
        <w:t>Explain how stakeholders in the organization could benefit from an analysis of the data.</w:t>
      </w:r>
      <w:r w:rsidR="00AC5D96">
        <w:rPr>
          <w:rFonts w:ascii="Times New Roman" w:eastAsia="Times New Roman" w:hAnsi="Times New Roman" w:cs="Times New Roman"/>
          <w:sz w:val="24"/>
          <w:szCs w:val="24"/>
        </w:rPr>
        <w:br/>
      </w:r>
      <w:r w:rsidR="00AC5D96">
        <w:rPr>
          <w:rFonts w:ascii="Times New Roman" w:eastAsia="Times New Roman" w:hAnsi="Times New Roman" w:cs="Times New Roman"/>
          <w:sz w:val="24"/>
          <w:szCs w:val="24"/>
        </w:rPr>
        <w:br/>
      </w:r>
      <w:r w:rsidR="006A0076">
        <w:rPr>
          <w:rFonts w:ascii="Times New Roman" w:eastAsia="Times New Roman" w:hAnsi="Times New Roman" w:cs="Times New Roman"/>
          <w:sz w:val="24"/>
          <w:szCs w:val="24"/>
        </w:rPr>
        <w:t xml:space="preserve">  </w:t>
      </w:r>
      <w:r w:rsidR="00B95DFF" w:rsidRPr="00AC5D96">
        <w:rPr>
          <w:rFonts w:ascii="Times New Roman" w:eastAsia="Times New Roman" w:hAnsi="Times New Roman" w:cs="Times New Roman"/>
          <w:sz w:val="24"/>
          <w:szCs w:val="24"/>
        </w:rPr>
        <w:t>“</w:t>
      </w:r>
      <w:r w:rsidR="00B95DFF">
        <w:t>Every year, the Centers for Medicare &amp; Medicaid Services (CMS) penalizes hospitals with excessively high readmission rates</w:t>
      </w:r>
      <w:r w:rsidR="00B95DFF" w:rsidRPr="00AC5D96">
        <w:rPr>
          <w:rFonts w:ascii="Times New Roman" w:eastAsia="Times New Roman" w:hAnsi="Times New Roman" w:cs="Times New Roman"/>
          <w:sz w:val="24"/>
          <w:szCs w:val="24"/>
        </w:rPr>
        <w:t>”</w:t>
      </w:r>
      <w:r w:rsidR="00AC5D96">
        <w:rPr>
          <w:rFonts w:ascii="Times New Roman" w:eastAsia="Times New Roman" w:hAnsi="Times New Roman" w:cs="Times New Roman"/>
          <w:sz w:val="24"/>
          <w:szCs w:val="24"/>
        </w:rPr>
        <w:t xml:space="preserve"> </w:t>
      </w:r>
      <w:r w:rsidR="00837192">
        <w:t>(Allen, 2023)</w:t>
      </w:r>
      <w:r w:rsidR="00AD75A4">
        <w:t>. Finding the variables that lead to higher readmission rates will help the hospital avoid the pena</w:t>
      </w:r>
      <w:r w:rsidR="00702AE0">
        <w:t xml:space="preserve">lty and </w:t>
      </w:r>
      <w:r w:rsidR="00034109">
        <w:t>provide</w:t>
      </w:r>
      <w:r w:rsidR="00702AE0">
        <w:t xml:space="preserve"> better healthcare overall.</w:t>
      </w:r>
    </w:p>
    <w:p w14:paraId="5ACD894F" w14:textId="77777777" w:rsidR="00DF2BAA" w:rsidRPr="00733154" w:rsidRDefault="00DF2BAA" w:rsidP="00733154">
      <w:pPr>
        <w:spacing w:after="0" w:line="240" w:lineRule="auto"/>
        <w:ind w:left="619" w:hanging="360"/>
        <w:rPr>
          <w:rFonts w:ascii="Times New Roman" w:eastAsia="Times New Roman" w:hAnsi="Times New Roman" w:cs="Times New Roman"/>
          <w:sz w:val="24"/>
          <w:szCs w:val="24"/>
        </w:rPr>
      </w:pPr>
    </w:p>
    <w:p w14:paraId="50DC9A97" w14:textId="79F5893B" w:rsidR="00672419" w:rsidRPr="00D612CA" w:rsidRDefault="00733154" w:rsidP="00254D8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C582C">
        <w:rPr>
          <w:rFonts w:ascii="Times New Roman" w:eastAsia="Times New Roman" w:hAnsi="Times New Roman" w:cs="Times New Roman"/>
          <w:sz w:val="24"/>
          <w:szCs w:val="24"/>
        </w:rPr>
        <w:t xml:space="preserve">Identify </w:t>
      </w:r>
      <w:r w:rsidRPr="00EC582C">
        <w:rPr>
          <w:rFonts w:ascii="Times New Roman" w:eastAsia="Times New Roman" w:hAnsi="Times New Roman" w:cs="Times New Roman"/>
          <w:i/>
          <w:iCs/>
          <w:sz w:val="24"/>
          <w:szCs w:val="24"/>
        </w:rPr>
        <w:t>all</w:t>
      </w:r>
      <w:r w:rsidRPr="00EC582C">
        <w:rPr>
          <w:rFonts w:ascii="Times New Roman" w:eastAsia="Times New Roman" w:hAnsi="Times New Roman" w:cs="Times New Roman"/>
          <w:sz w:val="24"/>
          <w:szCs w:val="24"/>
        </w:rPr>
        <w:t xml:space="preserve"> of the data in your data set that are relevant to answering your question in part A1.</w:t>
      </w:r>
      <w:r w:rsidR="009F554C" w:rsidRPr="00EC582C">
        <w:rPr>
          <w:rFonts w:ascii="Times New Roman" w:eastAsia="Times New Roman" w:hAnsi="Times New Roman" w:cs="Times New Roman"/>
          <w:sz w:val="24"/>
          <w:szCs w:val="24"/>
        </w:rPr>
        <w:br/>
      </w:r>
      <w:r w:rsidR="009F554C" w:rsidRPr="00EC582C">
        <w:rPr>
          <w:rFonts w:ascii="Times New Roman" w:eastAsia="Times New Roman" w:hAnsi="Times New Roman" w:cs="Times New Roman"/>
          <w:sz w:val="24"/>
          <w:szCs w:val="24"/>
        </w:rPr>
        <w:br/>
        <w:t xml:space="preserve">Western Governors University provided the dataset </w:t>
      </w:r>
      <w:r w:rsidR="00171B2E" w:rsidRPr="00EC582C">
        <w:rPr>
          <w:rFonts w:ascii="Times New Roman" w:eastAsia="Times New Roman" w:hAnsi="Times New Roman" w:cs="Times New Roman"/>
          <w:sz w:val="24"/>
          <w:szCs w:val="24"/>
        </w:rPr>
        <w:t>‘</w:t>
      </w:r>
      <w:r w:rsidR="009F554C" w:rsidRPr="00EC582C">
        <w:rPr>
          <w:rFonts w:ascii="Times New Roman" w:eastAsia="Times New Roman" w:hAnsi="Times New Roman" w:cs="Times New Roman"/>
          <w:sz w:val="24"/>
          <w:szCs w:val="24"/>
        </w:rPr>
        <w:t>medical_clean.</w:t>
      </w:r>
      <w:r w:rsidR="00171B2E" w:rsidRPr="00EC582C">
        <w:rPr>
          <w:rFonts w:ascii="Times New Roman" w:eastAsia="Times New Roman" w:hAnsi="Times New Roman" w:cs="Times New Roman"/>
          <w:sz w:val="24"/>
          <w:szCs w:val="24"/>
        </w:rPr>
        <w:t>csv’</w:t>
      </w:r>
      <w:r w:rsidR="006502EF" w:rsidRPr="00EC582C">
        <w:rPr>
          <w:rFonts w:ascii="Times New Roman" w:eastAsia="Times New Roman" w:hAnsi="Times New Roman" w:cs="Times New Roman"/>
          <w:sz w:val="24"/>
          <w:szCs w:val="24"/>
        </w:rPr>
        <w:t xml:space="preserve"> and data dictionary</w:t>
      </w:r>
      <w:r w:rsidR="00186952" w:rsidRPr="00EC582C">
        <w:rPr>
          <w:rFonts w:ascii="Times New Roman" w:eastAsia="Times New Roman" w:hAnsi="Times New Roman" w:cs="Times New Roman"/>
          <w:sz w:val="24"/>
          <w:szCs w:val="24"/>
        </w:rPr>
        <w:t xml:space="preserve"> ‘D207 D208 D209 Medical Data Considerations and Dictionary.pdf’</w:t>
      </w:r>
      <w:r w:rsidR="003A3400" w:rsidRPr="00EC582C">
        <w:rPr>
          <w:rFonts w:ascii="Times New Roman" w:eastAsia="Times New Roman" w:hAnsi="Times New Roman" w:cs="Times New Roman"/>
          <w:sz w:val="24"/>
          <w:szCs w:val="24"/>
        </w:rPr>
        <w:t xml:space="preserve"> (Western Governors University [WGU], n.d.)</w:t>
      </w:r>
      <w:r w:rsidR="006502EF" w:rsidRPr="00EC582C">
        <w:rPr>
          <w:rFonts w:ascii="Times New Roman" w:eastAsia="Times New Roman" w:hAnsi="Times New Roman" w:cs="Times New Roman"/>
          <w:sz w:val="24"/>
          <w:szCs w:val="24"/>
        </w:rPr>
        <w:t xml:space="preserve"> describing all of the </w:t>
      </w:r>
      <w:r w:rsidR="008C433B" w:rsidRPr="00EC582C">
        <w:rPr>
          <w:rFonts w:ascii="Times New Roman" w:eastAsia="Times New Roman" w:hAnsi="Times New Roman" w:cs="Times New Roman"/>
          <w:sz w:val="24"/>
          <w:szCs w:val="24"/>
        </w:rPr>
        <w:t>variables</w:t>
      </w:r>
      <w:r w:rsidR="00E21D76" w:rsidRPr="00EC582C">
        <w:rPr>
          <w:rFonts w:ascii="Times New Roman" w:eastAsia="Times New Roman" w:hAnsi="Times New Roman" w:cs="Times New Roman"/>
          <w:sz w:val="24"/>
          <w:szCs w:val="24"/>
        </w:rPr>
        <w:t xml:space="preserve"> collection for the analysis of readmissions.</w:t>
      </w:r>
      <w:r w:rsidR="00C94871" w:rsidRPr="00EC582C">
        <w:rPr>
          <w:rFonts w:ascii="Times New Roman" w:eastAsia="Times New Roman" w:hAnsi="Times New Roman" w:cs="Times New Roman"/>
          <w:sz w:val="24"/>
          <w:szCs w:val="24"/>
        </w:rPr>
        <w:br/>
      </w:r>
      <w:r w:rsidR="00C94871" w:rsidRPr="00EC582C">
        <w:rPr>
          <w:rFonts w:ascii="Times New Roman" w:eastAsia="Times New Roman" w:hAnsi="Times New Roman" w:cs="Times New Roman"/>
          <w:sz w:val="24"/>
          <w:szCs w:val="24"/>
        </w:rPr>
        <w:br/>
      </w:r>
      <w:r w:rsidR="0028219D" w:rsidRPr="00EC582C">
        <w:rPr>
          <w:rFonts w:ascii="Times New Roman" w:eastAsia="Times New Roman" w:hAnsi="Times New Roman" w:cs="Times New Roman"/>
          <w:sz w:val="24"/>
          <w:szCs w:val="24"/>
        </w:rPr>
        <w:t xml:space="preserve">The </w:t>
      </w:r>
      <w:r w:rsidR="00C94871" w:rsidRPr="00EC582C">
        <w:rPr>
          <w:rFonts w:ascii="Times New Roman" w:eastAsia="Times New Roman" w:hAnsi="Times New Roman" w:cs="Times New Roman"/>
          <w:sz w:val="24"/>
          <w:szCs w:val="24"/>
        </w:rPr>
        <w:t>‘</w:t>
      </w:r>
      <w:r w:rsidR="0028219D" w:rsidRPr="00EC582C">
        <w:rPr>
          <w:rFonts w:ascii="Times New Roman" w:eastAsia="Times New Roman" w:hAnsi="Times New Roman" w:cs="Times New Roman"/>
          <w:sz w:val="24"/>
          <w:szCs w:val="24"/>
        </w:rPr>
        <w:t>medical_clean</w:t>
      </w:r>
      <w:r w:rsidR="00C94871" w:rsidRPr="00EC582C">
        <w:rPr>
          <w:rFonts w:ascii="Times New Roman" w:eastAsia="Times New Roman" w:hAnsi="Times New Roman" w:cs="Times New Roman"/>
          <w:sz w:val="24"/>
          <w:szCs w:val="24"/>
        </w:rPr>
        <w:t>.csv’</w:t>
      </w:r>
      <w:r w:rsidR="0028219D" w:rsidRPr="00EC582C">
        <w:rPr>
          <w:rFonts w:ascii="Times New Roman" w:eastAsia="Times New Roman" w:hAnsi="Times New Roman" w:cs="Times New Roman"/>
          <w:sz w:val="24"/>
          <w:szCs w:val="24"/>
        </w:rPr>
        <w:t xml:space="preserve"> dataset</w:t>
      </w:r>
      <w:r w:rsidR="00F02A7A" w:rsidRPr="00EC582C">
        <w:rPr>
          <w:rFonts w:ascii="Times New Roman" w:eastAsia="Times New Roman" w:hAnsi="Times New Roman" w:cs="Times New Roman"/>
          <w:sz w:val="24"/>
          <w:szCs w:val="24"/>
        </w:rPr>
        <w:t xml:space="preserve"> was reviewed</w:t>
      </w:r>
      <w:r w:rsidR="008D6892" w:rsidRPr="00EC582C">
        <w:rPr>
          <w:rFonts w:ascii="Times New Roman" w:eastAsia="Times New Roman" w:hAnsi="Times New Roman" w:cs="Times New Roman"/>
          <w:sz w:val="24"/>
          <w:szCs w:val="24"/>
        </w:rPr>
        <w:t xml:space="preserve"> </w:t>
      </w:r>
      <w:r w:rsidR="00632808" w:rsidRPr="00EC582C">
        <w:rPr>
          <w:rFonts w:ascii="Times New Roman" w:eastAsia="Times New Roman" w:hAnsi="Times New Roman" w:cs="Times New Roman"/>
          <w:sz w:val="24"/>
          <w:szCs w:val="24"/>
        </w:rPr>
        <w:t xml:space="preserve">to assist in being familiar with the data </w:t>
      </w:r>
      <w:r w:rsidR="000E03E0" w:rsidRPr="00EC582C">
        <w:rPr>
          <w:rFonts w:ascii="Times New Roman" w:eastAsia="Times New Roman" w:hAnsi="Times New Roman" w:cs="Times New Roman"/>
          <w:sz w:val="24"/>
          <w:szCs w:val="24"/>
        </w:rPr>
        <w:t>before</w:t>
      </w:r>
      <w:r w:rsidR="004E51A6" w:rsidRPr="00EC582C">
        <w:rPr>
          <w:rFonts w:ascii="Times New Roman" w:eastAsia="Times New Roman" w:hAnsi="Times New Roman" w:cs="Times New Roman"/>
          <w:sz w:val="24"/>
          <w:szCs w:val="24"/>
        </w:rPr>
        <w:t xml:space="preserve"> </w:t>
      </w:r>
      <w:r w:rsidR="000E03E0" w:rsidRPr="00EC582C">
        <w:rPr>
          <w:rFonts w:ascii="Times New Roman" w:eastAsia="Times New Roman" w:hAnsi="Times New Roman" w:cs="Times New Roman"/>
          <w:sz w:val="24"/>
          <w:szCs w:val="24"/>
        </w:rPr>
        <w:t>the analyzing process began.</w:t>
      </w:r>
      <w:r w:rsidR="00352EC4" w:rsidRPr="00EC582C">
        <w:rPr>
          <w:rFonts w:ascii="Times New Roman" w:eastAsia="Times New Roman" w:hAnsi="Times New Roman" w:cs="Times New Roman"/>
          <w:sz w:val="24"/>
          <w:szCs w:val="24"/>
        </w:rPr>
        <w:t xml:space="preserve"> </w:t>
      </w:r>
      <w:r w:rsidR="00B241C1" w:rsidRPr="00EC582C">
        <w:rPr>
          <w:rFonts w:ascii="Times New Roman" w:eastAsia="Times New Roman" w:hAnsi="Times New Roman" w:cs="Times New Roman"/>
          <w:sz w:val="24"/>
          <w:szCs w:val="24"/>
        </w:rPr>
        <w:br/>
      </w:r>
      <w:r w:rsidR="00B241C1" w:rsidRPr="00EC582C">
        <w:rPr>
          <w:rFonts w:ascii="Times New Roman" w:eastAsia="Times New Roman" w:hAnsi="Times New Roman" w:cs="Times New Roman"/>
          <w:sz w:val="24"/>
          <w:szCs w:val="24"/>
        </w:rPr>
        <w:br/>
      </w:r>
      <w:r w:rsidR="009C28AF" w:rsidRPr="00EC582C">
        <w:rPr>
          <w:rFonts w:ascii="Times New Roman" w:eastAsia="Times New Roman" w:hAnsi="Times New Roman" w:cs="Times New Roman"/>
          <w:sz w:val="24"/>
          <w:szCs w:val="24"/>
        </w:rPr>
        <w:t xml:space="preserve">To assist in </w:t>
      </w:r>
      <w:r w:rsidR="00B807BB" w:rsidRPr="00EC582C">
        <w:rPr>
          <w:rFonts w:ascii="Times New Roman" w:eastAsia="Times New Roman" w:hAnsi="Times New Roman" w:cs="Times New Roman"/>
          <w:sz w:val="24"/>
          <w:szCs w:val="24"/>
        </w:rPr>
        <w:t>finding relevant variables for this exploratory data analysis</w:t>
      </w:r>
      <w:r w:rsidR="00476D4A" w:rsidRPr="00EC582C">
        <w:rPr>
          <w:rFonts w:ascii="Times New Roman" w:eastAsia="Times New Roman" w:hAnsi="Times New Roman" w:cs="Times New Roman"/>
          <w:sz w:val="24"/>
          <w:szCs w:val="24"/>
        </w:rPr>
        <w:t xml:space="preserve"> we prepared the data in a few different ways. </w:t>
      </w:r>
      <w:r w:rsidR="00521467" w:rsidRPr="00EC582C">
        <w:rPr>
          <w:rFonts w:ascii="Times New Roman" w:eastAsia="Times New Roman" w:hAnsi="Times New Roman" w:cs="Times New Roman"/>
          <w:sz w:val="24"/>
          <w:szCs w:val="24"/>
        </w:rPr>
        <w:t>First,</w:t>
      </w:r>
      <w:r w:rsidR="00476D4A" w:rsidRPr="00EC582C">
        <w:rPr>
          <w:rFonts w:ascii="Times New Roman" w:eastAsia="Times New Roman" w:hAnsi="Times New Roman" w:cs="Times New Roman"/>
          <w:sz w:val="24"/>
          <w:szCs w:val="24"/>
        </w:rPr>
        <w:t xml:space="preserve"> we checked the data for </w:t>
      </w:r>
      <w:r w:rsidR="00521467" w:rsidRPr="00EC582C">
        <w:rPr>
          <w:rFonts w:ascii="Times New Roman" w:eastAsia="Times New Roman" w:hAnsi="Times New Roman" w:cs="Times New Roman"/>
          <w:sz w:val="24"/>
          <w:szCs w:val="24"/>
        </w:rPr>
        <w:t xml:space="preserve">blanks and NAs. </w:t>
      </w:r>
      <w:r w:rsidR="0075549D" w:rsidRPr="00EC582C">
        <w:rPr>
          <w:rFonts w:ascii="Times New Roman" w:eastAsia="Times New Roman" w:hAnsi="Times New Roman" w:cs="Times New Roman"/>
          <w:sz w:val="24"/>
          <w:szCs w:val="24"/>
        </w:rPr>
        <w:t>Next, we</w:t>
      </w:r>
      <w:r w:rsidR="005F2353" w:rsidRPr="00EC582C">
        <w:rPr>
          <w:rFonts w:ascii="Times New Roman" w:eastAsia="Times New Roman" w:hAnsi="Times New Roman" w:cs="Times New Roman"/>
          <w:sz w:val="24"/>
          <w:szCs w:val="24"/>
        </w:rPr>
        <w:t xml:space="preserve"> made sure to convert the ‘chr’ and ‘str’ data types to categorical. </w:t>
      </w:r>
      <w:r w:rsidR="00521467" w:rsidRPr="00EC582C">
        <w:rPr>
          <w:rFonts w:ascii="Times New Roman" w:eastAsia="Times New Roman" w:hAnsi="Times New Roman" w:cs="Times New Roman"/>
          <w:sz w:val="24"/>
          <w:szCs w:val="24"/>
        </w:rPr>
        <w:t>Then we</w:t>
      </w:r>
      <w:r w:rsidR="00B807BB" w:rsidRPr="00EC582C">
        <w:rPr>
          <w:rFonts w:ascii="Times New Roman" w:eastAsia="Times New Roman" w:hAnsi="Times New Roman" w:cs="Times New Roman"/>
          <w:sz w:val="24"/>
          <w:szCs w:val="24"/>
        </w:rPr>
        <w:t xml:space="preserve"> removed categorical variables that had a high cardinality</w:t>
      </w:r>
      <w:r w:rsidR="00EB5FEB" w:rsidRPr="00EC582C">
        <w:rPr>
          <w:rFonts w:ascii="Times New Roman" w:eastAsia="Times New Roman" w:hAnsi="Times New Roman" w:cs="Times New Roman"/>
          <w:sz w:val="24"/>
          <w:szCs w:val="24"/>
        </w:rPr>
        <w:t xml:space="preserve"> based on formula: Cardinality &gt; 3 to 5 levels.</w:t>
      </w:r>
      <w:r w:rsidR="00EC582C">
        <w:rPr>
          <w:rFonts w:ascii="Times New Roman" w:eastAsia="Times New Roman" w:hAnsi="Times New Roman" w:cs="Times New Roman"/>
          <w:sz w:val="24"/>
          <w:szCs w:val="24"/>
        </w:rPr>
        <w:br/>
      </w:r>
      <w:r w:rsidR="00EC582C">
        <w:rPr>
          <w:rFonts w:ascii="Times New Roman" w:eastAsia="Times New Roman" w:hAnsi="Times New Roman" w:cs="Times New Roman"/>
          <w:sz w:val="24"/>
          <w:szCs w:val="24"/>
        </w:rPr>
        <w:br/>
      </w:r>
      <w:r w:rsidR="00EC582C" w:rsidRPr="00D612CA">
        <w:rPr>
          <w:rFonts w:ascii="Times New Roman" w:eastAsia="Times New Roman" w:hAnsi="Times New Roman" w:cs="Times New Roman"/>
          <w:sz w:val="24"/>
          <w:szCs w:val="24"/>
          <w:u w:val="single"/>
        </w:rPr>
        <w:t>The following variables are being retained</w:t>
      </w:r>
      <w:r w:rsidR="00A52FAE" w:rsidRPr="00D612CA">
        <w:rPr>
          <w:rFonts w:ascii="Times New Roman" w:eastAsia="Times New Roman" w:hAnsi="Times New Roman" w:cs="Times New Roman"/>
          <w:sz w:val="24"/>
          <w:szCs w:val="24"/>
          <w:u w:val="single"/>
        </w:rPr>
        <w:t xml:space="preserve"> for analysis:</w:t>
      </w:r>
      <w:r w:rsidR="00212ADA">
        <w:rPr>
          <w:rFonts w:ascii="Times New Roman" w:eastAsia="Times New Roman" w:hAnsi="Times New Roman" w:cs="Times New Roman"/>
          <w:sz w:val="24"/>
          <w:szCs w:val="24"/>
          <w:u w:val="single"/>
        </w:rPr>
        <w:br/>
      </w:r>
      <w:r w:rsidR="00A52FAE">
        <w:rPr>
          <w:rFonts w:ascii="Times New Roman" w:eastAsia="Times New Roman" w:hAnsi="Times New Roman" w:cs="Times New Roman"/>
          <w:sz w:val="24"/>
          <w:szCs w:val="24"/>
        </w:rPr>
        <w:br/>
      </w:r>
      <w:proofErr w:type="spellStart"/>
      <w:r w:rsidR="00E811D0">
        <w:rPr>
          <w:rFonts w:ascii="Times New Roman" w:eastAsia="Times New Roman" w:hAnsi="Times New Roman" w:cs="Times New Roman"/>
          <w:sz w:val="24"/>
          <w:szCs w:val="24"/>
        </w:rPr>
        <w:t>ReAdmis</w:t>
      </w:r>
      <w:proofErr w:type="spellEnd"/>
      <w:r w:rsidR="00E811D0">
        <w:rPr>
          <w:rFonts w:ascii="Times New Roman" w:eastAsia="Times New Roman" w:hAnsi="Times New Roman" w:cs="Times New Roman"/>
          <w:sz w:val="24"/>
          <w:szCs w:val="24"/>
        </w:rPr>
        <w:t xml:space="preserve">, </w:t>
      </w:r>
      <w:proofErr w:type="spellStart"/>
      <w:r w:rsidR="00E811D0">
        <w:rPr>
          <w:rFonts w:ascii="Times New Roman" w:eastAsia="Times New Roman" w:hAnsi="Times New Roman" w:cs="Times New Roman"/>
          <w:sz w:val="24"/>
          <w:szCs w:val="24"/>
        </w:rPr>
        <w:t>Initial_admin</w:t>
      </w:r>
      <w:proofErr w:type="spellEnd"/>
      <w:r w:rsidR="00E811D0">
        <w:rPr>
          <w:rFonts w:ascii="Times New Roman" w:eastAsia="Times New Roman" w:hAnsi="Times New Roman" w:cs="Times New Roman"/>
          <w:sz w:val="24"/>
          <w:szCs w:val="24"/>
        </w:rPr>
        <w:t xml:space="preserve"> </w:t>
      </w:r>
      <w:r w:rsidR="00D612CA">
        <w:rPr>
          <w:rFonts w:ascii="Times New Roman" w:eastAsia="Times New Roman" w:hAnsi="Times New Roman" w:cs="Times New Roman"/>
          <w:sz w:val="24"/>
          <w:szCs w:val="24"/>
        </w:rPr>
        <w:t xml:space="preserve">which are the categoricals that we will be running the </w:t>
      </w:r>
      <w:r w:rsidR="008D4DDC">
        <w:rPr>
          <w:rFonts w:ascii="Times New Roman" w:eastAsia="Times New Roman" w:hAnsi="Times New Roman" w:cs="Times New Roman"/>
          <w:sz w:val="24"/>
          <w:szCs w:val="24"/>
        </w:rPr>
        <w:t xml:space="preserve">chi-square </w:t>
      </w:r>
      <w:r w:rsidR="00D612CA">
        <w:rPr>
          <w:rFonts w:ascii="Times New Roman" w:eastAsia="Times New Roman" w:hAnsi="Times New Roman" w:cs="Times New Roman"/>
          <w:sz w:val="24"/>
          <w:szCs w:val="24"/>
        </w:rPr>
        <w:t>analysis on.</w:t>
      </w:r>
      <w:r w:rsidR="008D4DDC">
        <w:rPr>
          <w:rFonts w:ascii="Times New Roman" w:eastAsia="Times New Roman" w:hAnsi="Times New Roman" w:cs="Times New Roman"/>
          <w:sz w:val="24"/>
          <w:szCs w:val="24"/>
        </w:rPr>
        <w:t xml:space="preserve"> Then we’ll also retain </w:t>
      </w:r>
      <w:r w:rsidR="00D612CA">
        <w:rPr>
          <w:rFonts w:ascii="Times New Roman" w:eastAsia="Times New Roman" w:hAnsi="Times New Roman" w:cs="Times New Roman"/>
          <w:sz w:val="24"/>
          <w:szCs w:val="24"/>
        </w:rPr>
        <w:t>Income</w:t>
      </w:r>
      <w:r w:rsidR="00CB00E5">
        <w:rPr>
          <w:rFonts w:ascii="Times New Roman" w:eastAsia="Times New Roman" w:hAnsi="Times New Roman" w:cs="Times New Roman"/>
          <w:sz w:val="24"/>
          <w:szCs w:val="24"/>
        </w:rPr>
        <w:t xml:space="preserve">, </w:t>
      </w:r>
      <w:proofErr w:type="spellStart"/>
      <w:r w:rsidR="00CB00E5">
        <w:rPr>
          <w:rFonts w:ascii="Times New Roman" w:eastAsia="Times New Roman" w:hAnsi="Times New Roman" w:cs="Times New Roman"/>
          <w:sz w:val="24"/>
          <w:szCs w:val="24"/>
        </w:rPr>
        <w:t>VitD_levels</w:t>
      </w:r>
      <w:proofErr w:type="spellEnd"/>
      <w:r w:rsidR="00FA36D3">
        <w:rPr>
          <w:rFonts w:ascii="Times New Roman" w:eastAsia="Times New Roman" w:hAnsi="Times New Roman" w:cs="Times New Roman"/>
          <w:sz w:val="24"/>
          <w:szCs w:val="24"/>
        </w:rPr>
        <w:t xml:space="preserve"> which we will use</w:t>
      </w:r>
      <w:r w:rsidR="00212ADA">
        <w:rPr>
          <w:rFonts w:ascii="Times New Roman" w:eastAsia="Times New Roman" w:hAnsi="Times New Roman" w:cs="Times New Roman"/>
          <w:sz w:val="24"/>
          <w:szCs w:val="24"/>
        </w:rPr>
        <w:t>s for B and C for our univariate and bivariate statistics</w:t>
      </w:r>
      <w:r w:rsidR="009853FD">
        <w:rPr>
          <w:rFonts w:ascii="Times New Roman" w:eastAsia="Times New Roman" w:hAnsi="Times New Roman" w:cs="Times New Roman"/>
          <w:sz w:val="24"/>
          <w:szCs w:val="24"/>
        </w:rPr>
        <w:t>.</w:t>
      </w:r>
      <w:r w:rsidR="00E811D0" w:rsidRPr="00D612CA">
        <w:rPr>
          <w:rFonts w:ascii="Times New Roman" w:eastAsia="Times New Roman" w:hAnsi="Times New Roman" w:cs="Times New Roman"/>
          <w:sz w:val="24"/>
          <w:szCs w:val="24"/>
        </w:rPr>
        <w:br/>
      </w:r>
      <w:r w:rsidR="00564C7F" w:rsidRPr="00D612CA">
        <w:rPr>
          <w:rFonts w:ascii="Times New Roman" w:eastAsia="Times New Roman" w:hAnsi="Times New Roman" w:cs="Times New Roman"/>
          <w:sz w:val="24"/>
          <w:szCs w:val="24"/>
        </w:rPr>
        <w:t>Summary table of retained variables;</w:t>
      </w:r>
      <w:r w:rsidR="00564C7F" w:rsidRPr="00D612CA">
        <w:rPr>
          <w:rFonts w:ascii="Times New Roman" w:eastAsia="Times New Roman" w:hAnsi="Times New Roman" w:cs="Times New Roman"/>
          <w:sz w:val="24"/>
          <w:szCs w:val="24"/>
        </w:rPr>
        <w:br/>
      </w:r>
    </w:p>
    <w:tbl>
      <w:tblPr>
        <w:tblStyle w:val="TableGrid"/>
        <w:tblW w:w="0" w:type="auto"/>
        <w:tblInd w:w="619" w:type="dxa"/>
        <w:tblLook w:val="04A0" w:firstRow="1" w:lastRow="0" w:firstColumn="1" w:lastColumn="0" w:noHBand="0" w:noVBand="1"/>
      </w:tblPr>
      <w:tblGrid>
        <w:gridCol w:w="2142"/>
        <w:gridCol w:w="2644"/>
        <w:gridCol w:w="2555"/>
        <w:gridCol w:w="1390"/>
      </w:tblGrid>
      <w:tr w:rsidR="009E1E7D" w14:paraId="18B8CFF8" w14:textId="77777777" w:rsidTr="00CD3720">
        <w:tc>
          <w:tcPr>
            <w:tcW w:w="2142" w:type="dxa"/>
          </w:tcPr>
          <w:p w14:paraId="13CFFECE" w14:textId="308524F5" w:rsidR="00672419" w:rsidRPr="00672419" w:rsidRDefault="00373220"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Variable</w:t>
            </w:r>
          </w:p>
        </w:tc>
        <w:tc>
          <w:tcPr>
            <w:tcW w:w="2644" w:type="dxa"/>
          </w:tcPr>
          <w:p w14:paraId="2D6EEE0B" w14:textId="0AA402B8" w:rsidR="00672419" w:rsidRPr="00672419" w:rsidRDefault="00C07466"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Data Type</w:t>
            </w:r>
          </w:p>
        </w:tc>
        <w:tc>
          <w:tcPr>
            <w:tcW w:w="2555" w:type="dxa"/>
          </w:tcPr>
          <w:p w14:paraId="13AEE13C" w14:textId="49E5DB95" w:rsidR="00672419" w:rsidRPr="00672419" w:rsidRDefault="00C07466"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1390" w:type="dxa"/>
          </w:tcPr>
          <w:p w14:paraId="370367FB" w14:textId="24C89664" w:rsidR="00672419" w:rsidRPr="00672419" w:rsidRDefault="00C07466"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Example data</w:t>
            </w:r>
          </w:p>
        </w:tc>
      </w:tr>
      <w:tr w:rsidR="006B62B4" w14:paraId="7A1BD383" w14:textId="77777777" w:rsidTr="00CD3720">
        <w:tc>
          <w:tcPr>
            <w:tcW w:w="2142" w:type="dxa"/>
          </w:tcPr>
          <w:p w14:paraId="2C6DC94B" w14:textId="4BCF9A6E" w:rsidR="006B62B4" w:rsidRDefault="006B62B4" w:rsidP="00672419">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ReAdmis</w:t>
            </w:r>
            <w:proofErr w:type="spellEnd"/>
          </w:p>
        </w:tc>
        <w:tc>
          <w:tcPr>
            <w:tcW w:w="2644" w:type="dxa"/>
          </w:tcPr>
          <w:p w14:paraId="0AD008AF" w14:textId="04625336" w:rsidR="006B62B4" w:rsidRPr="00672419" w:rsidRDefault="006B62B4"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w:t>
            </w:r>
            <w:r w:rsidR="009E1E7D">
              <w:rPr>
                <w:rFonts w:ascii="Times New Roman" w:eastAsia="Times New Roman" w:hAnsi="Times New Roman" w:cs="Times New Roman"/>
                <w:sz w:val="24"/>
                <w:szCs w:val="24"/>
              </w:rPr>
              <w:t xml:space="preserve"> (Bi-</w:t>
            </w:r>
            <w:proofErr w:type="spellStart"/>
            <w:r w:rsidR="009E1E7D">
              <w:rPr>
                <w:rFonts w:ascii="Times New Roman" w:eastAsia="Times New Roman" w:hAnsi="Times New Roman" w:cs="Times New Roman"/>
                <w:sz w:val="24"/>
                <w:szCs w:val="24"/>
              </w:rPr>
              <w:t>Nomial</w:t>
            </w:r>
            <w:proofErr w:type="spellEnd"/>
            <w:r w:rsidR="009E1E7D">
              <w:rPr>
                <w:rFonts w:ascii="Times New Roman" w:eastAsia="Times New Roman" w:hAnsi="Times New Roman" w:cs="Times New Roman"/>
                <w:sz w:val="24"/>
                <w:szCs w:val="24"/>
              </w:rPr>
              <w:t>)</w:t>
            </w:r>
          </w:p>
        </w:tc>
        <w:tc>
          <w:tcPr>
            <w:tcW w:w="2555" w:type="dxa"/>
          </w:tcPr>
          <w:p w14:paraId="69E9CB28" w14:textId="10D90D95" w:rsidR="006B62B4" w:rsidRPr="00672419" w:rsidRDefault="00035919"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035919">
              <w:rPr>
                <w:rFonts w:ascii="Times New Roman" w:eastAsia="Times New Roman" w:hAnsi="Times New Roman" w:cs="Times New Roman"/>
                <w:sz w:val="24"/>
                <w:szCs w:val="24"/>
              </w:rPr>
              <w:t>eadmitted within a month of release</w:t>
            </w:r>
          </w:p>
        </w:tc>
        <w:tc>
          <w:tcPr>
            <w:tcW w:w="1390" w:type="dxa"/>
          </w:tcPr>
          <w:p w14:paraId="4923B677" w14:textId="155CCB13" w:rsidR="006B62B4" w:rsidRPr="00672419" w:rsidRDefault="009E1E7D"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Yes/No</w:t>
            </w:r>
          </w:p>
        </w:tc>
      </w:tr>
      <w:tr w:rsidR="006B62B4" w14:paraId="1A4880A0" w14:textId="77777777" w:rsidTr="00CD3720">
        <w:tc>
          <w:tcPr>
            <w:tcW w:w="2142" w:type="dxa"/>
          </w:tcPr>
          <w:p w14:paraId="188E3217" w14:textId="64A9A310" w:rsidR="006B62B4" w:rsidRDefault="00FE31BC" w:rsidP="00672419">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Initial_</w:t>
            </w:r>
            <w:r w:rsidR="004E0E9E">
              <w:rPr>
                <w:rFonts w:ascii="Times New Roman" w:eastAsia="Times New Roman" w:hAnsi="Times New Roman" w:cs="Times New Roman"/>
                <w:sz w:val="24"/>
                <w:szCs w:val="24"/>
              </w:rPr>
              <w:t>admin</w:t>
            </w:r>
            <w:proofErr w:type="spellEnd"/>
          </w:p>
        </w:tc>
        <w:tc>
          <w:tcPr>
            <w:tcW w:w="2644" w:type="dxa"/>
          </w:tcPr>
          <w:p w14:paraId="22246C9B" w14:textId="08F65E55" w:rsidR="006B62B4" w:rsidRPr="00672419" w:rsidRDefault="004E0E9E"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w:t>
            </w:r>
            <w:r w:rsidR="008D254F">
              <w:rPr>
                <w:rFonts w:ascii="Times New Roman" w:eastAsia="Times New Roman" w:hAnsi="Times New Roman" w:cs="Times New Roman"/>
                <w:sz w:val="24"/>
                <w:szCs w:val="24"/>
              </w:rPr>
              <w:t xml:space="preserve"> </w:t>
            </w:r>
            <w:r w:rsidR="00B41832">
              <w:rPr>
                <w:rFonts w:ascii="Times New Roman" w:eastAsia="Times New Roman" w:hAnsi="Times New Roman" w:cs="Times New Roman"/>
                <w:sz w:val="24"/>
                <w:szCs w:val="24"/>
              </w:rPr>
              <w:t>(</w:t>
            </w:r>
            <w:r w:rsidR="00B15189">
              <w:rPr>
                <w:rFonts w:ascii="Times New Roman" w:eastAsia="Times New Roman" w:hAnsi="Times New Roman" w:cs="Times New Roman"/>
                <w:sz w:val="24"/>
                <w:szCs w:val="24"/>
              </w:rPr>
              <w:t>Nominal</w:t>
            </w:r>
            <w:r w:rsidR="00B41832">
              <w:rPr>
                <w:rFonts w:ascii="Times New Roman" w:eastAsia="Times New Roman" w:hAnsi="Times New Roman" w:cs="Times New Roman"/>
                <w:sz w:val="24"/>
                <w:szCs w:val="24"/>
              </w:rPr>
              <w:t>)</w:t>
            </w:r>
          </w:p>
        </w:tc>
        <w:tc>
          <w:tcPr>
            <w:tcW w:w="2555" w:type="dxa"/>
          </w:tcPr>
          <w:p w14:paraId="6A673E63" w14:textId="436ED1C6" w:rsidR="006B62B4" w:rsidRPr="00672419" w:rsidRDefault="0051371D"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means in which the patient was admitted into the hospital.</w:t>
            </w:r>
          </w:p>
        </w:tc>
        <w:tc>
          <w:tcPr>
            <w:tcW w:w="1390" w:type="dxa"/>
          </w:tcPr>
          <w:p w14:paraId="43FDA1A1" w14:textId="77777777" w:rsidR="00B15189" w:rsidRPr="00B15189" w:rsidRDefault="00B15189" w:rsidP="00B15189">
            <w:pPr>
              <w:spacing w:before="100" w:beforeAutospacing="1" w:after="100" w:afterAutospacing="1"/>
              <w:rPr>
                <w:rFonts w:ascii="Times New Roman" w:eastAsia="Times New Roman" w:hAnsi="Times New Roman" w:cs="Times New Roman"/>
                <w:sz w:val="24"/>
                <w:szCs w:val="24"/>
              </w:rPr>
            </w:pPr>
            <w:r w:rsidRPr="00B15189">
              <w:rPr>
                <w:rFonts w:ascii="Times New Roman" w:eastAsia="Times New Roman" w:hAnsi="Times New Roman" w:cs="Times New Roman"/>
                <w:sz w:val="24"/>
                <w:szCs w:val="24"/>
              </w:rPr>
              <w:t>Elective Admission</w:t>
            </w:r>
          </w:p>
          <w:p w14:paraId="742E6EDC" w14:textId="77777777" w:rsidR="00B15189" w:rsidRPr="00B15189" w:rsidRDefault="00B15189" w:rsidP="00B15189">
            <w:pPr>
              <w:spacing w:before="100" w:beforeAutospacing="1" w:after="100" w:afterAutospacing="1"/>
              <w:rPr>
                <w:rFonts w:ascii="Times New Roman" w:eastAsia="Times New Roman" w:hAnsi="Times New Roman" w:cs="Times New Roman"/>
                <w:sz w:val="24"/>
                <w:szCs w:val="24"/>
              </w:rPr>
            </w:pPr>
            <w:r w:rsidRPr="00B15189">
              <w:rPr>
                <w:rFonts w:ascii="Times New Roman" w:eastAsia="Times New Roman" w:hAnsi="Times New Roman" w:cs="Times New Roman"/>
                <w:sz w:val="24"/>
                <w:szCs w:val="24"/>
              </w:rPr>
              <w:lastRenderedPageBreak/>
              <w:t>Observation Admission</w:t>
            </w:r>
          </w:p>
          <w:p w14:paraId="15D15221" w14:textId="345FD1CD" w:rsidR="006B62B4" w:rsidRPr="00672419" w:rsidRDefault="00B15189" w:rsidP="00B15189">
            <w:pPr>
              <w:spacing w:before="100" w:beforeAutospacing="1" w:after="100" w:afterAutospacing="1"/>
              <w:rPr>
                <w:rFonts w:ascii="Times New Roman" w:eastAsia="Times New Roman" w:hAnsi="Times New Roman" w:cs="Times New Roman"/>
                <w:sz w:val="24"/>
                <w:szCs w:val="24"/>
              </w:rPr>
            </w:pPr>
            <w:r w:rsidRPr="00B15189">
              <w:rPr>
                <w:rFonts w:ascii="Times New Roman" w:eastAsia="Times New Roman" w:hAnsi="Times New Roman" w:cs="Times New Roman"/>
                <w:sz w:val="24"/>
                <w:szCs w:val="24"/>
              </w:rPr>
              <w:t>Emergency Admission</w:t>
            </w:r>
          </w:p>
        </w:tc>
      </w:tr>
      <w:tr w:rsidR="006B62B4" w14:paraId="762BE78D" w14:textId="77777777" w:rsidTr="00CD3720">
        <w:tc>
          <w:tcPr>
            <w:tcW w:w="2142" w:type="dxa"/>
          </w:tcPr>
          <w:p w14:paraId="6DBDA683" w14:textId="71979173" w:rsidR="006B62B4" w:rsidRDefault="00AD4A7E"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Income</w:t>
            </w:r>
          </w:p>
        </w:tc>
        <w:tc>
          <w:tcPr>
            <w:tcW w:w="2644" w:type="dxa"/>
          </w:tcPr>
          <w:p w14:paraId="1FA9E228" w14:textId="2E3FC2AA" w:rsidR="006B62B4" w:rsidRPr="00672419" w:rsidRDefault="00B41832"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w:t>
            </w:r>
            <w:r w:rsidR="001A59EC">
              <w:rPr>
                <w:rFonts w:ascii="Times New Roman" w:eastAsia="Times New Roman" w:hAnsi="Times New Roman" w:cs="Times New Roman"/>
                <w:sz w:val="24"/>
                <w:szCs w:val="24"/>
              </w:rPr>
              <w:t>Continuous</w:t>
            </w:r>
            <w:r>
              <w:rPr>
                <w:rFonts w:ascii="Times New Roman" w:eastAsia="Times New Roman" w:hAnsi="Times New Roman" w:cs="Times New Roman"/>
                <w:sz w:val="24"/>
                <w:szCs w:val="24"/>
              </w:rPr>
              <w:t>)</w:t>
            </w:r>
          </w:p>
        </w:tc>
        <w:tc>
          <w:tcPr>
            <w:tcW w:w="2555" w:type="dxa"/>
          </w:tcPr>
          <w:p w14:paraId="5355E808" w14:textId="2984FE1F" w:rsidR="006B62B4" w:rsidRPr="00672419" w:rsidRDefault="00B41832"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Age of the patient</w:t>
            </w:r>
          </w:p>
        </w:tc>
        <w:tc>
          <w:tcPr>
            <w:tcW w:w="1390" w:type="dxa"/>
          </w:tcPr>
          <w:p w14:paraId="08B1316B" w14:textId="77777777" w:rsidR="00CD3720" w:rsidRPr="00CD3720"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14370.14</w:t>
            </w:r>
          </w:p>
          <w:p w14:paraId="10C19E03" w14:textId="77777777" w:rsidR="00CD3720" w:rsidRPr="00CD3720"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39741.49</w:t>
            </w:r>
          </w:p>
          <w:p w14:paraId="21B34A08" w14:textId="6ED79157" w:rsidR="00B41832" w:rsidRPr="00672419"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1209.56</w:t>
            </w:r>
          </w:p>
        </w:tc>
      </w:tr>
      <w:tr w:rsidR="009E1E7D" w14:paraId="0450A01C" w14:textId="77777777" w:rsidTr="00CD3720">
        <w:tc>
          <w:tcPr>
            <w:tcW w:w="2142" w:type="dxa"/>
          </w:tcPr>
          <w:p w14:paraId="050F1106" w14:textId="4D8C626D" w:rsidR="00672419" w:rsidRPr="00672419" w:rsidRDefault="007A623C" w:rsidP="00672419">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VitD_levels</w:t>
            </w:r>
            <w:proofErr w:type="spellEnd"/>
          </w:p>
        </w:tc>
        <w:tc>
          <w:tcPr>
            <w:tcW w:w="2644" w:type="dxa"/>
          </w:tcPr>
          <w:p w14:paraId="2E0CC1F0" w14:textId="2763AD91" w:rsidR="00672419" w:rsidRPr="00672419" w:rsidRDefault="001A59EC"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Numerical (Continuous)</w:t>
            </w:r>
          </w:p>
        </w:tc>
        <w:tc>
          <w:tcPr>
            <w:tcW w:w="2555" w:type="dxa"/>
          </w:tcPr>
          <w:p w14:paraId="3A78D4DA" w14:textId="1BD9D424" w:rsidR="00672419" w:rsidRPr="00672419" w:rsidRDefault="001A59EC" w:rsidP="0067241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Patients Vitamin D level.</w:t>
            </w:r>
          </w:p>
        </w:tc>
        <w:tc>
          <w:tcPr>
            <w:tcW w:w="1390" w:type="dxa"/>
          </w:tcPr>
          <w:p w14:paraId="31AFC836" w14:textId="77777777" w:rsidR="00CD3720" w:rsidRPr="00CD3720"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19.141466</w:t>
            </w:r>
          </w:p>
          <w:p w14:paraId="3FA088F9" w14:textId="77777777" w:rsidR="00CD3720" w:rsidRPr="00CD3720"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18.940352</w:t>
            </w:r>
          </w:p>
          <w:p w14:paraId="0CB38BA2" w14:textId="77777777" w:rsidR="00CD3720" w:rsidRPr="00CD3720"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18.057507</w:t>
            </w:r>
          </w:p>
          <w:p w14:paraId="488A7FAB" w14:textId="5F006ACA" w:rsidR="00672419" w:rsidRPr="00672419" w:rsidRDefault="00CD3720" w:rsidP="00CD3720">
            <w:pPr>
              <w:spacing w:before="100" w:beforeAutospacing="1" w:after="100" w:afterAutospacing="1"/>
              <w:rPr>
                <w:rFonts w:ascii="Times New Roman" w:eastAsia="Times New Roman" w:hAnsi="Times New Roman" w:cs="Times New Roman"/>
                <w:sz w:val="24"/>
                <w:szCs w:val="24"/>
              </w:rPr>
            </w:pPr>
            <w:r w:rsidRPr="00CD3720">
              <w:rPr>
                <w:rFonts w:ascii="Times New Roman" w:eastAsia="Times New Roman" w:hAnsi="Times New Roman" w:cs="Times New Roman"/>
                <w:sz w:val="24"/>
                <w:szCs w:val="24"/>
              </w:rPr>
              <w:t>16.576858</w:t>
            </w:r>
          </w:p>
        </w:tc>
      </w:tr>
    </w:tbl>
    <w:p w14:paraId="07BAAB56" w14:textId="77777777" w:rsidR="00CD3720" w:rsidRDefault="00CD3720" w:rsidP="00733154">
      <w:pPr>
        <w:spacing w:after="0" w:line="240" w:lineRule="auto"/>
        <w:ind w:left="360" w:hanging="360"/>
        <w:rPr>
          <w:rFonts w:ascii="Times New Roman" w:eastAsia="Times New Roman" w:hAnsi="Times New Roman" w:cs="Times New Roman"/>
          <w:sz w:val="24"/>
          <w:szCs w:val="24"/>
        </w:rPr>
      </w:pPr>
    </w:p>
    <w:p w14:paraId="5EEEEB12" w14:textId="7BD72530" w:rsidR="00733154" w:rsidRPr="00733154" w:rsidRDefault="00733154" w:rsidP="00E327F4">
      <w:pPr>
        <w:pStyle w:val="Heading1"/>
        <w:rPr>
          <w:rFonts w:eastAsia="Times New Roman"/>
        </w:rPr>
      </w:pPr>
      <w:bookmarkStart w:id="1" w:name="_Toc126222045"/>
      <w:r w:rsidRPr="00733154">
        <w:rPr>
          <w:rFonts w:eastAsia="Times New Roman"/>
        </w:rPr>
        <w:t>B.  Describe the data analysis by doing the following:</w:t>
      </w:r>
      <w:bookmarkEnd w:id="1"/>
    </w:p>
    <w:p w14:paraId="0EBD0A54" w14:textId="77777777" w:rsidR="00733154" w:rsidRPr="00733154" w:rsidRDefault="00733154" w:rsidP="00733154">
      <w:pPr>
        <w:spacing w:after="0" w:line="240" w:lineRule="auto"/>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1.  Using one of the following techniques, write code (in either Python or R) to run the analysis of the data set:</w:t>
      </w:r>
    </w:p>
    <w:p w14:paraId="0541E481" w14:textId="77777777" w:rsidR="00733154" w:rsidRPr="00733154" w:rsidRDefault="00733154" w:rsidP="00733154">
      <w:pPr>
        <w:spacing w:after="0" w:line="240" w:lineRule="auto"/>
        <w:ind w:left="870" w:hanging="288"/>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xml:space="preserve">•   </w:t>
      </w:r>
      <w:r w:rsidRPr="001D4938">
        <w:rPr>
          <w:rFonts w:ascii="Times New Roman" w:eastAsia="Times New Roman" w:hAnsi="Times New Roman" w:cs="Times New Roman"/>
          <w:sz w:val="24"/>
          <w:szCs w:val="24"/>
          <w:highlight w:val="yellow"/>
        </w:rPr>
        <w:t>chi-square</w:t>
      </w:r>
    </w:p>
    <w:p w14:paraId="4BE7CDE1" w14:textId="77777777" w:rsidR="00733154" w:rsidRPr="00733154" w:rsidRDefault="00733154" w:rsidP="00733154">
      <w:pPr>
        <w:spacing w:after="0" w:line="240" w:lineRule="auto"/>
        <w:ind w:left="870" w:hanging="288"/>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t-test</w:t>
      </w:r>
    </w:p>
    <w:p w14:paraId="0200B2D9" w14:textId="5C7F4199" w:rsidR="001D4938" w:rsidRDefault="00733154" w:rsidP="00E03C93">
      <w:pPr>
        <w:spacing w:after="0" w:line="240" w:lineRule="auto"/>
        <w:ind w:left="870" w:hanging="288"/>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ANOVA</w:t>
      </w:r>
    </w:p>
    <w:p w14:paraId="19046D6A" w14:textId="59E64563" w:rsidR="00A26122" w:rsidRDefault="00A26122" w:rsidP="00E03C93">
      <w:pPr>
        <w:spacing w:after="0" w:line="240" w:lineRule="auto"/>
        <w:ind w:left="870" w:hanging="288"/>
        <w:rPr>
          <w:rFonts w:ascii="Times New Roman" w:eastAsia="Times New Roman" w:hAnsi="Times New Roman" w:cs="Times New Roman"/>
          <w:sz w:val="24"/>
          <w:szCs w:val="24"/>
        </w:rPr>
      </w:pPr>
    </w:p>
    <w:p w14:paraId="22812A0B" w14:textId="77777777" w:rsidR="00A26122" w:rsidRDefault="00A26122" w:rsidP="00A26122">
      <w:pPr>
        <w:ind w:left="619" w:hanging="37"/>
        <w:rPr>
          <w:rFonts w:ascii="Times New Roman" w:eastAsia="Times New Roman" w:hAnsi="Times New Roman" w:cs="Times New Roman"/>
          <w:sz w:val="24"/>
          <w:szCs w:val="24"/>
        </w:rPr>
      </w:pPr>
      <w:r w:rsidRPr="001E5E01">
        <w:rPr>
          <w:rFonts w:ascii="Times New Roman" w:eastAsia="Times New Roman" w:hAnsi="Times New Roman" w:cs="Times New Roman"/>
          <w:sz w:val="24"/>
          <w:szCs w:val="24"/>
        </w:rPr>
        <w:t>#Contingency Table</w:t>
      </w:r>
      <w:r w:rsidRPr="001E5E01">
        <w:rPr>
          <w:rFonts w:ascii="Times New Roman" w:eastAsia="Times New Roman" w:hAnsi="Times New Roman" w:cs="Times New Roman"/>
          <w:sz w:val="24"/>
          <w:szCs w:val="24"/>
        </w:rPr>
        <w:br/>
      </w:r>
      <w:proofErr w:type="spellStart"/>
      <w:r w:rsidRPr="001E5E01">
        <w:rPr>
          <w:rFonts w:ascii="Times New Roman" w:eastAsia="Times New Roman" w:hAnsi="Times New Roman" w:cs="Times New Roman"/>
          <w:sz w:val="24"/>
          <w:szCs w:val="24"/>
        </w:rPr>
        <w:t>cross_tab</w:t>
      </w:r>
      <w:proofErr w:type="spellEnd"/>
      <w:r w:rsidRPr="001E5E01">
        <w:rPr>
          <w:rFonts w:ascii="Times New Roman" w:eastAsia="Times New Roman" w:hAnsi="Times New Roman" w:cs="Times New Roman"/>
          <w:sz w:val="24"/>
          <w:szCs w:val="24"/>
        </w:rPr>
        <w:t xml:space="preserve"> = </w:t>
      </w:r>
      <w:proofErr w:type="spellStart"/>
      <w:proofErr w:type="gramStart"/>
      <w:r w:rsidRPr="001E5E01">
        <w:rPr>
          <w:rFonts w:ascii="Times New Roman" w:eastAsia="Times New Roman" w:hAnsi="Times New Roman" w:cs="Times New Roman"/>
          <w:sz w:val="24"/>
          <w:szCs w:val="24"/>
        </w:rPr>
        <w:t>pd.crosstab</w:t>
      </w:r>
      <w:proofErr w:type="spellEnd"/>
      <w:proofErr w:type="gramEnd"/>
      <w:r w:rsidRPr="001E5E01">
        <w:rPr>
          <w:rFonts w:ascii="Times New Roman" w:eastAsia="Times New Roman" w:hAnsi="Times New Roman" w:cs="Times New Roman"/>
          <w:sz w:val="24"/>
          <w:szCs w:val="24"/>
        </w:rPr>
        <w:t>(</w:t>
      </w:r>
      <w:proofErr w:type="spellStart"/>
      <w:r w:rsidRPr="001E5E01">
        <w:rPr>
          <w:rFonts w:ascii="Times New Roman" w:eastAsia="Times New Roman" w:hAnsi="Times New Roman" w:cs="Times New Roman"/>
          <w:sz w:val="24"/>
          <w:szCs w:val="24"/>
        </w:rPr>
        <w:t>medical_data_prepared</w:t>
      </w:r>
      <w:proofErr w:type="spellEnd"/>
      <w:r w:rsidRPr="001E5E01">
        <w:rPr>
          <w:rFonts w:ascii="Times New Roman" w:eastAsia="Times New Roman" w:hAnsi="Times New Roman" w:cs="Times New Roman"/>
          <w:sz w:val="24"/>
          <w:szCs w:val="24"/>
        </w:rPr>
        <w:t>['</w:t>
      </w:r>
      <w:proofErr w:type="spellStart"/>
      <w:r w:rsidRPr="001E5E01">
        <w:rPr>
          <w:rFonts w:ascii="Times New Roman" w:eastAsia="Times New Roman" w:hAnsi="Times New Roman" w:cs="Times New Roman"/>
          <w:sz w:val="24"/>
          <w:szCs w:val="24"/>
        </w:rPr>
        <w:t>Initial_admin</w:t>
      </w:r>
      <w:proofErr w:type="spellEnd"/>
      <w:r w:rsidRPr="001E5E01">
        <w:rPr>
          <w:rFonts w:ascii="Times New Roman" w:eastAsia="Times New Roman" w:hAnsi="Times New Roman" w:cs="Times New Roman"/>
          <w:sz w:val="24"/>
          <w:szCs w:val="24"/>
        </w:rPr>
        <w:t>']</w:t>
      </w:r>
      <w:r w:rsidRPr="001E5E01">
        <w:rPr>
          <w:rFonts w:ascii="Times New Roman" w:eastAsia="Times New Roman" w:hAnsi="Times New Roman" w:cs="Times New Roman"/>
          <w:sz w:val="24"/>
          <w:szCs w:val="24"/>
        </w:rPr>
        <w:br/>
        <w:t xml:space="preserve">                       ,</w:t>
      </w:r>
      <w:proofErr w:type="spellStart"/>
      <w:r w:rsidRPr="001E5E01">
        <w:rPr>
          <w:rFonts w:ascii="Times New Roman" w:eastAsia="Times New Roman" w:hAnsi="Times New Roman" w:cs="Times New Roman"/>
          <w:sz w:val="24"/>
          <w:szCs w:val="24"/>
        </w:rPr>
        <w:t>medical_data_prepared</w:t>
      </w:r>
      <w:proofErr w:type="spellEnd"/>
      <w:r w:rsidRPr="001E5E01">
        <w:rPr>
          <w:rFonts w:ascii="Times New Roman" w:eastAsia="Times New Roman" w:hAnsi="Times New Roman" w:cs="Times New Roman"/>
          <w:sz w:val="24"/>
          <w:szCs w:val="24"/>
        </w:rPr>
        <w:t>['</w:t>
      </w:r>
      <w:proofErr w:type="spellStart"/>
      <w:r w:rsidRPr="001E5E01">
        <w:rPr>
          <w:rFonts w:ascii="Times New Roman" w:eastAsia="Times New Roman" w:hAnsi="Times New Roman" w:cs="Times New Roman"/>
          <w:sz w:val="24"/>
          <w:szCs w:val="24"/>
        </w:rPr>
        <w:t>ReAdmis</w:t>
      </w:r>
      <w:proofErr w:type="spellEnd"/>
      <w:r w:rsidRPr="001E5E01">
        <w:rPr>
          <w:rFonts w:ascii="Times New Roman" w:eastAsia="Times New Roman" w:hAnsi="Times New Roman" w:cs="Times New Roman"/>
          <w:sz w:val="24"/>
          <w:szCs w:val="24"/>
        </w:rPr>
        <w:t xml:space="preserve">']) </w:t>
      </w:r>
      <w:r w:rsidRPr="001E5E01">
        <w:rPr>
          <w:rFonts w:ascii="Times New Roman" w:eastAsia="Times New Roman" w:hAnsi="Times New Roman" w:cs="Times New Roman"/>
          <w:sz w:val="24"/>
          <w:szCs w:val="24"/>
        </w:rPr>
        <w:br/>
      </w:r>
      <w:proofErr w:type="spellStart"/>
      <w:r w:rsidRPr="001E5E01">
        <w:rPr>
          <w:rFonts w:ascii="Times New Roman" w:eastAsia="Times New Roman" w:hAnsi="Times New Roman" w:cs="Times New Roman"/>
          <w:sz w:val="24"/>
          <w:szCs w:val="24"/>
        </w:rPr>
        <w:t>cross_tab</w:t>
      </w:r>
      <w:proofErr w:type="spellEnd"/>
    </w:p>
    <w:p w14:paraId="5E5C256D" w14:textId="211B370C" w:rsidR="00A26122" w:rsidRDefault="00A26122" w:rsidP="00A26122">
      <w:pPr>
        <w:ind w:left="61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42049">
        <w:rPr>
          <w:rFonts w:ascii="Times New Roman" w:eastAsia="Times New Roman" w:hAnsi="Times New Roman" w:cs="Times New Roman"/>
          <w:sz w:val="24"/>
          <w:szCs w:val="24"/>
        </w:rPr>
        <w:t xml:space="preserve">#Observed values are Yes and No per </w:t>
      </w:r>
      <w:proofErr w:type="spellStart"/>
      <w:r w:rsidRPr="00F42049">
        <w:rPr>
          <w:rFonts w:ascii="Times New Roman" w:eastAsia="Times New Roman" w:hAnsi="Times New Roman" w:cs="Times New Roman"/>
          <w:sz w:val="24"/>
          <w:szCs w:val="24"/>
        </w:rPr>
        <w:t>Initial_admin</w:t>
      </w:r>
      <w:proofErr w:type="spellEnd"/>
      <w:r w:rsidRPr="00F42049">
        <w:rPr>
          <w:rFonts w:ascii="Times New Roman" w:eastAsia="Times New Roman" w:hAnsi="Times New Roman" w:cs="Times New Roman"/>
          <w:sz w:val="24"/>
          <w:szCs w:val="24"/>
        </w:rPr>
        <w:t>.</w:t>
      </w:r>
      <w:r w:rsidRPr="00F42049">
        <w:rPr>
          <w:rFonts w:ascii="Times New Roman" w:eastAsia="Times New Roman" w:hAnsi="Times New Roman" w:cs="Times New Roman"/>
          <w:sz w:val="24"/>
          <w:szCs w:val="24"/>
        </w:rPr>
        <w:br/>
      </w:r>
      <w:proofErr w:type="spellStart"/>
      <w:r w:rsidRPr="00F42049">
        <w:rPr>
          <w:rFonts w:ascii="Times New Roman" w:eastAsia="Times New Roman" w:hAnsi="Times New Roman" w:cs="Times New Roman"/>
          <w:sz w:val="24"/>
          <w:szCs w:val="24"/>
        </w:rPr>
        <w:t>observed_values</w:t>
      </w:r>
      <w:proofErr w:type="spellEnd"/>
      <w:r w:rsidRPr="00F42049">
        <w:rPr>
          <w:rFonts w:ascii="Times New Roman" w:eastAsia="Times New Roman" w:hAnsi="Times New Roman" w:cs="Times New Roman"/>
          <w:sz w:val="24"/>
          <w:szCs w:val="24"/>
        </w:rPr>
        <w:t xml:space="preserve"> = </w:t>
      </w:r>
      <w:proofErr w:type="spellStart"/>
      <w:r w:rsidRPr="00F42049">
        <w:rPr>
          <w:rFonts w:ascii="Times New Roman" w:eastAsia="Times New Roman" w:hAnsi="Times New Roman" w:cs="Times New Roman"/>
          <w:sz w:val="24"/>
          <w:szCs w:val="24"/>
        </w:rPr>
        <w:t>cross_</w:t>
      </w:r>
      <w:proofErr w:type="gramStart"/>
      <w:r w:rsidRPr="00F42049">
        <w:rPr>
          <w:rFonts w:ascii="Times New Roman" w:eastAsia="Times New Roman" w:hAnsi="Times New Roman" w:cs="Times New Roman"/>
          <w:sz w:val="24"/>
          <w:szCs w:val="24"/>
        </w:rPr>
        <w:t>tab.values</w:t>
      </w:r>
      <w:proofErr w:type="spellEnd"/>
      <w:proofErr w:type="gramEnd"/>
      <w:r w:rsidRPr="00F42049">
        <w:rPr>
          <w:rFonts w:ascii="Times New Roman" w:eastAsia="Times New Roman" w:hAnsi="Times New Roman" w:cs="Times New Roman"/>
          <w:sz w:val="24"/>
          <w:szCs w:val="24"/>
        </w:rPr>
        <w:br/>
        <w:t xml:space="preserve">print('Observed Values: \n', </w:t>
      </w:r>
      <w:proofErr w:type="spellStart"/>
      <w:r w:rsidRPr="00F42049">
        <w:rPr>
          <w:rFonts w:ascii="Times New Roman" w:eastAsia="Times New Roman" w:hAnsi="Times New Roman" w:cs="Times New Roman"/>
          <w:sz w:val="24"/>
          <w:szCs w:val="24"/>
        </w:rPr>
        <w:t>observed_values</w:t>
      </w:r>
      <w:proofErr w:type="spellEnd"/>
      <w:r w:rsidRPr="00F42049">
        <w:rPr>
          <w:rFonts w:ascii="Times New Roman" w:eastAsia="Times New Roman" w:hAnsi="Times New Roman" w:cs="Times New Roman"/>
          <w:sz w:val="24"/>
          <w:szCs w:val="24"/>
        </w:rPr>
        <w:t>)</w:t>
      </w:r>
    </w:p>
    <w:p w14:paraId="4B2BB0BB" w14:textId="77777777" w:rsidR="004E5A32" w:rsidRDefault="00A26122" w:rsidP="000F2038">
      <w:pPr>
        <w:ind w:left="619"/>
        <w:rPr>
          <w:rFonts w:ascii="Times New Roman" w:eastAsia="Times New Roman" w:hAnsi="Times New Roman" w:cs="Times New Roman"/>
          <w:sz w:val="24"/>
          <w:szCs w:val="24"/>
        </w:rPr>
      </w:pPr>
      <w:r w:rsidRPr="00A00C91">
        <w:rPr>
          <w:rFonts w:ascii="Times New Roman" w:eastAsia="Times New Roman" w:hAnsi="Times New Roman" w:cs="Times New Roman"/>
          <w:sz w:val="24"/>
          <w:szCs w:val="24"/>
        </w:rPr>
        <w:t>#Chi-square test of independence of variables in a contingency table.</w:t>
      </w:r>
      <w:r>
        <w:rPr>
          <w:rFonts w:ascii="Times New Roman" w:eastAsia="Times New Roman" w:hAnsi="Times New Roman" w:cs="Times New Roman"/>
          <w:sz w:val="24"/>
          <w:szCs w:val="24"/>
        </w:rPr>
        <w:br/>
      </w:r>
      <w:proofErr w:type="spellStart"/>
      <w:r w:rsidRPr="005978C0">
        <w:rPr>
          <w:rFonts w:ascii="Times New Roman" w:eastAsia="Times New Roman" w:hAnsi="Times New Roman" w:cs="Times New Roman"/>
          <w:sz w:val="24"/>
          <w:szCs w:val="24"/>
        </w:rPr>
        <w:t>test_statistic</w:t>
      </w:r>
      <w:proofErr w:type="spellEnd"/>
      <w:r w:rsidRPr="005978C0">
        <w:rPr>
          <w:rFonts w:ascii="Times New Roman" w:eastAsia="Times New Roman" w:hAnsi="Times New Roman" w:cs="Times New Roman"/>
          <w:sz w:val="24"/>
          <w:szCs w:val="24"/>
        </w:rPr>
        <w:t xml:space="preserve">, </w:t>
      </w:r>
      <w:proofErr w:type="spellStart"/>
      <w:r w:rsidRPr="005978C0">
        <w:rPr>
          <w:rFonts w:ascii="Times New Roman" w:eastAsia="Times New Roman" w:hAnsi="Times New Roman" w:cs="Times New Roman"/>
          <w:sz w:val="24"/>
          <w:szCs w:val="24"/>
        </w:rPr>
        <w:t>p_value</w:t>
      </w:r>
      <w:proofErr w:type="spellEnd"/>
      <w:r w:rsidRPr="005978C0">
        <w:rPr>
          <w:rFonts w:ascii="Times New Roman" w:eastAsia="Times New Roman" w:hAnsi="Times New Roman" w:cs="Times New Roman"/>
          <w:sz w:val="24"/>
          <w:szCs w:val="24"/>
        </w:rPr>
        <w:t xml:space="preserve">, </w:t>
      </w:r>
      <w:proofErr w:type="spellStart"/>
      <w:r w:rsidRPr="005978C0">
        <w:rPr>
          <w:rFonts w:ascii="Times New Roman" w:eastAsia="Times New Roman" w:hAnsi="Times New Roman" w:cs="Times New Roman"/>
          <w:sz w:val="24"/>
          <w:szCs w:val="24"/>
        </w:rPr>
        <w:t>degree_of_freedom</w:t>
      </w:r>
      <w:proofErr w:type="spellEnd"/>
      <w:r w:rsidRPr="005978C0">
        <w:rPr>
          <w:rFonts w:ascii="Times New Roman" w:eastAsia="Times New Roman" w:hAnsi="Times New Roman" w:cs="Times New Roman"/>
          <w:sz w:val="24"/>
          <w:szCs w:val="24"/>
        </w:rPr>
        <w:t xml:space="preserve">, </w:t>
      </w:r>
      <w:proofErr w:type="spellStart"/>
      <w:r w:rsidRPr="005978C0">
        <w:rPr>
          <w:rFonts w:ascii="Times New Roman" w:eastAsia="Times New Roman" w:hAnsi="Times New Roman" w:cs="Times New Roman"/>
          <w:sz w:val="24"/>
          <w:szCs w:val="24"/>
        </w:rPr>
        <w:t>expected_frequency</w:t>
      </w:r>
      <w:proofErr w:type="spellEnd"/>
      <w:r w:rsidRPr="005978C0">
        <w:rPr>
          <w:rFonts w:ascii="Times New Roman" w:eastAsia="Times New Roman" w:hAnsi="Times New Roman" w:cs="Times New Roman"/>
          <w:sz w:val="24"/>
          <w:szCs w:val="24"/>
        </w:rPr>
        <w:t xml:space="preserve"> = chi2_contingency(</w:t>
      </w:r>
      <w:proofErr w:type="spellStart"/>
      <w:r w:rsidRPr="005978C0">
        <w:rPr>
          <w:rFonts w:ascii="Times New Roman" w:eastAsia="Times New Roman" w:hAnsi="Times New Roman" w:cs="Times New Roman"/>
          <w:sz w:val="24"/>
          <w:szCs w:val="24"/>
        </w:rPr>
        <w:t>observed_values</w:t>
      </w:r>
      <w:proofErr w:type="spellEnd"/>
      <w:r w:rsidRPr="005978C0">
        <w:rPr>
          <w:rFonts w:ascii="Times New Roman" w:eastAsia="Times New Roman" w:hAnsi="Times New Roman" w:cs="Times New Roman"/>
          <w:sz w:val="24"/>
          <w:szCs w:val="24"/>
        </w:rPr>
        <w:t>)</w:t>
      </w:r>
      <w:r w:rsidRPr="005978C0">
        <w:rPr>
          <w:rFonts w:ascii="Times New Roman" w:eastAsia="Times New Roman" w:hAnsi="Times New Roman" w:cs="Times New Roman"/>
          <w:sz w:val="24"/>
          <w:szCs w:val="24"/>
        </w:rPr>
        <w:br/>
      </w:r>
    </w:p>
    <w:p w14:paraId="79001489" w14:textId="0CB3946E" w:rsidR="000F2038" w:rsidRPr="000F2038" w:rsidRDefault="000F2038" w:rsidP="000F2038">
      <w:pPr>
        <w:ind w:left="619"/>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Pr="000F2038">
        <w:rPr>
          <w:rFonts w:ascii="Times New Roman" w:eastAsia="Times New Roman" w:hAnsi="Times New Roman" w:cs="Times New Roman"/>
          <w:sz w:val="24"/>
          <w:szCs w:val="24"/>
        </w:rPr>
        <w:t>probability = .95</w:t>
      </w:r>
      <w:r w:rsidRPr="000F2038">
        <w:rPr>
          <w:rFonts w:ascii="Times New Roman" w:eastAsia="Times New Roman" w:hAnsi="Times New Roman" w:cs="Times New Roman"/>
          <w:sz w:val="24"/>
          <w:szCs w:val="24"/>
        </w:rPr>
        <w:br/>
      </w:r>
      <w:proofErr w:type="spellStart"/>
      <w:r w:rsidRPr="000F2038">
        <w:rPr>
          <w:rFonts w:ascii="Times New Roman" w:eastAsia="Times New Roman" w:hAnsi="Times New Roman" w:cs="Times New Roman"/>
          <w:sz w:val="24"/>
          <w:szCs w:val="24"/>
        </w:rPr>
        <w:t>critical_value</w:t>
      </w:r>
      <w:proofErr w:type="spellEnd"/>
      <w:r w:rsidRPr="000F2038">
        <w:rPr>
          <w:rFonts w:ascii="Times New Roman" w:eastAsia="Times New Roman" w:hAnsi="Times New Roman" w:cs="Times New Roman"/>
          <w:sz w:val="24"/>
          <w:szCs w:val="24"/>
        </w:rPr>
        <w:t xml:space="preserve"> = chi2.ppf(probability, </w:t>
      </w:r>
      <w:proofErr w:type="spellStart"/>
      <w:r w:rsidRPr="000F2038">
        <w:rPr>
          <w:rFonts w:ascii="Times New Roman" w:eastAsia="Times New Roman" w:hAnsi="Times New Roman" w:cs="Times New Roman"/>
          <w:sz w:val="24"/>
          <w:szCs w:val="24"/>
        </w:rPr>
        <w:t>degree_of_freedom</w:t>
      </w:r>
      <w:proofErr w:type="spellEnd"/>
      <w:r w:rsidRPr="000F2038">
        <w:rPr>
          <w:rFonts w:ascii="Times New Roman" w:eastAsia="Times New Roman" w:hAnsi="Times New Roman" w:cs="Times New Roman"/>
          <w:sz w:val="24"/>
          <w:szCs w:val="24"/>
        </w:rPr>
        <w:t>)</w:t>
      </w:r>
      <w:r w:rsidRPr="000F2038">
        <w:rPr>
          <w:rFonts w:ascii="Times New Roman" w:eastAsia="Times New Roman" w:hAnsi="Times New Roman" w:cs="Times New Roman"/>
          <w:sz w:val="24"/>
          <w:szCs w:val="24"/>
        </w:rPr>
        <w:br/>
      </w:r>
      <w:r w:rsidRPr="000F2038">
        <w:rPr>
          <w:rFonts w:ascii="Times New Roman" w:eastAsia="Times New Roman" w:hAnsi="Times New Roman" w:cs="Times New Roman"/>
          <w:sz w:val="24"/>
          <w:szCs w:val="24"/>
        </w:rPr>
        <w:br/>
        <w:t>print(</w:t>
      </w:r>
      <w:proofErr w:type="spellStart"/>
      <w:r w:rsidRPr="000F2038">
        <w:rPr>
          <w:rFonts w:ascii="Times New Roman" w:eastAsia="Times New Roman" w:hAnsi="Times New Roman" w:cs="Times New Roman"/>
          <w:sz w:val="24"/>
          <w:szCs w:val="24"/>
        </w:rPr>
        <w:t>f'Probability</w:t>
      </w:r>
      <w:proofErr w:type="spellEnd"/>
      <w:r w:rsidRPr="000F2038">
        <w:rPr>
          <w:rFonts w:ascii="Times New Roman" w:eastAsia="Times New Roman" w:hAnsi="Times New Roman" w:cs="Times New Roman"/>
          <w:sz w:val="24"/>
          <w:szCs w:val="24"/>
        </w:rPr>
        <w:t xml:space="preserve"> = {probability}, Chi-Square Statistic = {</w:t>
      </w:r>
      <w:proofErr w:type="spellStart"/>
      <w:r w:rsidRPr="000F2038">
        <w:rPr>
          <w:rFonts w:ascii="Times New Roman" w:eastAsia="Times New Roman" w:hAnsi="Times New Roman" w:cs="Times New Roman"/>
          <w:sz w:val="24"/>
          <w:szCs w:val="24"/>
        </w:rPr>
        <w:t>chi_square_statistic</w:t>
      </w:r>
      <w:proofErr w:type="spellEnd"/>
      <w:r w:rsidRPr="000F2038">
        <w:rPr>
          <w:rFonts w:ascii="Times New Roman" w:eastAsia="Times New Roman" w:hAnsi="Times New Roman" w:cs="Times New Roman"/>
          <w:sz w:val="24"/>
          <w:szCs w:val="24"/>
        </w:rPr>
        <w:t>}, Critical Value = {</w:t>
      </w:r>
      <w:proofErr w:type="spellStart"/>
      <w:r w:rsidRPr="000F2038">
        <w:rPr>
          <w:rFonts w:ascii="Times New Roman" w:eastAsia="Times New Roman" w:hAnsi="Times New Roman" w:cs="Times New Roman"/>
          <w:sz w:val="24"/>
          <w:szCs w:val="24"/>
        </w:rPr>
        <w:t>critical_value</w:t>
      </w:r>
      <w:proofErr w:type="spellEnd"/>
      <w:r w:rsidRPr="000F2038">
        <w:rPr>
          <w:rFonts w:ascii="Times New Roman" w:eastAsia="Times New Roman" w:hAnsi="Times New Roman" w:cs="Times New Roman"/>
          <w:sz w:val="24"/>
          <w:szCs w:val="24"/>
        </w:rPr>
        <w:t>}')</w:t>
      </w:r>
      <w:r w:rsidRPr="000F2038">
        <w:rPr>
          <w:rFonts w:ascii="Times New Roman" w:eastAsia="Times New Roman" w:hAnsi="Times New Roman" w:cs="Times New Roman"/>
          <w:sz w:val="24"/>
          <w:szCs w:val="24"/>
        </w:rPr>
        <w:br/>
      </w:r>
      <w:r w:rsidRPr="000F2038">
        <w:rPr>
          <w:rFonts w:ascii="Times New Roman" w:eastAsia="Times New Roman" w:hAnsi="Times New Roman" w:cs="Times New Roman"/>
          <w:sz w:val="24"/>
          <w:szCs w:val="24"/>
        </w:rPr>
        <w:lastRenderedPageBreak/>
        <w:br/>
        <w:t xml:space="preserve">if </w:t>
      </w:r>
      <w:proofErr w:type="spellStart"/>
      <w:r w:rsidRPr="000F2038">
        <w:rPr>
          <w:rFonts w:ascii="Times New Roman" w:eastAsia="Times New Roman" w:hAnsi="Times New Roman" w:cs="Times New Roman"/>
          <w:sz w:val="24"/>
          <w:szCs w:val="24"/>
        </w:rPr>
        <w:t>critical_value</w:t>
      </w:r>
      <w:proofErr w:type="spellEnd"/>
      <w:r w:rsidRPr="000F2038">
        <w:rPr>
          <w:rFonts w:ascii="Times New Roman" w:eastAsia="Times New Roman" w:hAnsi="Times New Roman" w:cs="Times New Roman"/>
          <w:sz w:val="24"/>
          <w:szCs w:val="24"/>
        </w:rPr>
        <w:t xml:space="preserve"> &lt;= abs(</w:t>
      </w:r>
      <w:proofErr w:type="spellStart"/>
      <w:r w:rsidRPr="000F2038">
        <w:rPr>
          <w:rFonts w:ascii="Times New Roman" w:eastAsia="Times New Roman" w:hAnsi="Times New Roman" w:cs="Times New Roman"/>
          <w:sz w:val="24"/>
          <w:szCs w:val="24"/>
        </w:rPr>
        <w:t>chi_square_statistic</w:t>
      </w:r>
      <w:proofErr w:type="spellEnd"/>
      <w:r w:rsidRPr="000F2038">
        <w:rPr>
          <w:rFonts w:ascii="Times New Roman" w:eastAsia="Times New Roman" w:hAnsi="Times New Roman" w:cs="Times New Roman"/>
          <w:sz w:val="24"/>
          <w:szCs w:val="24"/>
        </w:rPr>
        <w:t>):</w:t>
      </w:r>
      <w:r w:rsidRPr="000F2038">
        <w:rPr>
          <w:rFonts w:ascii="Times New Roman" w:eastAsia="Times New Roman" w:hAnsi="Times New Roman" w:cs="Times New Roman"/>
          <w:sz w:val="24"/>
          <w:szCs w:val="24"/>
        </w:rPr>
        <w:br/>
        <w:t xml:space="preserve">    print('Dependent (Reject Null Hypothesis [H0])')</w:t>
      </w:r>
      <w:r w:rsidRPr="000F2038">
        <w:rPr>
          <w:rFonts w:ascii="Times New Roman" w:eastAsia="Times New Roman" w:hAnsi="Times New Roman" w:cs="Times New Roman"/>
          <w:sz w:val="24"/>
          <w:szCs w:val="24"/>
        </w:rPr>
        <w:br/>
        <w:t>else:</w:t>
      </w:r>
      <w:r w:rsidRPr="000F2038">
        <w:rPr>
          <w:rFonts w:ascii="Times New Roman" w:eastAsia="Times New Roman" w:hAnsi="Times New Roman" w:cs="Times New Roman"/>
          <w:sz w:val="24"/>
          <w:szCs w:val="24"/>
        </w:rPr>
        <w:br/>
        <w:t xml:space="preserve">    print('Independent (Fail to reject Null Hypothesis [</w:t>
      </w:r>
      <w:r w:rsidR="00781EAA">
        <w:rPr>
          <w:rFonts w:ascii="Times New Roman" w:eastAsia="Times New Roman" w:hAnsi="Times New Roman" w:cs="Times New Roman"/>
          <w:sz w:val="24"/>
          <w:szCs w:val="24"/>
        </w:rPr>
        <w:t>0</w:t>
      </w:r>
      <w:r w:rsidRPr="000F2038">
        <w:rPr>
          <w:rFonts w:ascii="Times New Roman" w:eastAsia="Times New Roman" w:hAnsi="Times New Roman" w:cs="Times New Roman"/>
          <w:sz w:val="24"/>
          <w:szCs w:val="24"/>
        </w:rPr>
        <w:t>])')</w:t>
      </w:r>
    </w:p>
    <w:p w14:paraId="73A2CD09" w14:textId="1320D198" w:rsidR="00A26122" w:rsidRPr="005978C0" w:rsidRDefault="00A26122" w:rsidP="00A26122">
      <w:pPr>
        <w:ind w:left="619"/>
        <w:rPr>
          <w:rFonts w:ascii="Times New Roman" w:eastAsia="Times New Roman" w:hAnsi="Times New Roman" w:cs="Times New Roman"/>
          <w:sz w:val="24"/>
          <w:szCs w:val="24"/>
        </w:rPr>
      </w:pPr>
      <w:r w:rsidRPr="005978C0">
        <w:rPr>
          <w:rFonts w:ascii="Times New Roman" w:eastAsia="Times New Roman" w:hAnsi="Times New Roman" w:cs="Times New Roman"/>
          <w:sz w:val="24"/>
          <w:szCs w:val="24"/>
        </w:rPr>
        <w:br/>
      </w:r>
      <w:proofErr w:type="gramStart"/>
      <w:r w:rsidRPr="005978C0">
        <w:rPr>
          <w:rFonts w:ascii="Times New Roman" w:eastAsia="Times New Roman" w:hAnsi="Times New Roman" w:cs="Times New Roman"/>
          <w:sz w:val="24"/>
          <w:szCs w:val="24"/>
        </w:rPr>
        <w:t>print(</w:t>
      </w:r>
      <w:proofErr w:type="spellStart"/>
      <w:proofErr w:type="gramEnd"/>
      <w:r w:rsidRPr="005978C0">
        <w:rPr>
          <w:rFonts w:ascii="Times New Roman" w:eastAsia="Times New Roman" w:hAnsi="Times New Roman" w:cs="Times New Roman"/>
          <w:sz w:val="24"/>
          <w:szCs w:val="24"/>
        </w:rPr>
        <w:t>f'Degrees</w:t>
      </w:r>
      <w:proofErr w:type="spellEnd"/>
      <w:r w:rsidRPr="005978C0">
        <w:rPr>
          <w:rFonts w:ascii="Times New Roman" w:eastAsia="Times New Roman" w:hAnsi="Times New Roman" w:cs="Times New Roman"/>
          <w:sz w:val="24"/>
          <w:szCs w:val="24"/>
        </w:rPr>
        <w:t xml:space="preserve"> Of Freedom = {</w:t>
      </w:r>
      <w:proofErr w:type="spellStart"/>
      <w:r w:rsidRPr="005978C0">
        <w:rPr>
          <w:rFonts w:ascii="Times New Roman" w:eastAsia="Times New Roman" w:hAnsi="Times New Roman" w:cs="Times New Roman"/>
          <w:sz w:val="24"/>
          <w:szCs w:val="24"/>
        </w:rPr>
        <w:t>degree_of_freedom</w:t>
      </w:r>
      <w:proofErr w:type="spellEnd"/>
      <w:r w:rsidRPr="005978C0">
        <w:rPr>
          <w:rFonts w:ascii="Times New Roman" w:eastAsia="Times New Roman" w:hAnsi="Times New Roman" w:cs="Times New Roman"/>
          <w:sz w:val="24"/>
          <w:szCs w:val="24"/>
        </w:rPr>
        <w:t>}')</w:t>
      </w:r>
      <w:r w:rsidRPr="005978C0">
        <w:rPr>
          <w:rFonts w:ascii="Times New Roman" w:eastAsia="Times New Roman" w:hAnsi="Times New Roman" w:cs="Times New Roman"/>
          <w:sz w:val="24"/>
          <w:szCs w:val="24"/>
        </w:rPr>
        <w:br/>
        <w:t>print(</w:t>
      </w:r>
      <w:proofErr w:type="spellStart"/>
      <w:r w:rsidRPr="005978C0">
        <w:rPr>
          <w:rFonts w:ascii="Times New Roman" w:eastAsia="Times New Roman" w:hAnsi="Times New Roman" w:cs="Times New Roman"/>
          <w:sz w:val="24"/>
          <w:szCs w:val="24"/>
        </w:rPr>
        <w:t>f'Expected</w:t>
      </w:r>
      <w:proofErr w:type="spellEnd"/>
      <w:r w:rsidRPr="005978C0">
        <w:rPr>
          <w:rFonts w:ascii="Times New Roman" w:eastAsia="Times New Roman" w:hAnsi="Times New Roman" w:cs="Times New Roman"/>
          <w:sz w:val="24"/>
          <w:szCs w:val="24"/>
        </w:rPr>
        <w:t xml:space="preserve"> Frequency = {</w:t>
      </w:r>
      <w:proofErr w:type="spellStart"/>
      <w:r w:rsidRPr="005978C0">
        <w:rPr>
          <w:rFonts w:ascii="Times New Roman" w:eastAsia="Times New Roman" w:hAnsi="Times New Roman" w:cs="Times New Roman"/>
          <w:sz w:val="24"/>
          <w:szCs w:val="24"/>
        </w:rPr>
        <w:t>expected_frequency</w:t>
      </w:r>
      <w:proofErr w:type="spellEnd"/>
      <w:r w:rsidRPr="005978C0">
        <w:rPr>
          <w:rFonts w:ascii="Times New Roman" w:eastAsia="Times New Roman" w:hAnsi="Times New Roman" w:cs="Times New Roman"/>
          <w:sz w:val="24"/>
          <w:szCs w:val="24"/>
        </w:rPr>
        <w:t>}')</w:t>
      </w:r>
    </w:p>
    <w:p w14:paraId="46282907" w14:textId="77777777" w:rsidR="00BC3E21" w:rsidRPr="00BC3E21" w:rsidRDefault="00200B7C" w:rsidP="00BC3E21">
      <w:pPr>
        <w:ind w:left="619"/>
        <w:rPr>
          <w:rFonts w:ascii="Times New Roman" w:eastAsia="Times New Roman" w:hAnsi="Times New Roman" w:cs="Times New Roman"/>
          <w:sz w:val="24"/>
          <w:szCs w:val="24"/>
        </w:rPr>
      </w:pPr>
      <w:r w:rsidRPr="00200B7C">
        <w:rPr>
          <w:rFonts w:ascii="Times New Roman" w:eastAsia="Times New Roman" w:hAnsi="Times New Roman" w:cs="Times New Roman"/>
          <w:sz w:val="24"/>
          <w:szCs w:val="24"/>
        </w:rPr>
        <w:t>probability = .95</w:t>
      </w:r>
      <w:r w:rsidRPr="00200B7C">
        <w:rPr>
          <w:rFonts w:ascii="Times New Roman" w:eastAsia="Times New Roman" w:hAnsi="Times New Roman" w:cs="Times New Roman"/>
          <w:sz w:val="24"/>
          <w:szCs w:val="24"/>
        </w:rPr>
        <w:br/>
      </w:r>
      <w:proofErr w:type="spellStart"/>
      <w:r w:rsidRPr="00200B7C">
        <w:rPr>
          <w:rFonts w:ascii="Times New Roman" w:eastAsia="Times New Roman" w:hAnsi="Times New Roman" w:cs="Times New Roman"/>
          <w:sz w:val="24"/>
          <w:szCs w:val="24"/>
        </w:rPr>
        <w:t>critical_value</w:t>
      </w:r>
      <w:proofErr w:type="spellEnd"/>
      <w:r w:rsidRPr="00200B7C">
        <w:rPr>
          <w:rFonts w:ascii="Times New Roman" w:eastAsia="Times New Roman" w:hAnsi="Times New Roman" w:cs="Times New Roman"/>
          <w:sz w:val="24"/>
          <w:szCs w:val="24"/>
        </w:rPr>
        <w:t xml:space="preserve"> = chi2.ppf(probability, </w:t>
      </w:r>
      <w:proofErr w:type="spellStart"/>
      <w:r w:rsidRPr="00200B7C">
        <w:rPr>
          <w:rFonts w:ascii="Times New Roman" w:eastAsia="Times New Roman" w:hAnsi="Times New Roman" w:cs="Times New Roman"/>
          <w:sz w:val="24"/>
          <w:szCs w:val="24"/>
        </w:rPr>
        <w:t>degree_of_freedom</w:t>
      </w:r>
      <w:proofErr w:type="spellEnd"/>
      <w:r w:rsidRPr="00200B7C">
        <w:rPr>
          <w:rFonts w:ascii="Times New Roman" w:eastAsia="Times New Roman" w:hAnsi="Times New Roman" w:cs="Times New Roman"/>
          <w:sz w:val="24"/>
          <w:szCs w:val="24"/>
        </w:rPr>
        <w:t>)</w:t>
      </w:r>
      <w:r w:rsidRPr="00200B7C">
        <w:rPr>
          <w:rFonts w:ascii="Times New Roman" w:eastAsia="Times New Roman" w:hAnsi="Times New Roman" w:cs="Times New Roman"/>
          <w:sz w:val="24"/>
          <w:szCs w:val="24"/>
        </w:rPr>
        <w:br/>
      </w:r>
      <w:r w:rsidRPr="00200B7C">
        <w:rPr>
          <w:rFonts w:ascii="Times New Roman" w:eastAsia="Times New Roman" w:hAnsi="Times New Roman" w:cs="Times New Roman"/>
          <w:sz w:val="24"/>
          <w:szCs w:val="24"/>
        </w:rPr>
        <w:br/>
        <w:t>print(</w:t>
      </w:r>
      <w:proofErr w:type="spellStart"/>
      <w:r w:rsidRPr="00200B7C">
        <w:rPr>
          <w:rFonts w:ascii="Times New Roman" w:eastAsia="Times New Roman" w:hAnsi="Times New Roman" w:cs="Times New Roman"/>
          <w:sz w:val="24"/>
          <w:szCs w:val="24"/>
        </w:rPr>
        <w:t>f'Probability</w:t>
      </w:r>
      <w:proofErr w:type="spellEnd"/>
      <w:r w:rsidRPr="00200B7C">
        <w:rPr>
          <w:rFonts w:ascii="Times New Roman" w:eastAsia="Times New Roman" w:hAnsi="Times New Roman" w:cs="Times New Roman"/>
          <w:sz w:val="24"/>
          <w:szCs w:val="24"/>
        </w:rPr>
        <w:t xml:space="preserve"> = {probability}, Chi-Square Statistic = {</w:t>
      </w:r>
      <w:proofErr w:type="spellStart"/>
      <w:r w:rsidRPr="00200B7C">
        <w:rPr>
          <w:rFonts w:ascii="Times New Roman" w:eastAsia="Times New Roman" w:hAnsi="Times New Roman" w:cs="Times New Roman"/>
          <w:sz w:val="24"/>
          <w:szCs w:val="24"/>
        </w:rPr>
        <w:t>chi_square_statistic</w:t>
      </w:r>
      <w:proofErr w:type="spellEnd"/>
      <w:r w:rsidRPr="00200B7C">
        <w:rPr>
          <w:rFonts w:ascii="Times New Roman" w:eastAsia="Times New Roman" w:hAnsi="Times New Roman" w:cs="Times New Roman"/>
          <w:sz w:val="24"/>
          <w:szCs w:val="24"/>
        </w:rPr>
        <w:t>}, Critical Value = {</w:t>
      </w:r>
      <w:proofErr w:type="spellStart"/>
      <w:r w:rsidRPr="00200B7C">
        <w:rPr>
          <w:rFonts w:ascii="Times New Roman" w:eastAsia="Times New Roman" w:hAnsi="Times New Roman" w:cs="Times New Roman"/>
          <w:sz w:val="24"/>
          <w:szCs w:val="24"/>
        </w:rPr>
        <w:t>critical_value</w:t>
      </w:r>
      <w:proofErr w:type="spellEnd"/>
      <w:r w:rsidRPr="00200B7C">
        <w:rPr>
          <w:rFonts w:ascii="Times New Roman" w:eastAsia="Times New Roman" w:hAnsi="Times New Roman" w:cs="Times New Roman"/>
          <w:sz w:val="24"/>
          <w:szCs w:val="24"/>
        </w:rPr>
        <w:t>}')</w:t>
      </w:r>
      <w:r w:rsidRPr="00200B7C">
        <w:rPr>
          <w:rFonts w:ascii="Times New Roman" w:eastAsia="Times New Roman" w:hAnsi="Times New Roman" w:cs="Times New Roman"/>
          <w:sz w:val="24"/>
          <w:szCs w:val="24"/>
        </w:rPr>
        <w:br/>
      </w:r>
      <w:r w:rsidRPr="00200B7C">
        <w:rPr>
          <w:rFonts w:ascii="Times New Roman" w:eastAsia="Times New Roman" w:hAnsi="Times New Roman" w:cs="Times New Roman"/>
          <w:sz w:val="24"/>
          <w:szCs w:val="24"/>
        </w:rPr>
        <w:br/>
      </w:r>
      <w:r w:rsidR="00BC3E21" w:rsidRPr="00BC3E21">
        <w:rPr>
          <w:rFonts w:ascii="Times New Roman" w:eastAsia="Times New Roman" w:hAnsi="Times New Roman" w:cs="Times New Roman"/>
          <w:sz w:val="24"/>
          <w:szCs w:val="24"/>
        </w:rPr>
        <w:t xml:space="preserve">if </w:t>
      </w:r>
      <w:proofErr w:type="spellStart"/>
      <w:r w:rsidR="00BC3E21" w:rsidRPr="00BC3E21">
        <w:rPr>
          <w:rFonts w:ascii="Times New Roman" w:eastAsia="Times New Roman" w:hAnsi="Times New Roman" w:cs="Times New Roman"/>
          <w:sz w:val="24"/>
          <w:szCs w:val="24"/>
        </w:rPr>
        <w:t>critical_value</w:t>
      </w:r>
      <w:proofErr w:type="spellEnd"/>
      <w:r w:rsidR="00BC3E21" w:rsidRPr="00BC3E21">
        <w:rPr>
          <w:rFonts w:ascii="Times New Roman" w:eastAsia="Times New Roman" w:hAnsi="Times New Roman" w:cs="Times New Roman"/>
          <w:sz w:val="24"/>
          <w:szCs w:val="24"/>
        </w:rPr>
        <w:t xml:space="preserve"> &lt;= abs(</w:t>
      </w:r>
      <w:proofErr w:type="spellStart"/>
      <w:r w:rsidR="00BC3E21" w:rsidRPr="00BC3E21">
        <w:rPr>
          <w:rFonts w:ascii="Times New Roman" w:eastAsia="Times New Roman" w:hAnsi="Times New Roman" w:cs="Times New Roman"/>
          <w:sz w:val="24"/>
          <w:szCs w:val="24"/>
        </w:rPr>
        <w:t>chi_square_statistic</w:t>
      </w:r>
      <w:proofErr w:type="spellEnd"/>
      <w:r w:rsidR="00BC3E21" w:rsidRPr="00BC3E21">
        <w:rPr>
          <w:rFonts w:ascii="Times New Roman" w:eastAsia="Times New Roman" w:hAnsi="Times New Roman" w:cs="Times New Roman"/>
          <w:sz w:val="24"/>
          <w:szCs w:val="24"/>
        </w:rPr>
        <w:t>):</w:t>
      </w:r>
      <w:r w:rsidR="00BC3E21" w:rsidRPr="00BC3E21">
        <w:rPr>
          <w:rFonts w:ascii="Times New Roman" w:eastAsia="Times New Roman" w:hAnsi="Times New Roman" w:cs="Times New Roman"/>
          <w:sz w:val="24"/>
          <w:szCs w:val="24"/>
        </w:rPr>
        <w:br/>
        <w:t xml:space="preserve">    print('Reject Null Hypothesis (H0), variables are dependent.')</w:t>
      </w:r>
      <w:r w:rsidR="00BC3E21" w:rsidRPr="00BC3E21">
        <w:rPr>
          <w:rFonts w:ascii="Times New Roman" w:eastAsia="Times New Roman" w:hAnsi="Times New Roman" w:cs="Times New Roman"/>
          <w:sz w:val="24"/>
          <w:szCs w:val="24"/>
        </w:rPr>
        <w:br/>
        <w:t>else:</w:t>
      </w:r>
      <w:r w:rsidR="00BC3E21" w:rsidRPr="00BC3E21">
        <w:rPr>
          <w:rFonts w:ascii="Times New Roman" w:eastAsia="Times New Roman" w:hAnsi="Times New Roman" w:cs="Times New Roman"/>
          <w:sz w:val="24"/>
          <w:szCs w:val="24"/>
        </w:rPr>
        <w:br/>
        <w:t xml:space="preserve">    print('Fail to reject Null Hypothesis (H0), variables are independent.')</w:t>
      </w:r>
    </w:p>
    <w:p w14:paraId="270CDC38" w14:textId="77777777" w:rsidR="00A756A3" w:rsidRPr="00A756A3" w:rsidRDefault="00B22D53" w:rsidP="00A756A3">
      <w:pPr>
        <w:ind w:left="619"/>
        <w:rPr>
          <w:rFonts w:ascii="Times New Roman" w:eastAsia="Times New Roman" w:hAnsi="Times New Roman" w:cs="Times New Roman"/>
          <w:sz w:val="24"/>
          <w:szCs w:val="24"/>
        </w:rPr>
      </w:pPr>
      <w:r>
        <w:rPr>
          <w:rFonts w:ascii="Times New Roman" w:eastAsia="Times New Roman" w:hAnsi="Times New Roman" w:cs="Times New Roman"/>
          <w:sz w:val="24"/>
          <w:szCs w:val="24"/>
        </w:rPr>
        <w:br/>
      </w:r>
      <w:proofErr w:type="spellStart"/>
      <w:r w:rsidRPr="00B22D53">
        <w:rPr>
          <w:rFonts w:ascii="Times New Roman" w:eastAsia="Times New Roman" w:hAnsi="Times New Roman" w:cs="Times New Roman"/>
          <w:sz w:val="24"/>
          <w:szCs w:val="24"/>
        </w:rPr>
        <w:t>significance_level_alpha</w:t>
      </w:r>
      <w:proofErr w:type="spellEnd"/>
      <w:r w:rsidRPr="00B22D53">
        <w:rPr>
          <w:rFonts w:ascii="Times New Roman" w:eastAsia="Times New Roman" w:hAnsi="Times New Roman" w:cs="Times New Roman"/>
          <w:sz w:val="24"/>
          <w:szCs w:val="24"/>
        </w:rPr>
        <w:t xml:space="preserve"> = 1.0 - probability</w:t>
      </w:r>
      <w:r w:rsidRPr="00B22D53">
        <w:rPr>
          <w:rFonts w:ascii="Times New Roman" w:eastAsia="Times New Roman" w:hAnsi="Times New Roman" w:cs="Times New Roman"/>
          <w:sz w:val="24"/>
          <w:szCs w:val="24"/>
        </w:rPr>
        <w:br/>
      </w:r>
      <w:r w:rsidRPr="00B22D53">
        <w:rPr>
          <w:rFonts w:ascii="Times New Roman" w:eastAsia="Times New Roman" w:hAnsi="Times New Roman" w:cs="Times New Roman"/>
          <w:sz w:val="24"/>
          <w:szCs w:val="24"/>
        </w:rPr>
        <w:br/>
      </w:r>
      <w:proofErr w:type="gramStart"/>
      <w:r w:rsidRPr="00B22D53">
        <w:rPr>
          <w:rFonts w:ascii="Times New Roman" w:eastAsia="Times New Roman" w:hAnsi="Times New Roman" w:cs="Times New Roman"/>
          <w:sz w:val="24"/>
          <w:szCs w:val="24"/>
        </w:rPr>
        <w:t>print(</w:t>
      </w:r>
      <w:proofErr w:type="spellStart"/>
      <w:proofErr w:type="gramEnd"/>
      <w:r w:rsidRPr="00B22D53">
        <w:rPr>
          <w:rFonts w:ascii="Times New Roman" w:eastAsia="Times New Roman" w:hAnsi="Times New Roman" w:cs="Times New Roman"/>
          <w:sz w:val="24"/>
          <w:szCs w:val="24"/>
        </w:rPr>
        <w:t>f'Significance</w:t>
      </w:r>
      <w:proofErr w:type="spellEnd"/>
      <w:r w:rsidRPr="00B22D53">
        <w:rPr>
          <w:rFonts w:ascii="Times New Roman" w:eastAsia="Times New Roman" w:hAnsi="Times New Roman" w:cs="Times New Roman"/>
          <w:sz w:val="24"/>
          <w:szCs w:val="24"/>
        </w:rPr>
        <w:t xml:space="preserve"> = {</w:t>
      </w:r>
      <w:proofErr w:type="spellStart"/>
      <w:r w:rsidRPr="00B22D53">
        <w:rPr>
          <w:rFonts w:ascii="Times New Roman" w:eastAsia="Times New Roman" w:hAnsi="Times New Roman" w:cs="Times New Roman"/>
          <w:sz w:val="24"/>
          <w:szCs w:val="24"/>
        </w:rPr>
        <w:t>significance_level_alpha</w:t>
      </w:r>
      <w:proofErr w:type="spellEnd"/>
      <w:r w:rsidRPr="00B22D53">
        <w:rPr>
          <w:rFonts w:ascii="Times New Roman" w:eastAsia="Times New Roman" w:hAnsi="Times New Roman" w:cs="Times New Roman"/>
          <w:sz w:val="24"/>
          <w:szCs w:val="24"/>
        </w:rPr>
        <w:t>}, Probability = {probability}')</w:t>
      </w:r>
      <w:r w:rsidRPr="00B22D53">
        <w:rPr>
          <w:rFonts w:ascii="Times New Roman" w:eastAsia="Times New Roman" w:hAnsi="Times New Roman" w:cs="Times New Roman"/>
          <w:sz w:val="24"/>
          <w:szCs w:val="24"/>
        </w:rPr>
        <w:br/>
      </w:r>
      <w:r w:rsidRPr="00B22D53">
        <w:rPr>
          <w:rFonts w:ascii="Times New Roman" w:eastAsia="Times New Roman" w:hAnsi="Times New Roman" w:cs="Times New Roman"/>
          <w:sz w:val="24"/>
          <w:szCs w:val="24"/>
        </w:rPr>
        <w:br/>
      </w:r>
      <w:r w:rsidR="00A756A3" w:rsidRPr="00A756A3">
        <w:rPr>
          <w:rFonts w:ascii="Times New Roman" w:eastAsia="Times New Roman" w:hAnsi="Times New Roman" w:cs="Times New Roman"/>
          <w:sz w:val="24"/>
          <w:szCs w:val="24"/>
        </w:rPr>
        <w:t xml:space="preserve">if probability &lt;= </w:t>
      </w:r>
      <w:proofErr w:type="spellStart"/>
      <w:r w:rsidR="00A756A3" w:rsidRPr="00A756A3">
        <w:rPr>
          <w:rFonts w:ascii="Times New Roman" w:eastAsia="Times New Roman" w:hAnsi="Times New Roman" w:cs="Times New Roman"/>
          <w:sz w:val="24"/>
          <w:szCs w:val="24"/>
        </w:rPr>
        <w:t>significance_level_alpha</w:t>
      </w:r>
      <w:proofErr w:type="spellEnd"/>
      <w:r w:rsidR="00A756A3" w:rsidRPr="00A756A3">
        <w:rPr>
          <w:rFonts w:ascii="Times New Roman" w:eastAsia="Times New Roman" w:hAnsi="Times New Roman" w:cs="Times New Roman"/>
          <w:sz w:val="24"/>
          <w:szCs w:val="24"/>
        </w:rPr>
        <w:t>:</w:t>
      </w:r>
      <w:r w:rsidR="00A756A3" w:rsidRPr="00A756A3">
        <w:rPr>
          <w:rFonts w:ascii="Times New Roman" w:eastAsia="Times New Roman" w:hAnsi="Times New Roman" w:cs="Times New Roman"/>
          <w:sz w:val="24"/>
          <w:szCs w:val="24"/>
        </w:rPr>
        <w:br/>
        <w:t xml:space="preserve">    print('Reject Null Hypothesis (H0), variables are dependent.')</w:t>
      </w:r>
      <w:r w:rsidR="00A756A3" w:rsidRPr="00A756A3">
        <w:rPr>
          <w:rFonts w:ascii="Times New Roman" w:eastAsia="Times New Roman" w:hAnsi="Times New Roman" w:cs="Times New Roman"/>
          <w:sz w:val="24"/>
          <w:szCs w:val="24"/>
        </w:rPr>
        <w:br/>
        <w:t>else:</w:t>
      </w:r>
      <w:r w:rsidR="00A756A3" w:rsidRPr="00A756A3">
        <w:rPr>
          <w:rFonts w:ascii="Times New Roman" w:eastAsia="Times New Roman" w:hAnsi="Times New Roman" w:cs="Times New Roman"/>
          <w:sz w:val="24"/>
          <w:szCs w:val="24"/>
        </w:rPr>
        <w:br/>
        <w:t xml:space="preserve">    print('Fail to reject Null Hypothesis (H0), variables are independent.')</w:t>
      </w:r>
    </w:p>
    <w:p w14:paraId="7200C48C" w14:textId="33691906" w:rsidR="00A26122" w:rsidRDefault="00A26122" w:rsidP="00A756A3">
      <w:pPr>
        <w:spacing w:after="0" w:line="240" w:lineRule="auto"/>
        <w:ind w:left="619"/>
        <w:rPr>
          <w:rFonts w:ascii="Times New Roman" w:eastAsia="Times New Roman" w:hAnsi="Times New Roman" w:cs="Times New Roman"/>
          <w:sz w:val="24"/>
          <w:szCs w:val="24"/>
        </w:rPr>
      </w:pPr>
    </w:p>
    <w:p w14:paraId="558C6DEC" w14:textId="77777777" w:rsidR="009A35F3" w:rsidRPr="00733154" w:rsidRDefault="009A35F3" w:rsidP="00733154">
      <w:pPr>
        <w:spacing w:after="0" w:line="240" w:lineRule="auto"/>
        <w:ind w:left="870" w:hanging="288"/>
        <w:rPr>
          <w:rFonts w:ascii="Times New Roman" w:eastAsia="Times New Roman" w:hAnsi="Times New Roman" w:cs="Times New Roman"/>
          <w:sz w:val="24"/>
          <w:szCs w:val="24"/>
        </w:rPr>
      </w:pPr>
    </w:p>
    <w:p w14:paraId="7AB3E484" w14:textId="77777777" w:rsidR="00AE558E" w:rsidRDefault="00733154" w:rsidP="00A26122">
      <w:pPr>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xml:space="preserve">2.  Provide the output and the results of </w:t>
      </w:r>
      <w:r w:rsidRPr="00733154">
        <w:rPr>
          <w:rFonts w:ascii="Times New Roman" w:eastAsia="Times New Roman" w:hAnsi="Times New Roman" w:cs="Times New Roman"/>
          <w:i/>
          <w:iCs/>
          <w:sz w:val="24"/>
          <w:szCs w:val="24"/>
        </w:rPr>
        <w:t>any</w:t>
      </w:r>
      <w:r w:rsidRPr="00733154">
        <w:rPr>
          <w:rFonts w:ascii="Times New Roman" w:eastAsia="Times New Roman" w:hAnsi="Times New Roman" w:cs="Times New Roman"/>
          <w:sz w:val="24"/>
          <w:szCs w:val="24"/>
        </w:rPr>
        <w:t xml:space="preserve"> calculations from the analysis you performed</w:t>
      </w:r>
    </w:p>
    <w:p w14:paraId="12B31B93" w14:textId="68936C70" w:rsidR="00AE67A8" w:rsidRDefault="00AE67A8" w:rsidP="00AE558E">
      <w:pPr>
        <w:rPr>
          <w:rFonts w:ascii="Times New Roman" w:eastAsia="Times New Roman" w:hAnsi="Times New Roman" w:cs="Times New Roman"/>
          <w:sz w:val="24"/>
          <w:szCs w:val="24"/>
        </w:rPr>
      </w:pPr>
      <w:r w:rsidRPr="00AE67A8">
        <w:rPr>
          <w:rFonts w:ascii="Times New Roman" w:eastAsia="Times New Roman" w:hAnsi="Times New Roman" w:cs="Times New Roman"/>
          <w:noProof/>
          <w:sz w:val="24"/>
          <w:szCs w:val="24"/>
        </w:rPr>
        <w:drawing>
          <wp:inline distT="0" distB="0" distL="0" distR="0" wp14:anchorId="3C6FA84E" wp14:editId="61E62431">
            <wp:extent cx="4572638" cy="1400370"/>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572638" cy="1400370"/>
                    </a:xfrm>
                    <a:prstGeom prst="rect">
                      <a:avLst/>
                    </a:prstGeom>
                  </pic:spPr>
                </pic:pic>
              </a:graphicData>
            </a:graphic>
          </wp:inline>
        </w:drawing>
      </w:r>
    </w:p>
    <w:p w14:paraId="133B33ED" w14:textId="77777777" w:rsidR="00D437D2" w:rsidRDefault="00D437D2" w:rsidP="00AE558E">
      <w:pPr>
        <w:rPr>
          <w:rFonts w:ascii="Times New Roman" w:eastAsia="Times New Roman" w:hAnsi="Times New Roman" w:cs="Times New Roman"/>
          <w:sz w:val="24"/>
          <w:szCs w:val="24"/>
        </w:rPr>
      </w:pPr>
      <w:r w:rsidRPr="00D437D2">
        <w:rPr>
          <w:rFonts w:ascii="Times New Roman" w:eastAsia="Times New Roman" w:hAnsi="Times New Roman" w:cs="Times New Roman"/>
          <w:noProof/>
          <w:sz w:val="24"/>
          <w:szCs w:val="24"/>
        </w:rPr>
        <w:lastRenderedPageBreak/>
        <w:drawing>
          <wp:inline distT="0" distB="0" distL="0" distR="0" wp14:anchorId="79F16229" wp14:editId="3C4FCA30">
            <wp:extent cx="3315163" cy="108600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315163" cy="1086002"/>
                    </a:xfrm>
                    <a:prstGeom prst="rect">
                      <a:avLst/>
                    </a:prstGeom>
                  </pic:spPr>
                </pic:pic>
              </a:graphicData>
            </a:graphic>
          </wp:inline>
        </w:drawing>
      </w:r>
    </w:p>
    <w:p w14:paraId="7F435B73" w14:textId="77777777" w:rsidR="00D437D2" w:rsidRDefault="00D437D2" w:rsidP="00D437D2">
      <w:pPr>
        <w:ind w:left="619"/>
        <w:rPr>
          <w:rFonts w:ascii="Times New Roman" w:eastAsia="Times New Roman" w:hAnsi="Times New Roman" w:cs="Times New Roman"/>
          <w:sz w:val="24"/>
          <w:szCs w:val="24"/>
        </w:rPr>
      </w:pPr>
    </w:p>
    <w:p w14:paraId="3BD6135E" w14:textId="77777777" w:rsidR="00696538" w:rsidRDefault="00AA0E82" w:rsidP="00AE558E">
      <w:pPr>
        <w:rPr>
          <w:rFonts w:ascii="Times New Roman" w:eastAsia="Times New Roman" w:hAnsi="Times New Roman" w:cs="Times New Roman"/>
          <w:sz w:val="24"/>
          <w:szCs w:val="24"/>
        </w:rPr>
      </w:pPr>
      <w:r w:rsidRPr="00AA0E82">
        <w:rPr>
          <w:rFonts w:ascii="Times New Roman" w:eastAsia="Times New Roman" w:hAnsi="Times New Roman" w:cs="Times New Roman"/>
          <w:noProof/>
          <w:sz w:val="24"/>
          <w:szCs w:val="24"/>
        </w:rPr>
        <w:drawing>
          <wp:inline distT="0" distB="0" distL="0" distR="0" wp14:anchorId="459278D7" wp14:editId="1F3296D7">
            <wp:extent cx="3315163" cy="122889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315163" cy="1228896"/>
                    </a:xfrm>
                    <a:prstGeom prst="rect">
                      <a:avLst/>
                    </a:prstGeom>
                  </pic:spPr>
                </pic:pic>
              </a:graphicData>
            </a:graphic>
          </wp:inline>
        </w:drawing>
      </w:r>
    </w:p>
    <w:p w14:paraId="0595652A" w14:textId="77777777" w:rsidR="00AE558E" w:rsidRDefault="00AE558E" w:rsidP="00D437D2">
      <w:pPr>
        <w:ind w:left="619"/>
        <w:rPr>
          <w:rFonts w:ascii="Times New Roman" w:eastAsia="Times New Roman" w:hAnsi="Times New Roman" w:cs="Times New Roman"/>
          <w:sz w:val="24"/>
          <w:szCs w:val="24"/>
        </w:rPr>
      </w:pPr>
    </w:p>
    <w:p w14:paraId="5CC7AC15" w14:textId="4886DADC" w:rsidR="005978C0" w:rsidRDefault="000016E1" w:rsidP="00AE558E">
      <w:pPr>
        <w:rPr>
          <w:rFonts w:ascii="Times New Roman" w:eastAsia="Times New Roman" w:hAnsi="Times New Roman" w:cs="Times New Roman"/>
          <w:sz w:val="24"/>
          <w:szCs w:val="24"/>
        </w:rPr>
      </w:pPr>
      <w:r w:rsidRPr="000016E1">
        <w:rPr>
          <w:rFonts w:ascii="Times New Roman" w:eastAsia="Times New Roman" w:hAnsi="Times New Roman" w:cs="Times New Roman"/>
          <w:noProof/>
          <w:sz w:val="24"/>
          <w:szCs w:val="24"/>
        </w:rPr>
        <w:drawing>
          <wp:inline distT="0" distB="0" distL="0" distR="0" wp14:anchorId="00825F3B" wp14:editId="0C44335A">
            <wp:extent cx="5753100" cy="331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6542" cy="332069"/>
                    </a:xfrm>
                    <a:prstGeom prst="rect">
                      <a:avLst/>
                    </a:prstGeom>
                  </pic:spPr>
                </pic:pic>
              </a:graphicData>
            </a:graphic>
          </wp:inline>
        </w:drawing>
      </w:r>
      <w:r w:rsidR="00E03C93">
        <w:rPr>
          <w:rFonts w:ascii="Times New Roman" w:eastAsia="Times New Roman" w:hAnsi="Times New Roman" w:cs="Times New Roman"/>
          <w:sz w:val="24"/>
          <w:szCs w:val="24"/>
        </w:rPr>
        <w:br/>
      </w:r>
    </w:p>
    <w:p w14:paraId="3D42ABDE" w14:textId="7BBF3DB8" w:rsidR="0062734D" w:rsidRPr="005978C0" w:rsidRDefault="008859F5" w:rsidP="00AE558E">
      <w:pPr>
        <w:rPr>
          <w:rFonts w:ascii="Times New Roman" w:eastAsia="Times New Roman" w:hAnsi="Times New Roman" w:cs="Times New Roman"/>
          <w:sz w:val="24"/>
          <w:szCs w:val="24"/>
        </w:rPr>
      </w:pPr>
      <w:r w:rsidRPr="008859F5">
        <w:rPr>
          <w:rFonts w:ascii="Times New Roman" w:eastAsia="Times New Roman" w:hAnsi="Times New Roman" w:cs="Times New Roman"/>
          <w:noProof/>
          <w:sz w:val="24"/>
          <w:szCs w:val="24"/>
        </w:rPr>
        <w:drawing>
          <wp:inline distT="0" distB="0" distL="0" distR="0" wp14:anchorId="72AFA364" wp14:editId="571C34BA">
            <wp:extent cx="4448796" cy="46679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796" cy="466790"/>
                    </a:xfrm>
                    <a:prstGeom prst="rect">
                      <a:avLst/>
                    </a:prstGeom>
                  </pic:spPr>
                </pic:pic>
              </a:graphicData>
            </a:graphic>
          </wp:inline>
        </w:drawing>
      </w:r>
    </w:p>
    <w:p w14:paraId="5EAB8D1F" w14:textId="77777777" w:rsidR="0062734D" w:rsidRDefault="0062734D" w:rsidP="00733154">
      <w:pPr>
        <w:spacing w:after="0" w:line="240" w:lineRule="auto"/>
        <w:ind w:left="619" w:hanging="360"/>
        <w:rPr>
          <w:rFonts w:ascii="Times New Roman" w:eastAsia="Times New Roman" w:hAnsi="Times New Roman" w:cs="Times New Roman"/>
          <w:sz w:val="24"/>
          <w:szCs w:val="24"/>
        </w:rPr>
      </w:pPr>
    </w:p>
    <w:p w14:paraId="29050A2B" w14:textId="09B422E6" w:rsidR="00733154" w:rsidRDefault="00733154" w:rsidP="00733154">
      <w:pPr>
        <w:spacing w:after="0" w:line="240" w:lineRule="auto"/>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3.  Justify why you chose this analysis technique.</w:t>
      </w:r>
    </w:p>
    <w:p w14:paraId="32B9AE48" w14:textId="5C16A41C" w:rsidR="00E03C93" w:rsidRDefault="00E03C93" w:rsidP="00733154">
      <w:pPr>
        <w:spacing w:after="0" w:line="240" w:lineRule="auto"/>
        <w:ind w:left="619" w:hanging="360"/>
        <w:rPr>
          <w:rFonts w:ascii="Times New Roman" w:eastAsia="Times New Roman" w:hAnsi="Times New Roman" w:cs="Times New Roman"/>
          <w:sz w:val="24"/>
          <w:szCs w:val="24"/>
        </w:rPr>
      </w:pPr>
    </w:p>
    <w:p w14:paraId="4163D482" w14:textId="5322279D" w:rsidR="00733154" w:rsidRDefault="00540F95" w:rsidP="00AC1741">
      <w:pPr>
        <w:spacing w:after="0" w:line="240" w:lineRule="auto"/>
        <w:ind w:left="61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it should be noted that we cannot use t-Test or ANOVA test because the values of the hypothesis are categorical values.</w:t>
      </w:r>
      <w:r w:rsidR="00AB484A">
        <w:rPr>
          <w:rFonts w:ascii="Times New Roman" w:eastAsia="Times New Roman" w:hAnsi="Times New Roman" w:cs="Times New Roman"/>
          <w:sz w:val="24"/>
          <w:szCs w:val="24"/>
        </w:rPr>
        <w:t xml:space="preserve"> </w:t>
      </w:r>
      <w:r w:rsidR="00AB484A">
        <w:rPr>
          <w:rFonts w:ascii="Times New Roman" w:eastAsia="Times New Roman" w:hAnsi="Times New Roman" w:cs="Times New Roman"/>
          <w:sz w:val="24"/>
          <w:szCs w:val="24"/>
        </w:rPr>
        <w:br/>
      </w:r>
      <w:r w:rsidR="00AB484A">
        <w:rPr>
          <w:rFonts w:ascii="Times New Roman" w:eastAsia="Times New Roman" w:hAnsi="Times New Roman" w:cs="Times New Roman"/>
          <w:sz w:val="24"/>
          <w:szCs w:val="24"/>
        </w:rPr>
        <w:br/>
        <w:t>Secondly, the type of Chi-Square test</w:t>
      </w:r>
      <w:r w:rsidR="001512C9">
        <w:rPr>
          <w:rFonts w:ascii="Times New Roman" w:eastAsia="Times New Roman" w:hAnsi="Times New Roman" w:cs="Times New Roman"/>
          <w:sz w:val="24"/>
          <w:szCs w:val="24"/>
        </w:rPr>
        <w:t xml:space="preserve"> is the ‘Test of independence’ version as the hospital wants to know </w:t>
      </w:r>
      <w:proofErr w:type="gramStart"/>
      <w:r w:rsidR="001512C9">
        <w:rPr>
          <w:rFonts w:ascii="Times New Roman" w:eastAsia="Times New Roman" w:hAnsi="Times New Roman" w:cs="Times New Roman"/>
          <w:sz w:val="24"/>
          <w:szCs w:val="24"/>
        </w:rPr>
        <w:t xml:space="preserve">if </w:t>
      </w:r>
      <w:r w:rsidR="00F4138F">
        <w:rPr>
          <w:rFonts w:ascii="Times New Roman" w:eastAsia="Times New Roman" w:hAnsi="Times New Roman" w:cs="Times New Roman"/>
          <w:sz w:val="24"/>
          <w:szCs w:val="24"/>
        </w:rPr>
        <w:t xml:space="preserve"> </w:t>
      </w:r>
      <w:r w:rsidR="003308CB">
        <w:rPr>
          <w:rFonts w:ascii="Times New Roman" w:eastAsia="Times New Roman" w:hAnsi="Times New Roman" w:cs="Times New Roman"/>
          <w:sz w:val="24"/>
          <w:szCs w:val="24"/>
        </w:rPr>
        <w:t>Initial</w:t>
      </w:r>
      <w:proofErr w:type="gramEnd"/>
      <w:r w:rsidR="003308CB">
        <w:rPr>
          <w:rFonts w:ascii="Times New Roman" w:eastAsia="Times New Roman" w:hAnsi="Times New Roman" w:cs="Times New Roman"/>
          <w:sz w:val="24"/>
          <w:szCs w:val="24"/>
        </w:rPr>
        <w:t xml:space="preserve"> Admission Type </w:t>
      </w:r>
      <w:r w:rsidR="00115CE9">
        <w:rPr>
          <w:rFonts w:ascii="Times New Roman" w:eastAsia="Times New Roman" w:hAnsi="Times New Roman" w:cs="Times New Roman"/>
          <w:sz w:val="24"/>
          <w:szCs w:val="24"/>
        </w:rPr>
        <w:t xml:space="preserve">affects readmission </w:t>
      </w:r>
      <w:r w:rsidR="00DA3115">
        <w:rPr>
          <w:rFonts w:ascii="Times New Roman" w:eastAsia="Times New Roman" w:hAnsi="Times New Roman" w:cs="Times New Roman"/>
          <w:sz w:val="24"/>
          <w:szCs w:val="24"/>
        </w:rPr>
        <w:t>rates,</w:t>
      </w:r>
      <w:r w:rsidR="00115CE9">
        <w:rPr>
          <w:rFonts w:ascii="Times New Roman" w:eastAsia="Times New Roman" w:hAnsi="Times New Roman" w:cs="Times New Roman"/>
          <w:sz w:val="24"/>
          <w:szCs w:val="24"/>
        </w:rPr>
        <w:t xml:space="preserve"> we wanted to use a test against a Null Hypothesis. That</w:t>
      </w:r>
      <w:r w:rsidR="002D0F64">
        <w:rPr>
          <w:rFonts w:ascii="Times New Roman" w:eastAsia="Times New Roman" w:hAnsi="Times New Roman" w:cs="Times New Roman"/>
          <w:sz w:val="24"/>
          <w:szCs w:val="24"/>
        </w:rPr>
        <w:t xml:space="preserve"> null</w:t>
      </w:r>
      <w:r w:rsidR="00115CE9">
        <w:rPr>
          <w:rFonts w:ascii="Times New Roman" w:eastAsia="Times New Roman" w:hAnsi="Times New Roman" w:cs="Times New Roman"/>
          <w:sz w:val="24"/>
          <w:szCs w:val="24"/>
        </w:rPr>
        <w:t xml:space="preserve"> </w:t>
      </w:r>
      <w:r w:rsidR="00DA3115">
        <w:rPr>
          <w:rFonts w:ascii="Times New Roman" w:eastAsia="Times New Roman" w:hAnsi="Times New Roman" w:cs="Times New Roman"/>
          <w:sz w:val="24"/>
          <w:szCs w:val="24"/>
        </w:rPr>
        <w:t xml:space="preserve">hypothesis is as follows, </w:t>
      </w:r>
      <w:r w:rsidR="00115CE9">
        <w:rPr>
          <w:rFonts w:ascii="Times New Roman" w:eastAsia="Times New Roman" w:hAnsi="Times New Roman" w:cs="Times New Roman"/>
          <w:sz w:val="24"/>
          <w:szCs w:val="24"/>
        </w:rPr>
        <w:t>H</w:t>
      </w:r>
      <w:r w:rsidR="00E03C93" w:rsidRPr="00AA7B12">
        <w:rPr>
          <w:rFonts w:ascii="Times New Roman" w:eastAsia="Times New Roman" w:hAnsi="Times New Roman" w:cs="Times New Roman"/>
          <w:sz w:val="24"/>
          <w:szCs w:val="24"/>
          <w:vertAlign w:val="subscript"/>
        </w:rPr>
        <w:t>0</w:t>
      </w:r>
      <w:r w:rsidR="00E03C93">
        <w:rPr>
          <w:rFonts w:ascii="Times New Roman" w:eastAsia="Times New Roman" w:hAnsi="Times New Roman" w:cs="Times New Roman"/>
          <w:sz w:val="24"/>
          <w:szCs w:val="24"/>
        </w:rPr>
        <w:t>: The factors are independent.</w:t>
      </w:r>
      <w:r w:rsidR="00107387">
        <w:rPr>
          <w:rFonts w:ascii="Times New Roman" w:eastAsia="Times New Roman" w:hAnsi="Times New Roman" w:cs="Times New Roman"/>
          <w:sz w:val="24"/>
          <w:szCs w:val="24"/>
        </w:rPr>
        <w:t xml:space="preserve"> </w:t>
      </w:r>
      <w:r w:rsidR="00AB6034">
        <w:rPr>
          <w:rFonts w:ascii="Times New Roman" w:eastAsia="Times New Roman" w:hAnsi="Times New Roman" w:cs="Times New Roman"/>
          <w:sz w:val="24"/>
          <w:szCs w:val="24"/>
        </w:rPr>
        <w:br/>
      </w:r>
      <w:r w:rsidR="00107387">
        <w:rPr>
          <w:rFonts w:ascii="Times New Roman" w:eastAsia="Times New Roman" w:hAnsi="Times New Roman" w:cs="Times New Roman"/>
          <w:sz w:val="24"/>
          <w:szCs w:val="24"/>
        </w:rPr>
        <w:br/>
        <w:t>If we fail to reject H</w:t>
      </w:r>
      <w:r w:rsidR="00107387" w:rsidRPr="00107387">
        <w:rPr>
          <w:rFonts w:ascii="Times New Roman" w:eastAsia="Times New Roman" w:hAnsi="Times New Roman" w:cs="Times New Roman"/>
          <w:sz w:val="24"/>
          <w:szCs w:val="24"/>
          <w:vertAlign w:val="subscript"/>
        </w:rPr>
        <w:t>0</w:t>
      </w:r>
      <w:r w:rsidR="00107387">
        <w:rPr>
          <w:rFonts w:ascii="Times New Roman" w:eastAsia="Times New Roman" w:hAnsi="Times New Roman" w:cs="Times New Roman"/>
          <w:sz w:val="24"/>
          <w:szCs w:val="24"/>
          <w:vertAlign w:val="subscript"/>
        </w:rPr>
        <w:t xml:space="preserve"> </w:t>
      </w:r>
      <w:r w:rsidR="00CE1161">
        <w:rPr>
          <w:rFonts w:ascii="Times New Roman" w:eastAsia="Times New Roman" w:hAnsi="Times New Roman" w:cs="Times New Roman"/>
          <w:sz w:val="24"/>
          <w:szCs w:val="24"/>
        </w:rPr>
        <w:t>then we know that these variables are independent and not much of a factor in readmission. If</w:t>
      </w:r>
      <w:r w:rsidR="00E054D6">
        <w:rPr>
          <w:rFonts w:ascii="Times New Roman" w:eastAsia="Times New Roman" w:hAnsi="Times New Roman" w:cs="Times New Roman"/>
          <w:sz w:val="24"/>
          <w:szCs w:val="24"/>
        </w:rPr>
        <w:t xml:space="preserve"> H</w:t>
      </w:r>
      <w:r w:rsidR="00E054D6" w:rsidRPr="00107387">
        <w:rPr>
          <w:rFonts w:ascii="Times New Roman" w:eastAsia="Times New Roman" w:hAnsi="Times New Roman" w:cs="Times New Roman"/>
          <w:sz w:val="24"/>
          <w:szCs w:val="24"/>
          <w:vertAlign w:val="subscript"/>
        </w:rPr>
        <w:t>0</w:t>
      </w:r>
      <w:r w:rsidR="00E054D6">
        <w:rPr>
          <w:rFonts w:ascii="Times New Roman" w:eastAsia="Times New Roman" w:hAnsi="Times New Roman" w:cs="Times New Roman"/>
          <w:sz w:val="24"/>
          <w:szCs w:val="24"/>
          <w:vertAlign w:val="subscript"/>
        </w:rPr>
        <w:t xml:space="preserve"> </w:t>
      </w:r>
      <w:r w:rsidR="00E054D6">
        <w:rPr>
          <w:rFonts w:ascii="Times New Roman" w:eastAsia="Times New Roman" w:hAnsi="Times New Roman" w:cs="Times New Roman"/>
          <w:sz w:val="24"/>
          <w:szCs w:val="24"/>
        </w:rPr>
        <w:t xml:space="preserve">is </w:t>
      </w:r>
      <w:r w:rsidR="003D22B1">
        <w:rPr>
          <w:rFonts w:ascii="Times New Roman" w:eastAsia="Times New Roman" w:hAnsi="Times New Roman" w:cs="Times New Roman"/>
          <w:sz w:val="24"/>
          <w:szCs w:val="24"/>
        </w:rPr>
        <w:t>rejected,</w:t>
      </w:r>
      <w:r w:rsidR="00E054D6">
        <w:rPr>
          <w:rFonts w:ascii="Times New Roman" w:eastAsia="Times New Roman" w:hAnsi="Times New Roman" w:cs="Times New Roman"/>
          <w:sz w:val="24"/>
          <w:szCs w:val="24"/>
        </w:rPr>
        <w:t xml:space="preserve"> then we know that the two variables are dependent on </w:t>
      </w:r>
      <w:r w:rsidR="0053616F">
        <w:rPr>
          <w:rFonts w:ascii="Times New Roman" w:eastAsia="Times New Roman" w:hAnsi="Times New Roman" w:cs="Times New Roman"/>
          <w:sz w:val="24"/>
          <w:szCs w:val="24"/>
        </w:rPr>
        <w:t>one another,</w:t>
      </w:r>
      <w:r w:rsidR="00E054D6">
        <w:rPr>
          <w:rFonts w:ascii="Times New Roman" w:eastAsia="Times New Roman" w:hAnsi="Times New Roman" w:cs="Times New Roman"/>
          <w:sz w:val="24"/>
          <w:szCs w:val="24"/>
        </w:rPr>
        <w:t xml:space="preserve"> and the hospital should focus on </w:t>
      </w:r>
      <w:r w:rsidR="003D22B1">
        <w:rPr>
          <w:rFonts w:ascii="Times New Roman" w:eastAsia="Times New Roman" w:hAnsi="Times New Roman" w:cs="Times New Roman"/>
          <w:sz w:val="24"/>
          <w:szCs w:val="24"/>
        </w:rPr>
        <w:t>Initial Admission Types to help reduce readmission rates to provide better care and avoid penalties.</w:t>
      </w:r>
    </w:p>
    <w:p w14:paraId="3FF13D68" w14:textId="77777777" w:rsidR="00AC1741" w:rsidRPr="00733154" w:rsidRDefault="00AC1741" w:rsidP="00AC1741">
      <w:pPr>
        <w:spacing w:after="0" w:line="240" w:lineRule="auto"/>
        <w:ind w:left="619" w:hanging="360"/>
        <w:rPr>
          <w:rFonts w:ascii="Times New Roman" w:eastAsia="Times New Roman" w:hAnsi="Times New Roman" w:cs="Times New Roman"/>
          <w:sz w:val="24"/>
          <w:szCs w:val="24"/>
        </w:rPr>
      </w:pPr>
    </w:p>
    <w:p w14:paraId="2DDC649B" w14:textId="77777777" w:rsidR="00733154" w:rsidRPr="00733154" w:rsidRDefault="00733154" w:rsidP="00E327F4">
      <w:pPr>
        <w:pStyle w:val="Heading1"/>
        <w:rPr>
          <w:rFonts w:eastAsia="Times New Roman"/>
        </w:rPr>
      </w:pPr>
      <w:bookmarkStart w:id="2" w:name="_Toc126222046"/>
      <w:r w:rsidRPr="00733154">
        <w:rPr>
          <w:rFonts w:eastAsia="Times New Roman"/>
        </w:rPr>
        <w:lastRenderedPageBreak/>
        <w:t xml:space="preserve">C.  Identify the distribution of </w:t>
      </w:r>
      <w:r w:rsidRPr="00733154">
        <w:rPr>
          <w:rFonts w:eastAsia="Times New Roman"/>
          <w:b/>
          <w:bCs/>
        </w:rPr>
        <w:t>two</w:t>
      </w:r>
      <w:r w:rsidRPr="00733154">
        <w:rPr>
          <w:rFonts w:eastAsia="Times New Roman"/>
        </w:rPr>
        <w:t xml:space="preserve"> continuous variables and </w:t>
      </w:r>
      <w:r w:rsidRPr="00733154">
        <w:rPr>
          <w:rFonts w:eastAsia="Times New Roman"/>
          <w:b/>
          <w:bCs/>
        </w:rPr>
        <w:t>two</w:t>
      </w:r>
      <w:r w:rsidRPr="00733154">
        <w:rPr>
          <w:rFonts w:eastAsia="Times New Roman"/>
        </w:rPr>
        <w:t xml:space="preserve"> categorical variables using univariate statistics from your cleaned and prepared data.</w:t>
      </w:r>
      <w:bookmarkEnd w:id="2"/>
      <w:r w:rsidRPr="00733154">
        <w:rPr>
          <w:rFonts w:eastAsia="Times New Roman"/>
        </w:rPr>
        <w:t> </w:t>
      </w:r>
    </w:p>
    <w:p w14:paraId="18E25B0D" w14:textId="7B9D0869" w:rsidR="006A5B0D" w:rsidRPr="00921D0C" w:rsidRDefault="00733154" w:rsidP="006A5B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Represent your findings in Part C, visually as part of your submission.</w:t>
      </w:r>
      <w:r w:rsidR="00943FC0">
        <w:rPr>
          <w:rFonts w:ascii="Times New Roman" w:eastAsia="Times New Roman" w:hAnsi="Times New Roman" w:cs="Times New Roman"/>
          <w:sz w:val="24"/>
          <w:szCs w:val="24"/>
        </w:rPr>
        <w:br/>
      </w:r>
      <w:r w:rsidR="00943FC0">
        <w:rPr>
          <w:rFonts w:ascii="Times New Roman" w:eastAsia="Times New Roman" w:hAnsi="Times New Roman" w:cs="Times New Roman"/>
          <w:sz w:val="24"/>
          <w:szCs w:val="24"/>
        </w:rPr>
        <w:br/>
      </w:r>
      <w:proofErr w:type="spellStart"/>
      <w:r w:rsidR="00943FC0">
        <w:rPr>
          <w:rFonts w:ascii="Times New Roman" w:eastAsia="Times New Roman" w:hAnsi="Times New Roman" w:cs="Times New Roman"/>
          <w:sz w:val="24"/>
          <w:szCs w:val="24"/>
        </w:rPr>
        <w:t>Vit</w:t>
      </w:r>
      <w:r w:rsidR="00921D0C">
        <w:rPr>
          <w:rFonts w:ascii="Times New Roman" w:eastAsia="Times New Roman" w:hAnsi="Times New Roman" w:cs="Times New Roman"/>
          <w:sz w:val="24"/>
          <w:szCs w:val="24"/>
        </w:rPr>
        <w:t>D_level</w:t>
      </w:r>
      <w:proofErr w:type="spellEnd"/>
      <w:r w:rsidR="006A5B0D">
        <w:rPr>
          <w:rFonts w:ascii="Times New Roman" w:eastAsia="Times New Roman" w:hAnsi="Times New Roman" w:cs="Times New Roman"/>
          <w:sz w:val="24"/>
          <w:szCs w:val="24"/>
        </w:rPr>
        <w:br/>
      </w:r>
      <w:r w:rsidR="006A5B0D">
        <w:rPr>
          <w:rFonts w:ascii="Times New Roman" w:eastAsia="Times New Roman" w:hAnsi="Times New Roman" w:cs="Times New Roman"/>
          <w:sz w:val="24"/>
          <w:szCs w:val="24"/>
        </w:rPr>
        <w:br/>
      </w:r>
      <w:r w:rsidR="002717BE" w:rsidRPr="002717BE">
        <w:rPr>
          <w:rFonts w:ascii="Times New Roman" w:eastAsia="Times New Roman" w:hAnsi="Times New Roman" w:cs="Times New Roman"/>
          <w:noProof/>
          <w:sz w:val="24"/>
          <w:szCs w:val="24"/>
        </w:rPr>
        <w:drawing>
          <wp:inline distT="0" distB="0" distL="0" distR="0" wp14:anchorId="20AC9CEF" wp14:editId="0138FA0B">
            <wp:extent cx="2093275" cy="1485900"/>
            <wp:effectExtent l="0" t="0" r="2540" b="0"/>
            <wp:docPr id="8" name="Picture 8" descr="Vitamin D Level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itamin D Level Histogram"/>
                    <pic:cNvPicPr/>
                  </pic:nvPicPr>
                  <pic:blipFill>
                    <a:blip r:embed="rId13"/>
                    <a:stretch>
                      <a:fillRect/>
                    </a:stretch>
                  </pic:blipFill>
                  <pic:spPr>
                    <a:xfrm>
                      <a:off x="0" y="0"/>
                      <a:ext cx="2108386" cy="1496627"/>
                    </a:xfrm>
                    <a:prstGeom prst="rect">
                      <a:avLst/>
                    </a:prstGeom>
                  </pic:spPr>
                </pic:pic>
              </a:graphicData>
            </a:graphic>
          </wp:inline>
        </w:drawing>
      </w:r>
      <w:r w:rsidR="00943FC0" w:rsidRPr="00943FC0">
        <w:rPr>
          <w:noProof/>
        </w:rPr>
        <w:t xml:space="preserve"> </w:t>
      </w:r>
      <w:r w:rsidR="00943FC0" w:rsidRPr="00943FC0">
        <w:rPr>
          <w:rFonts w:ascii="Times New Roman" w:eastAsia="Times New Roman" w:hAnsi="Times New Roman" w:cs="Times New Roman"/>
          <w:noProof/>
          <w:sz w:val="24"/>
          <w:szCs w:val="24"/>
        </w:rPr>
        <w:drawing>
          <wp:inline distT="0" distB="0" distL="0" distR="0" wp14:anchorId="45A7C855" wp14:editId="39A5D38B">
            <wp:extent cx="2057400" cy="1487483"/>
            <wp:effectExtent l="0" t="0" r="0" b="0"/>
            <wp:docPr id="9" name="Picture 9" descr="Vitamin D Levels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itamin D Levels Box Plot"/>
                    <pic:cNvPicPr/>
                  </pic:nvPicPr>
                  <pic:blipFill>
                    <a:blip r:embed="rId14"/>
                    <a:stretch>
                      <a:fillRect/>
                    </a:stretch>
                  </pic:blipFill>
                  <pic:spPr>
                    <a:xfrm>
                      <a:off x="0" y="0"/>
                      <a:ext cx="2073920" cy="1499427"/>
                    </a:xfrm>
                    <a:prstGeom prst="rect">
                      <a:avLst/>
                    </a:prstGeom>
                  </pic:spPr>
                </pic:pic>
              </a:graphicData>
            </a:graphic>
          </wp:inline>
        </w:drawing>
      </w:r>
    </w:p>
    <w:p w14:paraId="5258985C" w14:textId="74B8AC08" w:rsidR="00921D0C" w:rsidRDefault="00921D0C" w:rsidP="00921D0C">
      <w:pPr>
        <w:spacing w:before="100" w:beforeAutospacing="1" w:after="100" w:afterAutospacing="1" w:line="240" w:lineRule="auto"/>
        <w:ind w:left="720"/>
        <w:rPr>
          <w:noProof/>
        </w:rPr>
      </w:pPr>
      <w:r>
        <w:rPr>
          <w:noProof/>
        </w:rPr>
        <w:t>Income</w:t>
      </w:r>
    </w:p>
    <w:p w14:paraId="6BACAF8E" w14:textId="185C5513" w:rsidR="00921D0C" w:rsidRDefault="00921D0C" w:rsidP="00921D0C">
      <w:pPr>
        <w:spacing w:before="100" w:beforeAutospacing="1" w:after="100" w:afterAutospacing="1" w:line="240" w:lineRule="auto"/>
        <w:ind w:left="720"/>
        <w:rPr>
          <w:noProof/>
        </w:rPr>
      </w:pPr>
      <w:r w:rsidRPr="00921D0C">
        <w:rPr>
          <w:rFonts w:ascii="Times New Roman" w:eastAsia="Times New Roman" w:hAnsi="Times New Roman" w:cs="Times New Roman"/>
          <w:noProof/>
          <w:sz w:val="24"/>
          <w:szCs w:val="24"/>
        </w:rPr>
        <w:drawing>
          <wp:inline distT="0" distB="0" distL="0" distR="0" wp14:anchorId="79BEA52C" wp14:editId="0E8AAE74">
            <wp:extent cx="2124075" cy="1507763"/>
            <wp:effectExtent l="0" t="0" r="0" b="0"/>
            <wp:docPr id="10" name="Picture 10" descr="Incom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ncome Histogram"/>
                    <pic:cNvPicPr/>
                  </pic:nvPicPr>
                  <pic:blipFill>
                    <a:blip r:embed="rId15"/>
                    <a:stretch>
                      <a:fillRect/>
                    </a:stretch>
                  </pic:blipFill>
                  <pic:spPr>
                    <a:xfrm>
                      <a:off x="0" y="0"/>
                      <a:ext cx="2131702" cy="1513177"/>
                    </a:xfrm>
                    <a:prstGeom prst="rect">
                      <a:avLst/>
                    </a:prstGeom>
                  </pic:spPr>
                </pic:pic>
              </a:graphicData>
            </a:graphic>
          </wp:inline>
        </w:drawing>
      </w:r>
      <w:r w:rsidRPr="00921D0C">
        <w:rPr>
          <w:noProof/>
        </w:rPr>
        <w:t xml:space="preserve"> </w:t>
      </w:r>
      <w:r w:rsidRPr="00921D0C">
        <w:rPr>
          <w:rFonts w:ascii="Times New Roman" w:eastAsia="Times New Roman" w:hAnsi="Times New Roman" w:cs="Times New Roman"/>
          <w:noProof/>
          <w:sz w:val="24"/>
          <w:szCs w:val="24"/>
        </w:rPr>
        <w:drawing>
          <wp:inline distT="0" distB="0" distL="0" distR="0" wp14:anchorId="5867236F" wp14:editId="7E7E1F8D">
            <wp:extent cx="2076450" cy="1501256"/>
            <wp:effectExtent l="0" t="0" r="0" b="3810"/>
            <wp:docPr id="11" name="Picture 11" descr="Income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ncome Box Plot"/>
                    <pic:cNvPicPr/>
                  </pic:nvPicPr>
                  <pic:blipFill>
                    <a:blip r:embed="rId16"/>
                    <a:stretch>
                      <a:fillRect/>
                    </a:stretch>
                  </pic:blipFill>
                  <pic:spPr>
                    <a:xfrm>
                      <a:off x="0" y="0"/>
                      <a:ext cx="2091294" cy="1511988"/>
                    </a:xfrm>
                    <a:prstGeom prst="rect">
                      <a:avLst/>
                    </a:prstGeom>
                  </pic:spPr>
                </pic:pic>
              </a:graphicData>
            </a:graphic>
          </wp:inline>
        </w:drawing>
      </w:r>
    </w:p>
    <w:p w14:paraId="29387A58" w14:textId="76BA3D89" w:rsidR="00323680" w:rsidRDefault="00323680" w:rsidP="00921D0C">
      <w:pPr>
        <w:spacing w:before="100" w:beforeAutospacing="1" w:after="100" w:afterAutospacing="1" w:line="240" w:lineRule="auto"/>
        <w:ind w:left="720"/>
        <w:rPr>
          <w:noProof/>
        </w:rPr>
      </w:pPr>
    </w:p>
    <w:p w14:paraId="61D79A1E" w14:textId="3F295F1F" w:rsidR="00323680" w:rsidRDefault="00323680" w:rsidP="00921D0C">
      <w:pPr>
        <w:spacing w:before="100" w:beforeAutospacing="1" w:after="100" w:afterAutospacing="1" w:line="240" w:lineRule="auto"/>
        <w:ind w:left="720"/>
        <w:rPr>
          <w:noProof/>
        </w:rPr>
      </w:pPr>
      <w:r>
        <w:rPr>
          <w:noProof/>
        </w:rPr>
        <w:t>Readmission</w:t>
      </w:r>
    </w:p>
    <w:p w14:paraId="66323872" w14:textId="77777777" w:rsidR="002710CB" w:rsidRDefault="00323680" w:rsidP="002710CB">
      <w:pPr>
        <w:spacing w:before="100" w:beforeAutospacing="1" w:after="100" w:afterAutospacing="1" w:line="240" w:lineRule="auto"/>
        <w:ind w:left="720"/>
      </w:pPr>
      <w:r w:rsidRPr="00323680">
        <w:rPr>
          <w:rFonts w:ascii="Times New Roman" w:eastAsia="Times New Roman" w:hAnsi="Times New Roman" w:cs="Times New Roman"/>
          <w:noProof/>
          <w:sz w:val="24"/>
          <w:szCs w:val="24"/>
        </w:rPr>
        <w:lastRenderedPageBreak/>
        <w:drawing>
          <wp:inline distT="0" distB="0" distL="0" distR="0" wp14:anchorId="3CFBB0E6" wp14:editId="686B4587">
            <wp:extent cx="3400425" cy="2382907"/>
            <wp:effectExtent l="0" t="0" r="0" b="0"/>
            <wp:docPr id="12" name="Picture 12" descr="Readmission Histor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admission Historgram"/>
                    <pic:cNvPicPr/>
                  </pic:nvPicPr>
                  <pic:blipFill>
                    <a:blip r:embed="rId17"/>
                    <a:stretch>
                      <a:fillRect/>
                    </a:stretch>
                  </pic:blipFill>
                  <pic:spPr>
                    <a:xfrm>
                      <a:off x="0" y="0"/>
                      <a:ext cx="3404219" cy="2385565"/>
                    </a:xfrm>
                    <a:prstGeom prst="rect">
                      <a:avLst/>
                    </a:prstGeom>
                  </pic:spPr>
                </pic:pic>
              </a:graphicData>
            </a:graphic>
          </wp:inline>
        </w:drawing>
      </w:r>
      <w:r w:rsidR="002710CB" w:rsidRPr="002710CB">
        <w:t xml:space="preserve"> </w:t>
      </w:r>
    </w:p>
    <w:p w14:paraId="3132FECE" w14:textId="125FFB04" w:rsidR="00323680" w:rsidRDefault="002710CB" w:rsidP="002710CB">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2710CB">
        <w:rPr>
          <w:rFonts w:ascii="Times New Roman" w:eastAsia="Times New Roman" w:hAnsi="Times New Roman" w:cs="Times New Roman"/>
          <w:sz w:val="24"/>
          <w:szCs w:val="24"/>
        </w:rPr>
        <w:t>ReAdmis</w:t>
      </w:r>
      <w:proofErr w:type="spellEnd"/>
      <w:r>
        <w:rPr>
          <w:rFonts w:ascii="Times New Roman" w:eastAsia="Times New Roman" w:hAnsi="Times New Roman" w:cs="Times New Roman"/>
          <w:sz w:val="24"/>
          <w:szCs w:val="24"/>
        </w:rPr>
        <w:br/>
      </w:r>
      <w:r w:rsidRPr="002710CB">
        <w:rPr>
          <w:rFonts w:ascii="Times New Roman" w:eastAsia="Times New Roman" w:hAnsi="Times New Roman" w:cs="Times New Roman"/>
          <w:sz w:val="24"/>
          <w:szCs w:val="24"/>
        </w:rPr>
        <w:t>No     6331</w:t>
      </w:r>
      <w:r>
        <w:rPr>
          <w:rFonts w:ascii="Times New Roman" w:eastAsia="Times New Roman" w:hAnsi="Times New Roman" w:cs="Times New Roman"/>
          <w:sz w:val="24"/>
          <w:szCs w:val="24"/>
        </w:rPr>
        <w:br/>
      </w:r>
      <w:r w:rsidRPr="002710CB">
        <w:rPr>
          <w:rFonts w:ascii="Times New Roman" w:eastAsia="Times New Roman" w:hAnsi="Times New Roman" w:cs="Times New Roman"/>
          <w:sz w:val="24"/>
          <w:szCs w:val="24"/>
        </w:rPr>
        <w:t>Yes    3669</w:t>
      </w:r>
      <w:r>
        <w:rPr>
          <w:rFonts w:ascii="Times New Roman" w:eastAsia="Times New Roman" w:hAnsi="Times New Roman" w:cs="Times New Roman"/>
          <w:sz w:val="24"/>
          <w:szCs w:val="24"/>
        </w:rPr>
        <w:br/>
      </w:r>
      <w:proofErr w:type="spellStart"/>
      <w:r w:rsidRPr="002710CB">
        <w:rPr>
          <w:rFonts w:ascii="Times New Roman" w:eastAsia="Times New Roman" w:hAnsi="Times New Roman" w:cs="Times New Roman"/>
          <w:sz w:val="24"/>
          <w:szCs w:val="24"/>
        </w:rPr>
        <w:t>dtype</w:t>
      </w:r>
      <w:proofErr w:type="spellEnd"/>
      <w:r w:rsidRPr="002710CB">
        <w:rPr>
          <w:rFonts w:ascii="Times New Roman" w:eastAsia="Times New Roman" w:hAnsi="Times New Roman" w:cs="Times New Roman"/>
          <w:sz w:val="24"/>
          <w:szCs w:val="24"/>
        </w:rPr>
        <w:t>: int64</w:t>
      </w:r>
    </w:p>
    <w:p w14:paraId="518414B4" w14:textId="531B2205" w:rsidR="00323680" w:rsidRDefault="00323680" w:rsidP="00921D0C">
      <w:pPr>
        <w:spacing w:before="100" w:beforeAutospacing="1" w:after="100" w:afterAutospacing="1" w:line="240" w:lineRule="auto"/>
        <w:ind w:left="720"/>
        <w:rPr>
          <w:rFonts w:ascii="Times New Roman" w:eastAsia="Times New Roman" w:hAnsi="Times New Roman" w:cs="Times New Roman"/>
          <w:sz w:val="24"/>
          <w:szCs w:val="24"/>
        </w:rPr>
      </w:pPr>
    </w:p>
    <w:p w14:paraId="52F4F17B" w14:textId="51373D86" w:rsidR="00323680" w:rsidRDefault="005C0026" w:rsidP="00921D0C">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Initial_admin</w:t>
      </w:r>
      <w:proofErr w:type="spellEnd"/>
    </w:p>
    <w:p w14:paraId="4F401220" w14:textId="2A0952E9" w:rsidR="005C0026" w:rsidRDefault="005C0026" w:rsidP="00921D0C">
      <w:pPr>
        <w:spacing w:before="100" w:beforeAutospacing="1" w:after="100" w:afterAutospacing="1" w:line="240" w:lineRule="auto"/>
        <w:ind w:left="720"/>
        <w:rPr>
          <w:rFonts w:ascii="Times New Roman" w:eastAsia="Times New Roman" w:hAnsi="Times New Roman" w:cs="Times New Roman"/>
          <w:sz w:val="24"/>
          <w:szCs w:val="24"/>
        </w:rPr>
      </w:pPr>
      <w:r w:rsidRPr="005C0026">
        <w:rPr>
          <w:rFonts w:ascii="Times New Roman" w:eastAsia="Times New Roman" w:hAnsi="Times New Roman" w:cs="Times New Roman"/>
          <w:noProof/>
          <w:sz w:val="24"/>
          <w:szCs w:val="24"/>
        </w:rPr>
        <w:drawing>
          <wp:inline distT="0" distB="0" distL="0" distR="0" wp14:anchorId="1234DCE0" wp14:editId="1497383F">
            <wp:extent cx="3724275" cy="2609850"/>
            <wp:effectExtent l="0" t="0" r="9525" b="0"/>
            <wp:docPr id="13" name="Picture 13" descr="Initial_admin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nitial_admin Histogram"/>
                    <pic:cNvPicPr/>
                  </pic:nvPicPr>
                  <pic:blipFill>
                    <a:blip r:embed="rId18"/>
                    <a:stretch>
                      <a:fillRect/>
                    </a:stretch>
                  </pic:blipFill>
                  <pic:spPr>
                    <a:xfrm>
                      <a:off x="0" y="0"/>
                      <a:ext cx="3724275" cy="2609850"/>
                    </a:xfrm>
                    <a:prstGeom prst="rect">
                      <a:avLst/>
                    </a:prstGeom>
                  </pic:spPr>
                </pic:pic>
              </a:graphicData>
            </a:graphic>
          </wp:inline>
        </w:drawing>
      </w:r>
    </w:p>
    <w:p w14:paraId="42BE6E6A" w14:textId="1E9EB413" w:rsidR="004139B2" w:rsidRDefault="004139B2" w:rsidP="00921D0C">
      <w:pPr>
        <w:spacing w:before="100" w:beforeAutospacing="1" w:after="100" w:afterAutospacing="1" w:line="240" w:lineRule="auto"/>
        <w:ind w:left="720"/>
        <w:rPr>
          <w:rFonts w:ascii="Times New Roman" w:eastAsia="Times New Roman" w:hAnsi="Times New Roman" w:cs="Times New Roman"/>
          <w:sz w:val="24"/>
          <w:szCs w:val="24"/>
        </w:rPr>
      </w:pPr>
    </w:p>
    <w:p w14:paraId="24A2BB63" w14:textId="1AF617DD" w:rsidR="00733154" w:rsidRPr="00733154" w:rsidRDefault="004139B2" w:rsidP="004139B2">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139B2">
        <w:rPr>
          <w:rFonts w:ascii="Times New Roman" w:eastAsia="Times New Roman" w:hAnsi="Times New Roman" w:cs="Times New Roman"/>
          <w:sz w:val="24"/>
          <w:szCs w:val="24"/>
        </w:rPr>
        <w:t>Initial_admin</w:t>
      </w:r>
      <w:proofErr w:type="spellEnd"/>
      <w:r>
        <w:rPr>
          <w:rFonts w:ascii="Times New Roman" w:eastAsia="Times New Roman" w:hAnsi="Times New Roman" w:cs="Times New Roman"/>
          <w:sz w:val="24"/>
          <w:szCs w:val="24"/>
        </w:rPr>
        <w:br/>
      </w:r>
      <w:r w:rsidRPr="004139B2">
        <w:rPr>
          <w:rFonts w:ascii="Times New Roman" w:eastAsia="Times New Roman" w:hAnsi="Times New Roman" w:cs="Times New Roman"/>
          <w:sz w:val="24"/>
          <w:szCs w:val="24"/>
        </w:rPr>
        <w:t>Elective Admission       2504</w:t>
      </w:r>
      <w:r>
        <w:rPr>
          <w:rFonts w:ascii="Times New Roman" w:eastAsia="Times New Roman" w:hAnsi="Times New Roman" w:cs="Times New Roman"/>
          <w:sz w:val="24"/>
          <w:szCs w:val="24"/>
        </w:rPr>
        <w:br/>
      </w:r>
      <w:r w:rsidRPr="004139B2">
        <w:rPr>
          <w:rFonts w:ascii="Times New Roman" w:eastAsia="Times New Roman" w:hAnsi="Times New Roman" w:cs="Times New Roman"/>
          <w:sz w:val="24"/>
          <w:szCs w:val="24"/>
        </w:rPr>
        <w:t>Emergency Admission      5060</w:t>
      </w:r>
      <w:r>
        <w:rPr>
          <w:rFonts w:ascii="Times New Roman" w:eastAsia="Times New Roman" w:hAnsi="Times New Roman" w:cs="Times New Roman"/>
          <w:sz w:val="24"/>
          <w:szCs w:val="24"/>
        </w:rPr>
        <w:br/>
      </w:r>
      <w:r w:rsidRPr="004139B2">
        <w:rPr>
          <w:rFonts w:ascii="Times New Roman" w:eastAsia="Times New Roman" w:hAnsi="Times New Roman" w:cs="Times New Roman"/>
          <w:sz w:val="24"/>
          <w:szCs w:val="24"/>
        </w:rPr>
        <w:t>Observation Admission    2436</w:t>
      </w:r>
      <w:r>
        <w:rPr>
          <w:rFonts w:ascii="Times New Roman" w:eastAsia="Times New Roman" w:hAnsi="Times New Roman" w:cs="Times New Roman"/>
          <w:sz w:val="24"/>
          <w:szCs w:val="24"/>
        </w:rPr>
        <w:br/>
      </w:r>
      <w:proofErr w:type="spellStart"/>
      <w:r w:rsidRPr="004139B2">
        <w:rPr>
          <w:rFonts w:ascii="Times New Roman" w:eastAsia="Times New Roman" w:hAnsi="Times New Roman" w:cs="Times New Roman"/>
          <w:sz w:val="24"/>
          <w:szCs w:val="24"/>
        </w:rPr>
        <w:t>dtype</w:t>
      </w:r>
      <w:proofErr w:type="spellEnd"/>
      <w:r w:rsidRPr="004139B2">
        <w:rPr>
          <w:rFonts w:ascii="Times New Roman" w:eastAsia="Times New Roman" w:hAnsi="Times New Roman" w:cs="Times New Roman"/>
          <w:sz w:val="24"/>
          <w:szCs w:val="24"/>
        </w:rPr>
        <w:t>: int64</w:t>
      </w:r>
    </w:p>
    <w:p w14:paraId="11FB803C"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lastRenderedPageBreak/>
        <w:t>Note: To draw a graph or visualization, you may use one or a combination of the following:</w:t>
      </w:r>
    </w:p>
    <w:p w14:paraId="78734B45"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spreadsheet program, such as Excel (*.</w:t>
      </w:r>
      <w:proofErr w:type="spellStart"/>
      <w:r w:rsidRPr="00733154">
        <w:rPr>
          <w:rFonts w:ascii="Times New Roman" w:eastAsia="Times New Roman" w:hAnsi="Times New Roman" w:cs="Times New Roman"/>
          <w:i/>
          <w:iCs/>
          <w:sz w:val="24"/>
          <w:szCs w:val="24"/>
        </w:rPr>
        <w:t>xls</w:t>
      </w:r>
      <w:proofErr w:type="spellEnd"/>
      <w:r w:rsidRPr="00733154">
        <w:rPr>
          <w:rFonts w:ascii="Times New Roman" w:eastAsia="Times New Roman" w:hAnsi="Times New Roman" w:cs="Times New Roman"/>
          <w:i/>
          <w:iCs/>
          <w:sz w:val="24"/>
          <w:szCs w:val="24"/>
        </w:rPr>
        <w:t>)</w:t>
      </w:r>
    </w:p>
    <w:p w14:paraId="7A1B8F39"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graphics program, such as Paint (*.jpeg, *.gif)</w:t>
      </w:r>
    </w:p>
    <w:p w14:paraId="0E5272F9"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word-processing program, such as Word (*.rtf) </w:t>
      </w:r>
    </w:p>
    <w:p w14:paraId="0C117847"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scanned hand-drawn graph (*.jpeg, *.gif)</w:t>
      </w:r>
    </w:p>
    <w:p w14:paraId="153FE9A7"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w:t>
      </w:r>
    </w:p>
    <w:p w14:paraId="4FF36570" w14:textId="77777777" w:rsidR="00733154" w:rsidRPr="00733154" w:rsidRDefault="00733154" w:rsidP="00E327F4">
      <w:pPr>
        <w:pStyle w:val="Heading1"/>
        <w:rPr>
          <w:rFonts w:eastAsia="Times New Roman"/>
        </w:rPr>
      </w:pPr>
      <w:bookmarkStart w:id="3" w:name="_Toc126222047"/>
      <w:r w:rsidRPr="00733154">
        <w:rPr>
          <w:rFonts w:eastAsia="Times New Roman"/>
        </w:rPr>
        <w:t xml:space="preserve">D.  Identify the distribution of </w:t>
      </w:r>
      <w:r w:rsidRPr="00733154">
        <w:rPr>
          <w:rFonts w:eastAsia="Times New Roman"/>
          <w:b/>
          <w:bCs/>
        </w:rPr>
        <w:t>two</w:t>
      </w:r>
      <w:r w:rsidRPr="00733154">
        <w:rPr>
          <w:rFonts w:eastAsia="Times New Roman"/>
        </w:rPr>
        <w:t xml:space="preserve"> continuous variables and </w:t>
      </w:r>
      <w:r w:rsidRPr="00733154">
        <w:rPr>
          <w:rFonts w:eastAsia="Times New Roman"/>
          <w:b/>
          <w:bCs/>
        </w:rPr>
        <w:t>two</w:t>
      </w:r>
      <w:r w:rsidRPr="00733154">
        <w:rPr>
          <w:rFonts w:eastAsia="Times New Roman"/>
        </w:rPr>
        <w:t xml:space="preserve"> categorical variables using bivariate statistics from your cleaned and prepared data.</w:t>
      </w:r>
      <w:bookmarkEnd w:id="3"/>
    </w:p>
    <w:p w14:paraId="47875540" w14:textId="2ED98515" w:rsidR="00733154" w:rsidRDefault="00733154" w:rsidP="007331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Represent your findings in Part D, visually as part of your submission.</w:t>
      </w:r>
    </w:p>
    <w:p w14:paraId="69D3305C" w14:textId="6A4B5167" w:rsidR="00FB00D2" w:rsidRDefault="00FB00D2" w:rsidP="00FB00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Vitamin D</w:t>
      </w:r>
      <w:r w:rsidR="009B2474">
        <w:rPr>
          <w:rFonts w:ascii="Times New Roman" w:eastAsia="Times New Roman" w:hAnsi="Times New Roman" w:cs="Times New Roman"/>
          <w:sz w:val="24"/>
          <w:szCs w:val="24"/>
        </w:rPr>
        <w:t xml:space="preserve"> </w:t>
      </w:r>
      <w:r w:rsidR="00370265">
        <w:rPr>
          <w:rFonts w:ascii="Times New Roman" w:eastAsia="Times New Roman" w:hAnsi="Times New Roman" w:cs="Times New Roman"/>
          <w:sz w:val="24"/>
          <w:szCs w:val="24"/>
        </w:rPr>
        <w:t xml:space="preserve">Levels </w:t>
      </w:r>
      <w:r w:rsidR="009B2474">
        <w:rPr>
          <w:rFonts w:ascii="Times New Roman" w:eastAsia="Times New Roman" w:hAnsi="Times New Roman" w:cs="Times New Roman"/>
          <w:sz w:val="24"/>
          <w:szCs w:val="24"/>
        </w:rPr>
        <w:t>(x)</w:t>
      </w:r>
      <w:r>
        <w:rPr>
          <w:rFonts w:ascii="Times New Roman" w:eastAsia="Times New Roman" w:hAnsi="Times New Roman" w:cs="Times New Roman"/>
          <w:sz w:val="24"/>
          <w:szCs w:val="24"/>
        </w:rPr>
        <w:t xml:space="preserve"> and Readmission Distribution</w:t>
      </w:r>
      <w:r w:rsidR="009B2474">
        <w:rPr>
          <w:rFonts w:ascii="Times New Roman" w:eastAsia="Times New Roman" w:hAnsi="Times New Roman" w:cs="Times New Roman"/>
          <w:sz w:val="24"/>
          <w:szCs w:val="24"/>
        </w:rPr>
        <w:t xml:space="preserve"> (y)</w:t>
      </w:r>
    </w:p>
    <w:p w14:paraId="627BD4F3" w14:textId="358AD415" w:rsidR="00F5731A" w:rsidRDefault="00FB00D2" w:rsidP="00F5731A">
      <w:pPr>
        <w:spacing w:before="100" w:beforeAutospacing="1" w:after="100" w:afterAutospacing="1" w:line="240" w:lineRule="auto"/>
        <w:ind w:left="720"/>
        <w:rPr>
          <w:rFonts w:ascii="Times New Roman" w:eastAsia="Times New Roman" w:hAnsi="Times New Roman" w:cs="Times New Roman"/>
          <w:sz w:val="24"/>
          <w:szCs w:val="24"/>
        </w:rPr>
      </w:pPr>
      <w:r w:rsidRPr="00FB00D2">
        <w:rPr>
          <w:rFonts w:ascii="Times New Roman" w:eastAsia="Times New Roman" w:hAnsi="Times New Roman" w:cs="Times New Roman"/>
          <w:noProof/>
          <w:sz w:val="24"/>
          <w:szCs w:val="24"/>
        </w:rPr>
        <w:drawing>
          <wp:inline distT="0" distB="0" distL="0" distR="0" wp14:anchorId="02CDE672" wp14:editId="557F26D5">
            <wp:extent cx="3667125" cy="2609850"/>
            <wp:effectExtent l="0" t="0" r="9525" b="0"/>
            <wp:docPr id="14" name="Picture 14" descr="Scatter Plot of Vitamin D Level and Readmiss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atter Plot of Vitamin D Level and Readmission status."/>
                    <pic:cNvPicPr/>
                  </pic:nvPicPr>
                  <pic:blipFill>
                    <a:blip r:embed="rId19"/>
                    <a:stretch>
                      <a:fillRect/>
                    </a:stretch>
                  </pic:blipFill>
                  <pic:spPr>
                    <a:xfrm>
                      <a:off x="0" y="0"/>
                      <a:ext cx="3667125" cy="2609850"/>
                    </a:xfrm>
                    <a:prstGeom prst="rect">
                      <a:avLst/>
                    </a:prstGeom>
                  </pic:spPr>
                </pic:pic>
              </a:graphicData>
            </a:graphic>
          </wp:inline>
        </w:drawing>
      </w:r>
    </w:p>
    <w:p w14:paraId="29F6F323" w14:textId="285E2339" w:rsidR="00FB00D2" w:rsidRDefault="00FE53F6" w:rsidP="00F5731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Income</w:t>
      </w:r>
      <w:r w:rsidR="009B2474">
        <w:rPr>
          <w:rFonts w:ascii="Times New Roman" w:eastAsia="Times New Roman" w:hAnsi="Times New Roman" w:cs="Times New Roman"/>
          <w:sz w:val="24"/>
          <w:szCs w:val="24"/>
        </w:rPr>
        <w:t xml:space="preserve"> (x)</w:t>
      </w:r>
      <w:r>
        <w:rPr>
          <w:rFonts w:ascii="Times New Roman" w:eastAsia="Times New Roman" w:hAnsi="Times New Roman" w:cs="Times New Roman"/>
          <w:sz w:val="24"/>
          <w:szCs w:val="24"/>
        </w:rPr>
        <w:t xml:space="preserve"> and Readmission Distribution</w:t>
      </w:r>
      <w:r w:rsidR="009B2474">
        <w:rPr>
          <w:rFonts w:ascii="Times New Roman" w:eastAsia="Times New Roman" w:hAnsi="Times New Roman" w:cs="Times New Roman"/>
          <w:sz w:val="24"/>
          <w:szCs w:val="24"/>
        </w:rPr>
        <w:t xml:space="preserve"> (y)</w:t>
      </w:r>
      <w:r w:rsidR="00370265">
        <w:rPr>
          <w:rFonts w:ascii="Times New Roman" w:eastAsia="Times New Roman" w:hAnsi="Times New Roman" w:cs="Times New Roman"/>
          <w:sz w:val="24"/>
          <w:szCs w:val="24"/>
        </w:rPr>
        <w:br/>
      </w:r>
      <w:r w:rsidR="00370265">
        <w:rPr>
          <w:rFonts w:ascii="Times New Roman" w:eastAsia="Times New Roman" w:hAnsi="Times New Roman" w:cs="Times New Roman"/>
          <w:sz w:val="24"/>
          <w:szCs w:val="24"/>
        </w:rPr>
        <w:br/>
      </w:r>
      <w:r w:rsidR="00370265" w:rsidRPr="00370265">
        <w:rPr>
          <w:rFonts w:ascii="Times New Roman" w:eastAsia="Times New Roman" w:hAnsi="Times New Roman" w:cs="Times New Roman"/>
          <w:noProof/>
          <w:sz w:val="24"/>
          <w:szCs w:val="24"/>
        </w:rPr>
        <w:drawing>
          <wp:inline distT="0" distB="0" distL="0" distR="0" wp14:anchorId="69C9706E" wp14:editId="491EB207">
            <wp:extent cx="3667125" cy="2609850"/>
            <wp:effectExtent l="0" t="0" r="9525" b="0"/>
            <wp:docPr id="15" name="Picture 15" descr="Scatter Plot of Income and Readmiss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atter Plot of Income and Readmission status."/>
                    <pic:cNvPicPr/>
                  </pic:nvPicPr>
                  <pic:blipFill>
                    <a:blip r:embed="rId20"/>
                    <a:stretch>
                      <a:fillRect/>
                    </a:stretch>
                  </pic:blipFill>
                  <pic:spPr>
                    <a:xfrm>
                      <a:off x="0" y="0"/>
                      <a:ext cx="3667125" cy="2609850"/>
                    </a:xfrm>
                    <a:prstGeom prst="rect">
                      <a:avLst/>
                    </a:prstGeom>
                  </pic:spPr>
                </pic:pic>
              </a:graphicData>
            </a:graphic>
          </wp:inline>
        </w:drawing>
      </w:r>
    </w:p>
    <w:p w14:paraId="3E79F9AE" w14:textId="36023B6A" w:rsidR="00370265" w:rsidRDefault="00370265" w:rsidP="00F5731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Vitamin D Levels (x) and </w:t>
      </w:r>
      <w:r w:rsidR="00CA3296">
        <w:rPr>
          <w:rFonts w:ascii="Times New Roman" w:eastAsia="Times New Roman" w:hAnsi="Times New Roman" w:cs="Times New Roman"/>
          <w:sz w:val="24"/>
          <w:szCs w:val="24"/>
        </w:rPr>
        <w:t>Initial Admission Type (y)</w:t>
      </w:r>
    </w:p>
    <w:p w14:paraId="0EAE1565" w14:textId="334BAE8B" w:rsidR="00CA3296" w:rsidRDefault="00CA3296" w:rsidP="00F5731A">
      <w:pPr>
        <w:spacing w:before="100" w:beforeAutospacing="1" w:after="100" w:afterAutospacing="1" w:line="240" w:lineRule="auto"/>
        <w:ind w:left="720"/>
        <w:rPr>
          <w:rFonts w:ascii="Times New Roman" w:eastAsia="Times New Roman" w:hAnsi="Times New Roman" w:cs="Times New Roman"/>
          <w:sz w:val="24"/>
          <w:szCs w:val="24"/>
        </w:rPr>
      </w:pPr>
      <w:r w:rsidRPr="00CA3296">
        <w:rPr>
          <w:rFonts w:ascii="Times New Roman" w:eastAsia="Times New Roman" w:hAnsi="Times New Roman" w:cs="Times New Roman"/>
          <w:noProof/>
          <w:sz w:val="24"/>
          <w:szCs w:val="24"/>
        </w:rPr>
        <w:drawing>
          <wp:inline distT="0" distB="0" distL="0" distR="0" wp14:anchorId="14C51CA3" wp14:editId="1C8C71A2">
            <wp:extent cx="4495800" cy="2609850"/>
            <wp:effectExtent l="0" t="0" r="0" b="0"/>
            <wp:docPr id="16" name="Picture 16" descr="Scatter Plot of Vitamin D Level and Initial Admiss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atter Plot of Vitamin D Level and Initial Admission Type."/>
                    <pic:cNvPicPr/>
                  </pic:nvPicPr>
                  <pic:blipFill>
                    <a:blip r:embed="rId21"/>
                    <a:stretch>
                      <a:fillRect/>
                    </a:stretch>
                  </pic:blipFill>
                  <pic:spPr>
                    <a:xfrm>
                      <a:off x="0" y="0"/>
                      <a:ext cx="4495800" cy="2609850"/>
                    </a:xfrm>
                    <a:prstGeom prst="rect">
                      <a:avLst/>
                    </a:prstGeom>
                  </pic:spPr>
                </pic:pic>
              </a:graphicData>
            </a:graphic>
          </wp:inline>
        </w:drawing>
      </w:r>
    </w:p>
    <w:p w14:paraId="7973D040" w14:textId="35D45B8D" w:rsidR="00CA3296" w:rsidRDefault="00CA3296" w:rsidP="00F5731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Income (x) and </w:t>
      </w:r>
      <w:r w:rsidR="007744E2">
        <w:rPr>
          <w:rFonts w:ascii="Times New Roman" w:eastAsia="Times New Roman" w:hAnsi="Times New Roman" w:cs="Times New Roman"/>
          <w:sz w:val="24"/>
          <w:szCs w:val="24"/>
        </w:rPr>
        <w:t>Initial Admission Type</w:t>
      </w:r>
    </w:p>
    <w:p w14:paraId="2EC903EB" w14:textId="5170B4AB" w:rsidR="007744E2" w:rsidRPr="00733154" w:rsidRDefault="007744E2" w:rsidP="00F5731A">
      <w:pPr>
        <w:spacing w:before="100" w:beforeAutospacing="1" w:after="100" w:afterAutospacing="1" w:line="240" w:lineRule="auto"/>
        <w:ind w:left="720"/>
        <w:rPr>
          <w:rFonts w:ascii="Times New Roman" w:eastAsia="Times New Roman" w:hAnsi="Times New Roman" w:cs="Times New Roman"/>
          <w:sz w:val="24"/>
          <w:szCs w:val="24"/>
        </w:rPr>
      </w:pPr>
      <w:r w:rsidRPr="007744E2">
        <w:rPr>
          <w:rFonts w:ascii="Times New Roman" w:eastAsia="Times New Roman" w:hAnsi="Times New Roman" w:cs="Times New Roman"/>
          <w:noProof/>
          <w:sz w:val="24"/>
          <w:szCs w:val="24"/>
        </w:rPr>
        <w:lastRenderedPageBreak/>
        <w:drawing>
          <wp:inline distT="0" distB="0" distL="0" distR="0" wp14:anchorId="6BCFF735" wp14:editId="39A8E2E3">
            <wp:extent cx="4495800" cy="2609850"/>
            <wp:effectExtent l="0" t="0" r="0" b="0"/>
            <wp:docPr id="17" name="Picture 17" descr="Scatter Plot of Income and Initial Admissi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atter Plot of Income and Initial Admission Type."/>
                    <pic:cNvPicPr/>
                  </pic:nvPicPr>
                  <pic:blipFill>
                    <a:blip r:embed="rId22"/>
                    <a:stretch>
                      <a:fillRect/>
                    </a:stretch>
                  </pic:blipFill>
                  <pic:spPr>
                    <a:xfrm>
                      <a:off x="0" y="0"/>
                      <a:ext cx="4495800" cy="2609850"/>
                    </a:xfrm>
                    <a:prstGeom prst="rect">
                      <a:avLst/>
                    </a:prstGeom>
                  </pic:spPr>
                </pic:pic>
              </a:graphicData>
            </a:graphic>
          </wp:inline>
        </w:drawing>
      </w:r>
    </w:p>
    <w:p w14:paraId="2DDE50BE"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w:t>
      </w:r>
    </w:p>
    <w:p w14:paraId="44CC505B"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Note: To draw a graph or visualization, you may use one or a combination of the following:</w:t>
      </w:r>
    </w:p>
    <w:p w14:paraId="6D3389E6"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spreadsheet program, such as Excel (*.</w:t>
      </w:r>
      <w:proofErr w:type="spellStart"/>
      <w:r w:rsidRPr="00733154">
        <w:rPr>
          <w:rFonts w:ascii="Times New Roman" w:eastAsia="Times New Roman" w:hAnsi="Times New Roman" w:cs="Times New Roman"/>
          <w:i/>
          <w:iCs/>
          <w:sz w:val="24"/>
          <w:szCs w:val="24"/>
        </w:rPr>
        <w:t>xls</w:t>
      </w:r>
      <w:proofErr w:type="spellEnd"/>
      <w:r w:rsidRPr="00733154">
        <w:rPr>
          <w:rFonts w:ascii="Times New Roman" w:eastAsia="Times New Roman" w:hAnsi="Times New Roman" w:cs="Times New Roman"/>
          <w:i/>
          <w:iCs/>
          <w:sz w:val="24"/>
          <w:szCs w:val="24"/>
        </w:rPr>
        <w:t>)</w:t>
      </w:r>
    </w:p>
    <w:p w14:paraId="6D3E2A66"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graphics program, such as Paint (*.jpeg, *.gif)</w:t>
      </w:r>
    </w:p>
    <w:p w14:paraId="04ED6FFD"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word-processing program, such as Word (*.rtf) </w:t>
      </w:r>
    </w:p>
    <w:p w14:paraId="23EDE3CD"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A scanned hand-drawn graph (*.jpeg, *.gif)</w:t>
      </w:r>
    </w:p>
    <w:p w14:paraId="7848ED5C"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w:t>
      </w:r>
    </w:p>
    <w:p w14:paraId="20C6E3FA" w14:textId="77777777" w:rsidR="00733154" w:rsidRPr="00733154" w:rsidRDefault="00733154" w:rsidP="00E327F4">
      <w:pPr>
        <w:pStyle w:val="Heading1"/>
        <w:rPr>
          <w:rFonts w:eastAsia="Times New Roman"/>
        </w:rPr>
      </w:pPr>
      <w:bookmarkStart w:id="4" w:name="_Toc126222048"/>
      <w:r w:rsidRPr="00733154">
        <w:rPr>
          <w:rFonts w:eastAsia="Times New Roman"/>
        </w:rPr>
        <w:t>E.  Summarize the implications of your data analysis by doing the following:</w:t>
      </w:r>
      <w:bookmarkEnd w:id="4"/>
    </w:p>
    <w:p w14:paraId="20B62E47" w14:textId="4F32159A" w:rsidR="002972C4" w:rsidRDefault="00733154" w:rsidP="00733154">
      <w:pPr>
        <w:spacing w:after="0" w:line="240" w:lineRule="auto"/>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1.  Discuss the results of the hypothesis test.</w:t>
      </w:r>
      <w:r w:rsidR="005D116F">
        <w:rPr>
          <w:rFonts w:ascii="Times New Roman" w:eastAsia="Times New Roman" w:hAnsi="Times New Roman" w:cs="Times New Roman"/>
          <w:sz w:val="24"/>
          <w:szCs w:val="24"/>
        </w:rPr>
        <w:br/>
      </w:r>
      <w:r w:rsidR="005D116F">
        <w:rPr>
          <w:rFonts w:ascii="Times New Roman" w:eastAsia="Times New Roman" w:hAnsi="Times New Roman" w:cs="Times New Roman"/>
          <w:sz w:val="24"/>
          <w:szCs w:val="24"/>
        </w:rPr>
        <w:br/>
        <w:t xml:space="preserve">Based on the results of the Chi-Square test we </w:t>
      </w:r>
      <w:r w:rsidR="009B46C4">
        <w:rPr>
          <w:rFonts w:ascii="Times New Roman" w:eastAsia="Times New Roman" w:hAnsi="Times New Roman" w:cs="Times New Roman"/>
          <w:sz w:val="24"/>
          <w:szCs w:val="24"/>
        </w:rPr>
        <w:t>failed to reject</w:t>
      </w:r>
      <w:r w:rsidR="00AC1741">
        <w:rPr>
          <w:rFonts w:ascii="Times New Roman" w:eastAsia="Times New Roman" w:hAnsi="Times New Roman" w:cs="Times New Roman"/>
          <w:sz w:val="24"/>
          <w:szCs w:val="24"/>
        </w:rPr>
        <w:t xml:space="preserve"> the null hypothesis, which </w:t>
      </w:r>
      <w:r w:rsidR="002972C4">
        <w:rPr>
          <w:rFonts w:ascii="Times New Roman" w:eastAsia="Times New Roman" w:hAnsi="Times New Roman" w:cs="Times New Roman"/>
          <w:sz w:val="24"/>
          <w:szCs w:val="24"/>
        </w:rPr>
        <w:t>is</w:t>
      </w:r>
      <w:r w:rsidR="00820AAA">
        <w:rPr>
          <w:rFonts w:ascii="Times New Roman" w:eastAsia="Times New Roman" w:hAnsi="Times New Roman" w:cs="Times New Roman"/>
          <w:sz w:val="24"/>
          <w:szCs w:val="24"/>
        </w:rPr>
        <w:t xml:space="preserve"> H</w:t>
      </w:r>
      <w:r w:rsidR="00820AAA" w:rsidRPr="00820AAA">
        <w:rPr>
          <w:rFonts w:ascii="Times New Roman" w:eastAsia="Times New Roman" w:hAnsi="Times New Roman" w:cs="Times New Roman"/>
          <w:sz w:val="24"/>
          <w:szCs w:val="24"/>
          <w:vertAlign w:val="subscript"/>
        </w:rPr>
        <w:t>0</w:t>
      </w:r>
      <w:r w:rsidR="00820AAA">
        <w:rPr>
          <w:rFonts w:ascii="Times New Roman" w:eastAsia="Times New Roman" w:hAnsi="Times New Roman" w:cs="Times New Roman"/>
          <w:sz w:val="24"/>
          <w:szCs w:val="24"/>
        </w:rPr>
        <w:t>: The factors are independent</w:t>
      </w:r>
      <w:r w:rsidR="00532503">
        <w:rPr>
          <w:rFonts w:ascii="Times New Roman" w:eastAsia="Times New Roman" w:hAnsi="Times New Roman" w:cs="Times New Roman"/>
          <w:sz w:val="24"/>
          <w:szCs w:val="24"/>
        </w:rPr>
        <w:t xml:space="preserve"> (Initial Admission Type and Readmission</w:t>
      </w:r>
      <w:r w:rsidR="008C7CAF">
        <w:rPr>
          <w:rFonts w:ascii="Times New Roman" w:eastAsia="Times New Roman" w:hAnsi="Times New Roman" w:cs="Times New Roman"/>
          <w:sz w:val="24"/>
          <w:szCs w:val="24"/>
        </w:rPr>
        <w:t xml:space="preserve"> are not related</w:t>
      </w:r>
      <w:r w:rsidR="00532503">
        <w:rPr>
          <w:rFonts w:ascii="Times New Roman" w:eastAsia="Times New Roman" w:hAnsi="Times New Roman" w:cs="Times New Roman"/>
          <w:sz w:val="24"/>
          <w:szCs w:val="24"/>
        </w:rPr>
        <w:t>)</w:t>
      </w:r>
      <w:r w:rsidR="001D07E3">
        <w:rPr>
          <w:rFonts w:ascii="Times New Roman" w:eastAsia="Times New Roman" w:hAnsi="Times New Roman" w:cs="Times New Roman"/>
          <w:sz w:val="24"/>
          <w:szCs w:val="24"/>
        </w:rPr>
        <w:t>. Because we failed to reject, we know that Initial Admission Types are independent of Readmission.</w:t>
      </w:r>
      <w:r w:rsidR="00DD4427">
        <w:rPr>
          <w:rFonts w:ascii="Times New Roman" w:eastAsia="Times New Roman" w:hAnsi="Times New Roman" w:cs="Times New Roman"/>
          <w:sz w:val="24"/>
          <w:szCs w:val="24"/>
        </w:rPr>
        <w:t xml:space="preserve"> The hospital can </w:t>
      </w:r>
      <w:r w:rsidR="00241B7E">
        <w:rPr>
          <w:rFonts w:ascii="Times New Roman" w:eastAsia="Times New Roman" w:hAnsi="Times New Roman" w:cs="Times New Roman"/>
          <w:sz w:val="24"/>
          <w:szCs w:val="24"/>
        </w:rPr>
        <w:t>investigate</w:t>
      </w:r>
      <w:r w:rsidR="00DD4427">
        <w:rPr>
          <w:rFonts w:ascii="Times New Roman" w:eastAsia="Times New Roman" w:hAnsi="Times New Roman" w:cs="Times New Roman"/>
          <w:sz w:val="24"/>
          <w:szCs w:val="24"/>
        </w:rPr>
        <w:t xml:space="preserve"> other variables within their dataset </w:t>
      </w:r>
      <w:r w:rsidR="00FA61B4">
        <w:rPr>
          <w:rFonts w:ascii="Times New Roman" w:eastAsia="Times New Roman" w:hAnsi="Times New Roman" w:cs="Times New Roman"/>
          <w:sz w:val="24"/>
          <w:szCs w:val="24"/>
        </w:rPr>
        <w:t>that affect readmissions.</w:t>
      </w:r>
    </w:p>
    <w:p w14:paraId="6C2E0536" w14:textId="77777777" w:rsidR="002972C4" w:rsidRPr="00733154" w:rsidRDefault="002972C4" w:rsidP="00733154">
      <w:pPr>
        <w:spacing w:after="0" w:line="240" w:lineRule="auto"/>
        <w:ind w:left="619" w:hanging="360"/>
        <w:rPr>
          <w:rFonts w:ascii="Times New Roman" w:eastAsia="Times New Roman" w:hAnsi="Times New Roman" w:cs="Times New Roman"/>
          <w:sz w:val="24"/>
          <w:szCs w:val="24"/>
        </w:rPr>
      </w:pPr>
    </w:p>
    <w:p w14:paraId="5DA2EE66" w14:textId="40E9D147" w:rsidR="00733154" w:rsidRPr="00733154" w:rsidRDefault="00733154" w:rsidP="00733154">
      <w:pPr>
        <w:spacing w:after="0" w:line="240" w:lineRule="auto"/>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2.  Discuss the limitations of your data analysis.</w:t>
      </w:r>
      <w:r w:rsidR="001D07E3">
        <w:rPr>
          <w:rFonts w:ascii="Times New Roman" w:eastAsia="Times New Roman" w:hAnsi="Times New Roman" w:cs="Times New Roman"/>
          <w:sz w:val="24"/>
          <w:szCs w:val="24"/>
        </w:rPr>
        <w:br/>
      </w:r>
      <w:r w:rsidR="00C838C4">
        <w:rPr>
          <w:rFonts w:ascii="Times New Roman" w:eastAsia="Times New Roman" w:hAnsi="Times New Roman" w:cs="Times New Roman"/>
          <w:sz w:val="24"/>
          <w:szCs w:val="24"/>
        </w:rPr>
        <w:br/>
      </w:r>
      <w:r w:rsidR="006515F2">
        <w:rPr>
          <w:rFonts w:ascii="Times New Roman" w:eastAsia="Times New Roman" w:hAnsi="Times New Roman" w:cs="Times New Roman"/>
          <w:sz w:val="24"/>
          <w:szCs w:val="24"/>
        </w:rPr>
        <w:t>Limitations of this analysis</w:t>
      </w:r>
      <w:r w:rsidR="00CF00DA">
        <w:rPr>
          <w:rFonts w:ascii="Times New Roman" w:eastAsia="Times New Roman" w:hAnsi="Times New Roman" w:cs="Times New Roman"/>
          <w:sz w:val="24"/>
          <w:szCs w:val="24"/>
        </w:rPr>
        <w:t xml:space="preserve"> can be found in that the question was extremely specific given the amount of available data in the medical dataset.</w:t>
      </w:r>
      <w:r w:rsidR="00F82BD1">
        <w:rPr>
          <w:rFonts w:ascii="Times New Roman" w:eastAsia="Times New Roman" w:hAnsi="Times New Roman" w:cs="Times New Roman"/>
          <w:sz w:val="24"/>
          <w:szCs w:val="24"/>
        </w:rPr>
        <w:t xml:space="preserve"> </w:t>
      </w:r>
      <w:r w:rsidR="009332DE">
        <w:rPr>
          <w:rFonts w:ascii="Times New Roman" w:eastAsia="Times New Roman" w:hAnsi="Times New Roman" w:cs="Times New Roman"/>
          <w:sz w:val="24"/>
          <w:szCs w:val="24"/>
        </w:rPr>
        <w:t xml:space="preserve">The hospitals question could be expanded in a way that more of the suggested tests t-test, ANOVA, </w:t>
      </w:r>
      <w:proofErr w:type="spellStart"/>
      <w:r w:rsidR="009332DE">
        <w:rPr>
          <w:rFonts w:ascii="Times New Roman" w:eastAsia="Times New Roman" w:hAnsi="Times New Roman" w:cs="Times New Roman"/>
          <w:sz w:val="24"/>
          <w:szCs w:val="24"/>
        </w:rPr>
        <w:t>etc</w:t>
      </w:r>
      <w:proofErr w:type="spellEnd"/>
      <w:r w:rsidR="009332DE">
        <w:rPr>
          <w:rFonts w:ascii="Times New Roman" w:eastAsia="Times New Roman" w:hAnsi="Times New Roman" w:cs="Times New Roman"/>
          <w:sz w:val="24"/>
          <w:szCs w:val="24"/>
        </w:rPr>
        <w:t xml:space="preserve"> can be used</w:t>
      </w:r>
      <w:r w:rsidR="00BF7B41">
        <w:rPr>
          <w:rFonts w:ascii="Times New Roman" w:eastAsia="Times New Roman" w:hAnsi="Times New Roman" w:cs="Times New Roman"/>
          <w:sz w:val="24"/>
          <w:szCs w:val="24"/>
        </w:rPr>
        <w:t xml:space="preserve"> to start isolating which variables do in fact affect readmission.</w:t>
      </w:r>
      <w:r w:rsidR="00C838C4">
        <w:rPr>
          <w:rFonts w:ascii="Times New Roman" w:eastAsia="Times New Roman" w:hAnsi="Times New Roman" w:cs="Times New Roman"/>
          <w:sz w:val="24"/>
          <w:szCs w:val="24"/>
        </w:rPr>
        <w:br/>
      </w:r>
    </w:p>
    <w:p w14:paraId="4EA0B644" w14:textId="29A42413" w:rsidR="00733154" w:rsidRDefault="00733154" w:rsidP="00733154">
      <w:pPr>
        <w:spacing w:after="0" w:line="240" w:lineRule="auto"/>
        <w:ind w:left="619" w:hanging="360"/>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3.  Recommend a course of action based on your results.</w:t>
      </w:r>
    </w:p>
    <w:p w14:paraId="1908C8EB" w14:textId="011094F3" w:rsidR="003D3937" w:rsidRDefault="003D3937" w:rsidP="00733154">
      <w:pPr>
        <w:spacing w:after="0" w:line="240" w:lineRule="auto"/>
        <w:ind w:left="619" w:hanging="360"/>
        <w:rPr>
          <w:rFonts w:ascii="Times New Roman" w:eastAsia="Times New Roman" w:hAnsi="Times New Roman" w:cs="Times New Roman"/>
          <w:sz w:val="24"/>
          <w:szCs w:val="24"/>
        </w:rPr>
      </w:pPr>
    </w:p>
    <w:p w14:paraId="067D282C" w14:textId="0E276AF2" w:rsidR="00733154" w:rsidRPr="00733154" w:rsidRDefault="003D3937" w:rsidP="00E327F4">
      <w:pPr>
        <w:spacing w:after="0" w:line="240" w:lineRule="auto"/>
        <w:ind w:left="619"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Based on</w:t>
      </w:r>
      <w:r w:rsidR="00771A86">
        <w:rPr>
          <w:rFonts w:ascii="Times New Roman" w:eastAsia="Times New Roman" w:hAnsi="Times New Roman" w:cs="Times New Roman"/>
          <w:sz w:val="24"/>
          <w:szCs w:val="24"/>
        </w:rPr>
        <w:t xml:space="preserve"> the rejection of the null hypothesis the recommended course of action would be to continue further analysis on</w:t>
      </w:r>
      <w:r w:rsidR="007D7402">
        <w:rPr>
          <w:rFonts w:ascii="Times New Roman" w:eastAsia="Times New Roman" w:hAnsi="Times New Roman" w:cs="Times New Roman"/>
          <w:sz w:val="24"/>
          <w:szCs w:val="24"/>
        </w:rPr>
        <w:t xml:space="preserve"> additional variables. If they are </w:t>
      </w:r>
      <w:r w:rsidR="003A0AC4">
        <w:rPr>
          <w:rFonts w:ascii="Times New Roman" w:eastAsia="Times New Roman" w:hAnsi="Times New Roman" w:cs="Times New Roman"/>
          <w:sz w:val="24"/>
          <w:szCs w:val="24"/>
        </w:rPr>
        <w:t>numerical,</w:t>
      </w:r>
      <w:r w:rsidR="007D7402">
        <w:rPr>
          <w:rFonts w:ascii="Times New Roman" w:eastAsia="Times New Roman" w:hAnsi="Times New Roman" w:cs="Times New Roman"/>
          <w:sz w:val="24"/>
          <w:szCs w:val="24"/>
        </w:rPr>
        <w:t xml:space="preserve"> we can add t-Test and ANOVA into the mix</w:t>
      </w:r>
      <w:r w:rsidR="00356999">
        <w:rPr>
          <w:rFonts w:ascii="Times New Roman" w:eastAsia="Times New Roman" w:hAnsi="Times New Roman" w:cs="Times New Roman"/>
          <w:sz w:val="24"/>
          <w:szCs w:val="24"/>
        </w:rPr>
        <w:t xml:space="preserve">. We should also run some more analysis </w:t>
      </w:r>
      <w:r w:rsidR="003A0AC4">
        <w:rPr>
          <w:rFonts w:ascii="Times New Roman" w:eastAsia="Times New Roman" w:hAnsi="Times New Roman" w:cs="Times New Roman"/>
          <w:sz w:val="24"/>
          <w:szCs w:val="24"/>
        </w:rPr>
        <w:t>tests</w:t>
      </w:r>
      <w:r w:rsidR="00356999">
        <w:rPr>
          <w:rFonts w:ascii="Times New Roman" w:eastAsia="Times New Roman" w:hAnsi="Times New Roman" w:cs="Times New Roman"/>
          <w:sz w:val="24"/>
          <w:szCs w:val="24"/>
        </w:rPr>
        <w:t xml:space="preserve"> on </w:t>
      </w:r>
      <w:r w:rsidR="00C9694A">
        <w:rPr>
          <w:rFonts w:ascii="Times New Roman" w:eastAsia="Times New Roman" w:hAnsi="Times New Roman" w:cs="Times New Roman"/>
          <w:sz w:val="24"/>
          <w:szCs w:val="24"/>
        </w:rPr>
        <w:t>groups of</w:t>
      </w:r>
      <w:r w:rsidR="007D7402">
        <w:rPr>
          <w:rFonts w:ascii="Times New Roman" w:eastAsia="Times New Roman" w:hAnsi="Times New Roman" w:cs="Times New Roman"/>
          <w:sz w:val="24"/>
          <w:szCs w:val="24"/>
        </w:rPr>
        <w:t xml:space="preserve"> </w:t>
      </w:r>
      <w:r w:rsidR="003A0AC4">
        <w:rPr>
          <w:rFonts w:ascii="Times New Roman" w:eastAsia="Times New Roman" w:hAnsi="Times New Roman" w:cs="Times New Roman"/>
          <w:sz w:val="24"/>
          <w:szCs w:val="24"/>
        </w:rPr>
        <w:t>variables that</w:t>
      </w:r>
      <w:r w:rsidR="007D7402">
        <w:rPr>
          <w:rFonts w:ascii="Times New Roman" w:eastAsia="Times New Roman" w:hAnsi="Times New Roman" w:cs="Times New Roman"/>
          <w:sz w:val="24"/>
          <w:szCs w:val="24"/>
        </w:rPr>
        <w:t xml:space="preserve"> affect readmission.</w:t>
      </w:r>
      <w:r w:rsidR="00EF64BA">
        <w:rPr>
          <w:rFonts w:ascii="Times New Roman" w:eastAsia="Times New Roman" w:hAnsi="Times New Roman" w:cs="Times New Roman"/>
          <w:sz w:val="24"/>
          <w:szCs w:val="24"/>
        </w:rPr>
        <w:t xml:space="preserve"> We would need to be mindful of the Type I Error of running to many tests.</w:t>
      </w:r>
      <w:r w:rsidR="00EF64BA">
        <w:rPr>
          <w:rFonts w:ascii="Times New Roman" w:eastAsia="Times New Roman" w:hAnsi="Times New Roman" w:cs="Times New Roman"/>
          <w:sz w:val="24"/>
          <w:szCs w:val="24"/>
        </w:rPr>
        <w:br/>
      </w:r>
    </w:p>
    <w:p w14:paraId="0A7ACED1" w14:textId="77777777" w:rsidR="00733154" w:rsidRPr="00733154" w:rsidRDefault="00733154" w:rsidP="00E327F4">
      <w:pPr>
        <w:pStyle w:val="Heading1"/>
        <w:rPr>
          <w:rFonts w:eastAsia="Times New Roman"/>
        </w:rPr>
      </w:pPr>
      <w:bookmarkStart w:id="5" w:name="_Toc126222049"/>
      <w:r w:rsidRPr="00733154">
        <w:rPr>
          <w:rFonts w:eastAsia="Times New Roman"/>
        </w:rPr>
        <w:t>F.  Provide a Panopto video recording that includes a demonstration of the functionality of the code used for the analysis and a summary of the tool(s) used.</w:t>
      </w:r>
      <w:bookmarkEnd w:id="5"/>
      <w:r w:rsidRPr="00733154">
        <w:rPr>
          <w:rFonts w:eastAsia="Times New Roman"/>
        </w:rPr>
        <w:t> </w:t>
      </w:r>
    </w:p>
    <w:p w14:paraId="245CEF8F" w14:textId="4A30B39D" w:rsidR="00733154" w:rsidRPr="00733154" w:rsidRDefault="00733154" w:rsidP="006C31BD">
      <w:pPr>
        <w:spacing w:before="100" w:beforeAutospacing="1" w:after="100" w:afterAutospacing="1" w:line="240" w:lineRule="auto"/>
        <w:ind w:firstLine="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w:t>
      </w:r>
      <w:hyperlink r:id="rId23" w:history="1">
        <w:r w:rsidR="006C31BD" w:rsidRPr="006C31BD">
          <w:rPr>
            <w:rStyle w:val="Hyperlink"/>
            <w:rFonts w:ascii="Helvetica" w:hAnsi="Helvetica" w:cs="Helvetica"/>
            <w:sz w:val="24"/>
            <w:szCs w:val="24"/>
          </w:rPr>
          <w:t>https://wgu.hosted.panopto.com/Panopto/Pages/Viewer.aspx?id=3f9ce88f-94d9-4661-a117-af9d010e4e27</w:t>
        </w:r>
      </w:hyperlink>
    </w:p>
    <w:p w14:paraId="1C5F0D4E"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058E2056"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w:t>
      </w:r>
    </w:p>
    <w:p w14:paraId="387B4328" w14:textId="77777777" w:rsidR="00733154" w:rsidRPr="00733154" w:rsidRDefault="00733154" w:rsidP="00733154">
      <w:pPr>
        <w:spacing w:after="0" w:line="240" w:lineRule="auto"/>
        <w:ind w:left="360"/>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To submit your recording, upload it to the Panopto drop box titled “Exploratory Data Analysis – OEM2 \ D207.” Once the recording has been uploaded and processed in Panopto's system, retrieve the URL of the recording from Panopto and copy and paste it into the Links option. Upload the remaining task requirements using the Attachments option. </w:t>
      </w:r>
    </w:p>
    <w:p w14:paraId="6BCC2D0C"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i/>
          <w:iCs/>
          <w:sz w:val="24"/>
          <w:szCs w:val="24"/>
        </w:rPr>
        <w:t> </w:t>
      </w:r>
    </w:p>
    <w:p w14:paraId="12E90532" w14:textId="77777777" w:rsidR="00733154" w:rsidRPr="00733154" w:rsidRDefault="00733154" w:rsidP="006C31BD">
      <w:pPr>
        <w:pStyle w:val="Heading1"/>
        <w:rPr>
          <w:rFonts w:eastAsia="Times New Roman"/>
        </w:rPr>
      </w:pPr>
      <w:bookmarkStart w:id="6" w:name="_Toc126222050"/>
      <w:r w:rsidRPr="00733154">
        <w:rPr>
          <w:rFonts w:eastAsia="Times New Roman"/>
        </w:rPr>
        <w:t>G.  Reference the web sources used to acquire segments of third-party code to support the analysis.</w:t>
      </w:r>
      <w:bookmarkEnd w:id="6"/>
      <w:r w:rsidRPr="00733154">
        <w:rPr>
          <w:rFonts w:eastAsia="Times New Roman"/>
        </w:rPr>
        <w:t> </w:t>
      </w:r>
    </w:p>
    <w:p w14:paraId="10790EEE" w14:textId="332EEFA4"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w:t>
      </w:r>
      <w:r w:rsidR="00770ECA">
        <w:rPr>
          <w:rFonts w:ascii="Times New Roman" w:eastAsia="Times New Roman" w:hAnsi="Times New Roman" w:cs="Times New Roman"/>
          <w:sz w:val="24"/>
          <w:szCs w:val="24"/>
        </w:rPr>
        <w:tab/>
      </w:r>
      <w:r w:rsidR="006C31BD">
        <w:rPr>
          <w:rFonts w:ascii="Times New Roman" w:eastAsia="Times New Roman" w:hAnsi="Times New Roman" w:cs="Times New Roman"/>
          <w:sz w:val="24"/>
          <w:szCs w:val="24"/>
        </w:rPr>
        <w:t>N/A</w:t>
      </w:r>
    </w:p>
    <w:p w14:paraId="0F3E8A0B" w14:textId="69076B62" w:rsidR="00733154" w:rsidRDefault="00733154" w:rsidP="006C31BD">
      <w:pPr>
        <w:pStyle w:val="Heading1"/>
        <w:rPr>
          <w:rFonts w:eastAsia="Times New Roman"/>
        </w:rPr>
      </w:pPr>
      <w:bookmarkStart w:id="7" w:name="_Toc126222051"/>
      <w:r w:rsidRPr="00733154">
        <w:rPr>
          <w:rFonts w:eastAsia="Times New Roman"/>
        </w:rPr>
        <w:t>H.  Acknowledge sources, using in-text citations and references, for content that is quoted, paraphrased, or summarized.</w:t>
      </w:r>
      <w:bookmarkEnd w:id="7"/>
    </w:p>
    <w:p w14:paraId="5DAA7700" w14:textId="6FA4325C" w:rsidR="006442C8" w:rsidRDefault="006442C8" w:rsidP="006442C8">
      <w:pPr>
        <w:spacing w:after="0" w:line="240" w:lineRule="auto"/>
        <w:rPr>
          <w:rFonts w:ascii="Times New Roman" w:eastAsia="Times New Roman" w:hAnsi="Times New Roman" w:cs="Times New Roman"/>
          <w:sz w:val="24"/>
          <w:szCs w:val="24"/>
        </w:rPr>
      </w:pPr>
    </w:p>
    <w:p w14:paraId="279F9A51" w14:textId="63F17E55" w:rsidR="006442C8" w:rsidRDefault="006F4A53" w:rsidP="006F4A53">
      <w:pPr>
        <w:pStyle w:val="ListParagraph"/>
        <w:numPr>
          <w:ilvl w:val="0"/>
          <w:numId w:val="6"/>
        </w:numPr>
        <w:spacing w:after="0" w:line="240" w:lineRule="auto"/>
        <w:rPr>
          <w:rFonts w:ascii="Times New Roman" w:eastAsia="Times New Roman" w:hAnsi="Times New Roman" w:cs="Times New Roman"/>
          <w:sz w:val="24"/>
          <w:szCs w:val="24"/>
        </w:rPr>
      </w:pPr>
      <w:r w:rsidRPr="006F4A53">
        <w:rPr>
          <w:rFonts w:ascii="Times New Roman" w:eastAsia="Times New Roman" w:hAnsi="Times New Roman" w:cs="Times New Roman"/>
          <w:sz w:val="24"/>
          <w:szCs w:val="24"/>
        </w:rPr>
        <w:t xml:space="preserve">Allen, J. (2023, January 4). Understanding The 2023 Medicare Hospital Readmission Penalty. What I’ve Learned as a Hospital Medical Director. Retrieved January 31, 2023, from </w:t>
      </w:r>
      <w:hyperlink r:id="rId24" w:history="1">
        <w:r w:rsidR="0061192C" w:rsidRPr="00956C56">
          <w:rPr>
            <w:rStyle w:val="Hyperlink"/>
            <w:rFonts w:ascii="Times New Roman" w:eastAsia="Times New Roman" w:hAnsi="Times New Roman" w:cs="Times New Roman"/>
            <w:sz w:val="24"/>
            <w:szCs w:val="24"/>
          </w:rPr>
          <w:t>https://hospitalmedicaldirector.com/understanding-the-2023-medicare-hospital-readmission-penalty/</w:t>
        </w:r>
      </w:hyperlink>
      <w:r w:rsidR="0061192C">
        <w:rPr>
          <w:rFonts w:ascii="Times New Roman" w:eastAsia="Times New Roman" w:hAnsi="Times New Roman" w:cs="Times New Roman"/>
          <w:sz w:val="24"/>
          <w:szCs w:val="24"/>
        </w:rPr>
        <w:br/>
      </w:r>
    </w:p>
    <w:p w14:paraId="7784E09D" w14:textId="51D434B6" w:rsidR="0061192C" w:rsidRPr="006F4A53" w:rsidRDefault="0061192C" w:rsidP="006F4A53">
      <w:pPr>
        <w:pStyle w:val="ListParagraph"/>
        <w:numPr>
          <w:ilvl w:val="0"/>
          <w:numId w:val="6"/>
        </w:numPr>
        <w:spacing w:after="0" w:line="240" w:lineRule="auto"/>
        <w:rPr>
          <w:rFonts w:ascii="Times New Roman" w:eastAsia="Times New Roman" w:hAnsi="Times New Roman" w:cs="Times New Roman"/>
          <w:sz w:val="24"/>
          <w:szCs w:val="24"/>
        </w:rPr>
      </w:pPr>
      <w:r w:rsidRPr="0061192C">
        <w:rPr>
          <w:rFonts w:ascii="Times New Roman" w:eastAsia="Times New Roman" w:hAnsi="Times New Roman" w:cs="Times New Roman"/>
          <w:sz w:val="24"/>
          <w:szCs w:val="24"/>
        </w:rPr>
        <w:lastRenderedPageBreak/>
        <w:t xml:space="preserve">Western Governors University [WGU]. (n.d.). D207 Exploratory Data Analysis | D208 Predictive Modeling | D209 Data Mining I. WGU. Retrieved January 31, 2023, from </w:t>
      </w:r>
      <w:hyperlink r:id="rId25" w:history="1">
        <w:r w:rsidRPr="00BD48B3">
          <w:rPr>
            <w:rStyle w:val="Hyperlink"/>
            <w:rFonts w:ascii="Times New Roman" w:eastAsia="Times New Roman" w:hAnsi="Times New Roman" w:cs="Times New Roman"/>
            <w:sz w:val="24"/>
            <w:szCs w:val="24"/>
          </w:rPr>
          <w:t>https://access.wgu.edu/ASP3/aap/content/g9rke9s0rlc9ejd92md0.html</w:t>
        </w:r>
      </w:hyperlink>
    </w:p>
    <w:p w14:paraId="6D4289B5" w14:textId="77777777" w:rsidR="00733154" w:rsidRPr="00733154" w:rsidRDefault="00733154" w:rsidP="00733154">
      <w:pPr>
        <w:spacing w:before="100" w:beforeAutospacing="1" w:after="100" w:afterAutospacing="1" w:line="240" w:lineRule="auto"/>
        <w:rPr>
          <w:rFonts w:ascii="Times New Roman" w:eastAsia="Times New Roman" w:hAnsi="Times New Roman" w:cs="Times New Roman"/>
          <w:sz w:val="24"/>
          <w:szCs w:val="24"/>
        </w:rPr>
      </w:pPr>
      <w:r w:rsidRPr="00733154">
        <w:rPr>
          <w:rFonts w:ascii="Times New Roman" w:eastAsia="Times New Roman" w:hAnsi="Times New Roman" w:cs="Times New Roman"/>
          <w:sz w:val="24"/>
          <w:szCs w:val="24"/>
        </w:rPr>
        <w:t> </w:t>
      </w:r>
    </w:p>
    <w:p w14:paraId="2CA9CA0F" w14:textId="77777777" w:rsidR="00733154" w:rsidRPr="00733154" w:rsidRDefault="00733154" w:rsidP="006C31BD">
      <w:pPr>
        <w:pStyle w:val="Heading1"/>
        <w:rPr>
          <w:rFonts w:eastAsia="Times New Roman"/>
        </w:rPr>
      </w:pPr>
      <w:bookmarkStart w:id="8" w:name="_Toc126222052"/>
      <w:r w:rsidRPr="00733154">
        <w:rPr>
          <w:rFonts w:eastAsia="Times New Roman"/>
        </w:rPr>
        <w:t>I.   Demonstrate professional communication in the content and presentation of your submission.</w:t>
      </w:r>
      <w:bookmarkEnd w:id="8"/>
    </w:p>
    <w:p w14:paraId="4A89F61E" w14:textId="217BAE70" w:rsidR="000B4729" w:rsidRDefault="000B4729"/>
    <w:p w14:paraId="63F66065" w14:textId="6BD76F81" w:rsidR="00C9403A" w:rsidRDefault="00C9403A">
      <w:r>
        <w:br w:type="page"/>
      </w:r>
    </w:p>
    <w:sectPr w:rsidR="00C9403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43647" w14:textId="77777777" w:rsidR="0066716A" w:rsidRDefault="0066716A" w:rsidP="001C6CE4">
      <w:pPr>
        <w:spacing w:after="0" w:line="240" w:lineRule="auto"/>
      </w:pPr>
      <w:r>
        <w:separator/>
      </w:r>
    </w:p>
  </w:endnote>
  <w:endnote w:type="continuationSeparator" w:id="0">
    <w:p w14:paraId="0FCF3943" w14:textId="77777777" w:rsidR="0066716A" w:rsidRDefault="0066716A" w:rsidP="001C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B9DE9" w14:textId="77777777" w:rsidR="001C6CE4" w:rsidRDefault="001C6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400B" w14:textId="77777777" w:rsidR="00B53025" w:rsidRDefault="00B5302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BE11DE8" w14:textId="77777777" w:rsidR="001C6CE4" w:rsidRDefault="001C6C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5362" w14:textId="77777777" w:rsidR="001C6CE4" w:rsidRDefault="001C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AC1F1" w14:textId="77777777" w:rsidR="0066716A" w:rsidRDefault="0066716A" w:rsidP="001C6CE4">
      <w:pPr>
        <w:spacing w:after="0" w:line="240" w:lineRule="auto"/>
      </w:pPr>
      <w:r>
        <w:separator/>
      </w:r>
    </w:p>
  </w:footnote>
  <w:footnote w:type="continuationSeparator" w:id="0">
    <w:p w14:paraId="2B297060" w14:textId="77777777" w:rsidR="0066716A" w:rsidRDefault="0066716A" w:rsidP="001C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296CC" w14:textId="77777777" w:rsidR="001C6CE4" w:rsidRDefault="001C6C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2ED9" w14:textId="789A73C6" w:rsidR="001C6CE4" w:rsidRDefault="0026549B">
    <w:pPr>
      <w:pStyle w:val="Header"/>
    </w:pPr>
    <w:r>
      <w:t>D207 – Data Exploration</w:t>
    </w:r>
    <w:r>
      <w:tab/>
    </w:r>
    <w:r w:rsidR="001C6CE4">
      <w:ptab w:relativeTo="margin" w:alignment="center" w:leader="none"/>
    </w:r>
    <w:r w:rsidR="001C6CE4">
      <w:ptab w:relativeTo="margin" w:alignment="right" w:leader="none"/>
    </w:r>
    <w:r>
      <w:t>André Davis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381F0" w14:textId="77777777" w:rsidR="001C6CE4" w:rsidRDefault="001C6C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469"/>
    <w:multiLevelType w:val="hybridMultilevel"/>
    <w:tmpl w:val="67F6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71C5"/>
    <w:multiLevelType w:val="multilevel"/>
    <w:tmpl w:val="A050A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376C1"/>
    <w:multiLevelType w:val="hybridMultilevel"/>
    <w:tmpl w:val="CC14B07E"/>
    <w:lvl w:ilvl="0" w:tplc="2B2C87F0">
      <w:start w:val="1"/>
      <w:numFmt w:val="decimal"/>
      <w:lvlText w:val="%1."/>
      <w:lvlJc w:val="left"/>
      <w:pPr>
        <w:ind w:left="619" w:hanging="360"/>
      </w:pPr>
      <w:rPr>
        <w:rFonts w:hint="default"/>
      </w:rPr>
    </w:lvl>
    <w:lvl w:ilvl="1" w:tplc="04090019">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3" w15:restartNumberingAfterBreak="0">
    <w:nsid w:val="37823D16"/>
    <w:multiLevelType w:val="hybridMultilevel"/>
    <w:tmpl w:val="512A3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7E14FD"/>
    <w:multiLevelType w:val="hybridMultilevel"/>
    <w:tmpl w:val="CD66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22222"/>
    <w:multiLevelType w:val="multilevel"/>
    <w:tmpl w:val="6090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361422">
    <w:abstractNumId w:val="1"/>
  </w:num>
  <w:num w:numId="2" w16cid:durableId="38287288">
    <w:abstractNumId w:val="5"/>
  </w:num>
  <w:num w:numId="3" w16cid:durableId="667446862">
    <w:abstractNumId w:val="0"/>
  </w:num>
  <w:num w:numId="4" w16cid:durableId="1724521093">
    <w:abstractNumId w:val="2"/>
  </w:num>
  <w:num w:numId="5" w16cid:durableId="1693334449">
    <w:abstractNumId w:val="3"/>
  </w:num>
  <w:num w:numId="6" w16cid:durableId="77332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54"/>
    <w:rsid w:val="000016E1"/>
    <w:rsid w:val="00004240"/>
    <w:rsid w:val="0001617C"/>
    <w:rsid w:val="00034109"/>
    <w:rsid w:val="00035919"/>
    <w:rsid w:val="00051F6E"/>
    <w:rsid w:val="000B36A9"/>
    <w:rsid w:val="000B4729"/>
    <w:rsid w:val="000C6057"/>
    <w:rsid w:val="000E03E0"/>
    <w:rsid w:val="000F2038"/>
    <w:rsid w:val="000F5009"/>
    <w:rsid w:val="00107387"/>
    <w:rsid w:val="00115CE9"/>
    <w:rsid w:val="00122470"/>
    <w:rsid w:val="001512C9"/>
    <w:rsid w:val="0016399B"/>
    <w:rsid w:val="00171B2E"/>
    <w:rsid w:val="00180434"/>
    <w:rsid w:val="00186952"/>
    <w:rsid w:val="001A365E"/>
    <w:rsid w:val="001A59EC"/>
    <w:rsid w:val="001C06F1"/>
    <w:rsid w:val="001C2019"/>
    <w:rsid w:val="001C6CE4"/>
    <w:rsid w:val="001D07E3"/>
    <w:rsid w:val="001D4938"/>
    <w:rsid w:val="001E3662"/>
    <w:rsid w:val="001E5E01"/>
    <w:rsid w:val="00200B7C"/>
    <w:rsid w:val="00203C60"/>
    <w:rsid w:val="00212ADA"/>
    <w:rsid w:val="002355C2"/>
    <w:rsid w:val="00241B7E"/>
    <w:rsid w:val="00254D85"/>
    <w:rsid w:val="0026549B"/>
    <w:rsid w:val="002710CB"/>
    <w:rsid w:val="002717BE"/>
    <w:rsid w:val="00274FDE"/>
    <w:rsid w:val="0028219D"/>
    <w:rsid w:val="002972C4"/>
    <w:rsid w:val="002B0B1D"/>
    <w:rsid w:val="002D0F64"/>
    <w:rsid w:val="002E46E8"/>
    <w:rsid w:val="00321FA3"/>
    <w:rsid w:val="00323680"/>
    <w:rsid w:val="003308CB"/>
    <w:rsid w:val="00333921"/>
    <w:rsid w:val="00352EC4"/>
    <w:rsid w:val="00356999"/>
    <w:rsid w:val="0036174F"/>
    <w:rsid w:val="00365F9F"/>
    <w:rsid w:val="00370265"/>
    <w:rsid w:val="00373220"/>
    <w:rsid w:val="003A0AC4"/>
    <w:rsid w:val="003A3400"/>
    <w:rsid w:val="003B07EA"/>
    <w:rsid w:val="003B2142"/>
    <w:rsid w:val="003D22B1"/>
    <w:rsid w:val="003D3937"/>
    <w:rsid w:val="004139B2"/>
    <w:rsid w:val="00450893"/>
    <w:rsid w:val="00472BF5"/>
    <w:rsid w:val="00476D4A"/>
    <w:rsid w:val="004E0E9E"/>
    <w:rsid w:val="004E51A6"/>
    <w:rsid w:val="004E5A32"/>
    <w:rsid w:val="00511F28"/>
    <w:rsid w:val="0051371D"/>
    <w:rsid w:val="00521467"/>
    <w:rsid w:val="00532503"/>
    <w:rsid w:val="0053616F"/>
    <w:rsid w:val="00540F95"/>
    <w:rsid w:val="00564C7F"/>
    <w:rsid w:val="005978C0"/>
    <w:rsid w:val="005C0026"/>
    <w:rsid w:val="005C6E24"/>
    <w:rsid w:val="005D116F"/>
    <w:rsid w:val="005F2353"/>
    <w:rsid w:val="0061021C"/>
    <w:rsid w:val="0061192C"/>
    <w:rsid w:val="0062734D"/>
    <w:rsid w:val="00632808"/>
    <w:rsid w:val="00633508"/>
    <w:rsid w:val="006442C8"/>
    <w:rsid w:val="006502EF"/>
    <w:rsid w:val="006515F2"/>
    <w:rsid w:val="0066716A"/>
    <w:rsid w:val="00672419"/>
    <w:rsid w:val="00682936"/>
    <w:rsid w:val="00696538"/>
    <w:rsid w:val="006A0076"/>
    <w:rsid w:val="006A0D90"/>
    <w:rsid w:val="006A5B0D"/>
    <w:rsid w:val="006B62B4"/>
    <w:rsid w:val="006C31BD"/>
    <w:rsid w:val="006F4A53"/>
    <w:rsid w:val="00702AE0"/>
    <w:rsid w:val="00720888"/>
    <w:rsid w:val="00733154"/>
    <w:rsid w:val="0075549D"/>
    <w:rsid w:val="00770ECA"/>
    <w:rsid w:val="00771A86"/>
    <w:rsid w:val="007744E2"/>
    <w:rsid w:val="00781EAA"/>
    <w:rsid w:val="007A1763"/>
    <w:rsid w:val="007A623C"/>
    <w:rsid w:val="007D7402"/>
    <w:rsid w:val="00820AAA"/>
    <w:rsid w:val="00837192"/>
    <w:rsid w:val="00837ACD"/>
    <w:rsid w:val="008859F5"/>
    <w:rsid w:val="008C3393"/>
    <w:rsid w:val="008C433B"/>
    <w:rsid w:val="008C6F27"/>
    <w:rsid w:val="008C7CAF"/>
    <w:rsid w:val="008D254F"/>
    <w:rsid w:val="008D4DDC"/>
    <w:rsid w:val="008D6892"/>
    <w:rsid w:val="008F25D8"/>
    <w:rsid w:val="00921D0C"/>
    <w:rsid w:val="009226A1"/>
    <w:rsid w:val="009332DE"/>
    <w:rsid w:val="00933D8A"/>
    <w:rsid w:val="00943FC0"/>
    <w:rsid w:val="009733BE"/>
    <w:rsid w:val="009853FD"/>
    <w:rsid w:val="009A35F3"/>
    <w:rsid w:val="009B2474"/>
    <w:rsid w:val="009B46C4"/>
    <w:rsid w:val="009C28AF"/>
    <w:rsid w:val="009D29EF"/>
    <w:rsid w:val="009E1E7D"/>
    <w:rsid w:val="009F554C"/>
    <w:rsid w:val="00A00C91"/>
    <w:rsid w:val="00A26122"/>
    <w:rsid w:val="00A52FAE"/>
    <w:rsid w:val="00A5647A"/>
    <w:rsid w:val="00A7162F"/>
    <w:rsid w:val="00A756A3"/>
    <w:rsid w:val="00A802EE"/>
    <w:rsid w:val="00AA0E82"/>
    <w:rsid w:val="00AA7B12"/>
    <w:rsid w:val="00AB484A"/>
    <w:rsid w:val="00AB6034"/>
    <w:rsid w:val="00AC1741"/>
    <w:rsid w:val="00AC5D96"/>
    <w:rsid w:val="00AD4A7E"/>
    <w:rsid w:val="00AD75A4"/>
    <w:rsid w:val="00AE558E"/>
    <w:rsid w:val="00AE67A8"/>
    <w:rsid w:val="00B15189"/>
    <w:rsid w:val="00B22D53"/>
    <w:rsid w:val="00B241C1"/>
    <w:rsid w:val="00B2658E"/>
    <w:rsid w:val="00B41832"/>
    <w:rsid w:val="00B520B1"/>
    <w:rsid w:val="00B53025"/>
    <w:rsid w:val="00B65837"/>
    <w:rsid w:val="00B7314D"/>
    <w:rsid w:val="00B807BB"/>
    <w:rsid w:val="00B95DFF"/>
    <w:rsid w:val="00BC3E21"/>
    <w:rsid w:val="00BD48B3"/>
    <w:rsid w:val="00BF7B41"/>
    <w:rsid w:val="00C07466"/>
    <w:rsid w:val="00C838C4"/>
    <w:rsid w:val="00C91D71"/>
    <w:rsid w:val="00C9403A"/>
    <w:rsid w:val="00C94871"/>
    <w:rsid w:val="00C9694A"/>
    <w:rsid w:val="00CA3296"/>
    <w:rsid w:val="00CB00E5"/>
    <w:rsid w:val="00CB735A"/>
    <w:rsid w:val="00CC2C96"/>
    <w:rsid w:val="00CD3720"/>
    <w:rsid w:val="00CD5A8F"/>
    <w:rsid w:val="00CE1161"/>
    <w:rsid w:val="00CF00DA"/>
    <w:rsid w:val="00CF5CD7"/>
    <w:rsid w:val="00D437D2"/>
    <w:rsid w:val="00D612CA"/>
    <w:rsid w:val="00DA3115"/>
    <w:rsid w:val="00DD4427"/>
    <w:rsid w:val="00DF2BAA"/>
    <w:rsid w:val="00E03C93"/>
    <w:rsid w:val="00E054D6"/>
    <w:rsid w:val="00E21D76"/>
    <w:rsid w:val="00E327F4"/>
    <w:rsid w:val="00E811D0"/>
    <w:rsid w:val="00EB5FEB"/>
    <w:rsid w:val="00EC582C"/>
    <w:rsid w:val="00EF64BA"/>
    <w:rsid w:val="00F02A7A"/>
    <w:rsid w:val="00F4138F"/>
    <w:rsid w:val="00F42049"/>
    <w:rsid w:val="00F5731A"/>
    <w:rsid w:val="00F66D40"/>
    <w:rsid w:val="00F70C17"/>
    <w:rsid w:val="00F82BD1"/>
    <w:rsid w:val="00FA36D3"/>
    <w:rsid w:val="00FA61B4"/>
    <w:rsid w:val="00FB00D2"/>
    <w:rsid w:val="00FE31BC"/>
    <w:rsid w:val="00FE53F6"/>
    <w:rsid w:val="00FF0750"/>
    <w:rsid w:val="00FF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B039"/>
  <w15:chartTrackingRefBased/>
  <w15:docId w15:val="{D55C955D-080C-440B-B8A7-C4BCB0E7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06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C06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3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3154"/>
    <w:rPr>
      <w:b/>
      <w:bCs/>
    </w:rPr>
  </w:style>
  <w:style w:type="character" w:styleId="Emphasis">
    <w:name w:val="Emphasis"/>
    <w:basedOn w:val="DefaultParagraphFont"/>
    <w:uiPriority w:val="20"/>
    <w:qFormat/>
    <w:rsid w:val="00733154"/>
    <w:rPr>
      <w:i/>
      <w:iCs/>
    </w:rPr>
  </w:style>
  <w:style w:type="paragraph" w:styleId="Header">
    <w:name w:val="header"/>
    <w:basedOn w:val="Normal"/>
    <w:link w:val="HeaderChar"/>
    <w:uiPriority w:val="99"/>
    <w:unhideWhenUsed/>
    <w:rsid w:val="001C6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CE4"/>
  </w:style>
  <w:style w:type="paragraph" w:styleId="Footer">
    <w:name w:val="footer"/>
    <w:basedOn w:val="Normal"/>
    <w:link w:val="FooterChar"/>
    <w:uiPriority w:val="99"/>
    <w:unhideWhenUsed/>
    <w:rsid w:val="001C6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E4"/>
  </w:style>
  <w:style w:type="paragraph" w:styleId="ListParagraph">
    <w:name w:val="List Paragraph"/>
    <w:basedOn w:val="Normal"/>
    <w:uiPriority w:val="34"/>
    <w:qFormat/>
    <w:rsid w:val="00AC5D96"/>
    <w:pPr>
      <w:ind w:left="720"/>
      <w:contextualSpacing/>
    </w:pPr>
  </w:style>
  <w:style w:type="character" w:styleId="Hyperlink">
    <w:name w:val="Hyperlink"/>
    <w:basedOn w:val="DefaultParagraphFont"/>
    <w:uiPriority w:val="99"/>
    <w:unhideWhenUsed/>
    <w:rsid w:val="0061192C"/>
    <w:rPr>
      <w:color w:val="0563C1" w:themeColor="hyperlink"/>
      <w:u w:val="single"/>
    </w:rPr>
  </w:style>
  <w:style w:type="character" w:styleId="UnresolvedMention">
    <w:name w:val="Unresolved Mention"/>
    <w:basedOn w:val="DefaultParagraphFont"/>
    <w:uiPriority w:val="99"/>
    <w:semiHidden/>
    <w:unhideWhenUsed/>
    <w:rsid w:val="0061192C"/>
    <w:rPr>
      <w:color w:val="605E5C"/>
      <w:shd w:val="clear" w:color="auto" w:fill="E1DFDD"/>
    </w:rPr>
  </w:style>
  <w:style w:type="table" w:styleId="TableGrid">
    <w:name w:val="Table Grid"/>
    <w:basedOn w:val="TableNormal"/>
    <w:uiPriority w:val="39"/>
    <w:rsid w:val="00672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5E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5E01"/>
    <w:rPr>
      <w:rFonts w:ascii="Consolas" w:hAnsi="Consolas"/>
      <w:sz w:val="20"/>
      <w:szCs w:val="20"/>
    </w:rPr>
  </w:style>
  <w:style w:type="character" w:customStyle="1" w:styleId="Heading1Char">
    <w:name w:val="Heading 1 Char"/>
    <w:basedOn w:val="DefaultParagraphFont"/>
    <w:link w:val="Heading1"/>
    <w:uiPriority w:val="9"/>
    <w:rsid w:val="00E327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D90"/>
    <w:pPr>
      <w:spacing w:before="480" w:line="276" w:lineRule="auto"/>
      <w:outlineLvl w:val="9"/>
    </w:pPr>
    <w:rPr>
      <w:b/>
      <w:bCs/>
      <w:sz w:val="28"/>
      <w:szCs w:val="28"/>
    </w:rPr>
  </w:style>
  <w:style w:type="paragraph" w:styleId="TOC1">
    <w:name w:val="toc 1"/>
    <w:basedOn w:val="Normal"/>
    <w:next w:val="Normal"/>
    <w:autoRedefine/>
    <w:uiPriority w:val="39"/>
    <w:unhideWhenUsed/>
    <w:rsid w:val="006A0D90"/>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6A0D90"/>
    <w:pPr>
      <w:spacing w:before="120" w:after="0"/>
      <w:ind w:left="220"/>
    </w:pPr>
    <w:rPr>
      <w:rFonts w:cstheme="minorHAnsi"/>
      <w:b/>
      <w:bCs/>
    </w:rPr>
  </w:style>
  <w:style w:type="paragraph" w:styleId="TOC3">
    <w:name w:val="toc 3"/>
    <w:basedOn w:val="Normal"/>
    <w:next w:val="Normal"/>
    <w:autoRedefine/>
    <w:uiPriority w:val="39"/>
    <w:semiHidden/>
    <w:unhideWhenUsed/>
    <w:rsid w:val="006A0D90"/>
    <w:pPr>
      <w:spacing w:after="0"/>
      <w:ind w:left="440"/>
    </w:pPr>
    <w:rPr>
      <w:rFonts w:cstheme="minorHAnsi"/>
      <w:sz w:val="20"/>
      <w:szCs w:val="20"/>
    </w:rPr>
  </w:style>
  <w:style w:type="paragraph" w:styleId="TOC4">
    <w:name w:val="toc 4"/>
    <w:basedOn w:val="Normal"/>
    <w:next w:val="Normal"/>
    <w:autoRedefine/>
    <w:uiPriority w:val="39"/>
    <w:semiHidden/>
    <w:unhideWhenUsed/>
    <w:rsid w:val="006A0D90"/>
    <w:pPr>
      <w:spacing w:after="0"/>
      <w:ind w:left="660"/>
    </w:pPr>
    <w:rPr>
      <w:rFonts w:cstheme="minorHAnsi"/>
      <w:sz w:val="20"/>
      <w:szCs w:val="20"/>
    </w:rPr>
  </w:style>
  <w:style w:type="paragraph" w:styleId="TOC5">
    <w:name w:val="toc 5"/>
    <w:basedOn w:val="Normal"/>
    <w:next w:val="Normal"/>
    <w:autoRedefine/>
    <w:uiPriority w:val="39"/>
    <w:semiHidden/>
    <w:unhideWhenUsed/>
    <w:rsid w:val="006A0D90"/>
    <w:pPr>
      <w:spacing w:after="0"/>
      <w:ind w:left="880"/>
    </w:pPr>
    <w:rPr>
      <w:rFonts w:cstheme="minorHAnsi"/>
      <w:sz w:val="20"/>
      <w:szCs w:val="20"/>
    </w:rPr>
  </w:style>
  <w:style w:type="paragraph" w:styleId="TOC6">
    <w:name w:val="toc 6"/>
    <w:basedOn w:val="Normal"/>
    <w:next w:val="Normal"/>
    <w:autoRedefine/>
    <w:uiPriority w:val="39"/>
    <w:semiHidden/>
    <w:unhideWhenUsed/>
    <w:rsid w:val="006A0D90"/>
    <w:pPr>
      <w:spacing w:after="0"/>
      <w:ind w:left="1100"/>
    </w:pPr>
    <w:rPr>
      <w:rFonts w:cstheme="minorHAnsi"/>
      <w:sz w:val="20"/>
      <w:szCs w:val="20"/>
    </w:rPr>
  </w:style>
  <w:style w:type="paragraph" w:styleId="TOC7">
    <w:name w:val="toc 7"/>
    <w:basedOn w:val="Normal"/>
    <w:next w:val="Normal"/>
    <w:autoRedefine/>
    <w:uiPriority w:val="39"/>
    <w:semiHidden/>
    <w:unhideWhenUsed/>
    <w:rsid w:val="006A0D90"/>
    <w:pPr>
      <w:spacing w:after="0"/>
      <w:ind w:left="1320"/>
    </w:pPr>
    <w:rPr>
      <w:rFonts w:cstheme="minorHAnsi"/>
      <w:sz w:val="20"/>
      <w:szCs w:val="20"/>
    </w:rPr>
  </w:style>
  <w:style w:type="paragraph" w:styleId="TOC8">
    <w:name w:val="toc 8"/>
    <w:basedOn w:val="Normal"/>
    <w:next w:val="Normal"/>
    <w:autoRedefine/>
    <w:uiPriority w:val="39"/>
    <w:semiHidden/>
    <w:unhideWhenUsed/>
    <w:rsid w:val="006A0D90"/>
    <w:pPr>
      <w:spacing w:after="0"/>
      <w:ind w:left="1540"/>
    </w:pPr>
    <w:rPr>
      <w:rFonts w:cstheme="minorHAnsi"/>
      <w:sz w:val="20"/>
      <w:szCs w:val="20"/>
    </w:rPr>
  </w:style>
  <w:style w:type="paragraph" w:styleId="TOC9">
    <w:name w:val="toc 9"/>
    <w:basedOn w:val="Normal"/>
    <w:next w:val="Normal"/>
    <w:autoRedefine/>
    <w:uiPriority w:val="39"/>
    <w:semiHidden/>
    <w:unhideWhenUsed/>
    <w:rsid w:val="006A0D90"/>
    <w:pPr>
      <w:spacing w:after="0"/>
      <w:ind w:left="1760"/>
    </w:pPr>
    <w:rPr>
      <w:rFonts w:cstheme="minorHAnsi"/>
      <w:sz w:val="20"/>
      <w:szCs w:val="20"/>
    </w:rPr>
  </w:style>
  <w:style w:type="character" w:customStyle="1" w:styleId="Heading3Char">
    <w:name w:val="Heading 3 Char"/>
    <w:basedOn w:val="DefaultParagraphFont"/>
    <w:link w:val="Heading3"/>
    <w:uiPriority w:val="9"/>
    <w:semiHidden/>
    <w:rsid w:val="001C06F1"/>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1C06F1"/>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1C0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06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1"/>
    <w:rPr>
      <w:rFonts w:eastAsiaTheme="minorEastAsia"/>
      <w:color w:val="5A5A5A" w:themeColor="text1" w:themeTint="A5"/>
      <w:spacing w:val="15"/>
    </w:rPr>
  </w:style>
  <w:style w:type="character" w:styleId="SubtleEmphasis">
    <w:name w:val="Subtle Emphasis"/>
    <w:basedOn w:val="DefaultParagraphFont"/>
    <w:uiPriority w:val="19"/>
    <w:qFormat/>
    <w:rsid w:val="001C06F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19072">
      <w:bodyDiv w:val="1"/>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87123474">
      <w:bodyDiv w:val="1"/>
      <w:marLeft w:val="0"/>
      <w:marRight w:val="0"/>
      <w:marTop w:val="0"/>
      <w:marBottom w:val="0"/>
      <w:divBdr>
        <w:top w:val="none" w:sz="0" w:space="0" w:color="auto"/>
        <w:left w:val="none" w:sz="0" w:space="0" w:color="auto"/>
        <w:bottom w:val="none" w:sz="0" w:space="0" w:color="auto"/>
        <w:right w:val="none" w:sz="0" w:space="0" w:color="auto"/>
      </w:divBdr>
      <w:divsChild>
        <w:div w:id="902528062">
          <w:marLeft w:val="0"/>
          <w:marRight w:val="0"/>
          <w:marTop w:val="0"/>
          <w:marBottom w:val="0"/>
          <w:divBdr>
            <w:top w:val="none" w:sz="0" w:space="0" w:color="auto"/>
            <w:left w:val="none" w:sz="0" w:space="0" w:color="auto"/>
            <w:bottom w:val="none" w:sz="0" w:space="0" w:color="auto"/>
            <w:right w:val="none" w:sz="0" w:space="0" w:color="auto"/>
          </w:divBdr>
        </w:div>
      </w:divsChild>
    </w:div>
    <w:div w:id="110443106">
      <w:bodyDiv w:val="1"/>
      <w:marLeft w:val="0"/>
      <w:marRight w:val="0"/>
      <w:marTop w:val="0"/>
      <w:marBottom w:val="0"/>
      <w:divBdr>
        <w:top w:val="none" w:sz="0" w:space="0" w:color="auto"/>
        <w:left w:val="none" w:sz="0" w:space="0" w:color="auto"/>
        <w:bottom w:val="none" w:sz="0" w:space="0" w:color="auto"/>
        <w:right w:val="none" w:sz="0" w:space="0" w:color="auto"/>
      </w:divBdr>
      <w:divsChild>
        <w:div w:id="516971169">
          <w:marLeft w:val="0"/>
          <w:marRight w:val="0"/>
          <w:marTop w:val="0"/>
          <w:marBottom w:val="0"/>
          <w:divBdr>
            <w:top w:val="none" w:sz="0" w:space="0" w:color="auto"/>
            <w:left w:val="none" w:sz="0" w:space="0" w:color="auto"/>
            <w:bottom w:val="none" w:sz="0" w:space="0" w:color="auto"/>
            <w:right w:val="none" w:sz="0" w:space="0" w:color="auto"/>
          </w:divBdr>
        </w:div>
      </w:divsChild>
    </w:div>
    <w:div w:id="231741839">
      <w:bodyDiv w:val="1"/>
      <w:marLeft w:val="0"/>
      <w:marRight w:val="0"/>
      <w:marTop w:val="0"/>
      <w:marBottom w:val="0"/>
      <w:divBdr>
        <w:top w:val="none" w:sz="0" w:space="0" w:color="auto"/>
        <w:left w:val="none" w:sz="0" w:space="0" w:color="auto"/>
        <w:bottom w:val="none" w:sz="0" w:space="0" w:color="auto"/>
        <w:right w:val="none" w:sz="0" w:space="0" w:color="auto"/>
      </w:divBdr>
      <w:divsChild>
        <w:div w:id="1244148490">
          <w:marLeft w:val="0"/>
          <w:marRight w:val="0"/>
          <w:marTop w:val="0"/>
          <w:marBottom w:val="0"/>
          <w:divBdr>
            <w:top w:val="none" w:sz="0" w:space="0" w:color="auto"/>
            <w:left w:val="none" w:sz="0" w:space="0" w:color="auto"/>
            <w:bottom w:val="none" w:sz="0" w:space="0" w:color="auto"/>
            <w:right w:val="none" w:sz="0" w:space="0" w:color="auto"/>
          </w:divBdr>
        </w:div>
      </w:divsChild>
    </w:div>
    <w:div w:id="284773959">
      <w:bodyDiv w:val="1"/>
      <w:marLeft w:val="0"/>
      <w:marRight w:val="0"/>
      <w:marTop w:val="0"/>
      <w:marBottom w:val="0"/>
      <w:divBdr>
        <w:top w:val="none" w:sz="0" w:space="0" w:color="auto"/>
        <w:left w:val="none" w:sz="0" w:space="0" w:color="auto"/>
        <w:bottom w:val="none" w:sz="0" w:space="0" w:color="auto"/>
        <w:right w:val="none" w:sz="0" w:space="0" w:color="auto"/>
      </w:divBdr>
      <w:divsChild>
        <w:div w:id="104353254">
          <w:marLeft w:val="0"/>
          <w:marRight w:val="0"/>
          <w:marTop w:val="0"/>
          <w:marBottom w:val="0"/>
          <w:divBdr>
            <w:top w:val="none" w:sz="0" w:space="0" w:color="auto"/>
            <w:left w:val="none" w:sz="0" w:space="0" w:color="auto"/>
            <w:bottom w:val="none" w:sz="0" w:space="0" w:color="auto"/>
            <w:right w:val="none" w:sz="0" w:space="0" w:color="auto"/>
          </w:divBdr>
        </w:div>
      </w:divsChild>
    </w:div>
    <w:div w:id="360785796">
      <w:bodyDiv w:val="1"/>
      <w:marLeft w:val="0"/>
      <w:marRight w:val="0"/>
      <w:marTop w:val="0"/>
      <w:marBottom w:val="0"/>
      <w:divBdr>
        <w:top w:val="none" w:sz="0" w:space="0" w:color="auto"/>
        <w:left w:val="none" w:sz="0" w:space="0" w:color="auto"/>
        <w:bottom w:val="none" w:sz="0" w:space="0" w:color="auto"/>
        <w:right w:val="none" w:sz="0" w:space="0" w:color="auto"/>
      </w:divBdr>
      <w:divsChild>
        <w:div w:id="744956464">
          <w:marLeft w:val="0"/>
          <w:marRight w:val="0"/>
          <w:marTop w:val="0"/>
          <w:marBottom w:val="0"/>
          <w:divBdr>
            <w:top w:val="none" w:sz="0" w:space="0" w:color="auto"/>
            <w:left w:val="none" w:sz="0" w:space="0" w:color="auto"/>
            <w:bottom w:val="none" w:sz="0" w:space="0" w:color="auto"/>
            <w:right w:val="none" w:sz="0" w:space="0" w:color="auto"/>
          </w:divBdr>
        </w:div>
      </w:divsChild>
    </w:div>
    <w:div w:id="587347815">
      <w:bodyDiv w:val="1"/>
      <w:marLeft w:val="0"/>
      <w:marRight w:val="0"/>
      <w:marTop w:val="0"/>
      <w:marBottom w:val="0"/>
      <w:divBdr>
        <w:top w:val="none" w:sz="0" w:space="0" w:color="auto"/>
        <w:left w:val="none" w:sz="0" w:space="0" w:color="auto"/>
        <w:bottom w:val="none" w:sz="0" w:space="0" w:color="auto"/>
        <w:right w:val="none" w:sz="0" w:space="0" w:color="auto"/>
      </w:divBdr>
    </w:div>
    <w:div w:id="674455769">
      <w:bodyDiv w:val="1"/>
      <w:marLeft w:val="0"/>
      <w:marRight w:val="0"/>
      <w:marTop w:val="0"/>
      <w:marBottom w:val="0"/>
      <w:divBdr>
        <w:top w:val="none" w:sz="0" w:space="0" w:color="auto"/>
        <w:left w:val="none" w:sz="0" w:space="0" w:color="auto"/>
        <w:bottom w:val="none" w:sz="0" w:space="0" w:color="auto"/>
        <w:right w:val="none" w:sz="0" w:space="0" w:color="auto"/>
      </w:divBdr>
      <w:divsChild>
        <w:div w:id="1270356354">
          <w:marLeft w:val="0"/>
          <w:marRight w:val="0"/>
          <w:marTop w:val="0"/>
          <w:marBottom w:val="0"/>
          <w:divBdr>
            <w:top w:val="none" w:sz="0" w:space="0" w:color="auto"/>
            <w:left w:val="none" w:sz="0" w:space="0" w:color="auto"/>
            <w:bottom w:val="none" w:sz="0" w:space="0" w:color="auto"/>
            <w:right w:val="none" w:sz="0" w:space="0" w:color="auto"/>
          </w:divBdr>
        </w:div>
      </w:divsChild>
    </w:div>
    <w:div w:id="802775421">
      <w:bodyDiv w:val="1"/>
      <w:marLeft w:val="0"/>
      <w:marRight w:val="0"/>
      <w:marTop w:val="0"/>
      <w:marBottom w:val="0"/>
      <w:divBdr>
        <w:top w:val="none" w:sz="0" w:space="0" w:color="auto"/>
        <w:left w:val="none" w:sz="0" w:space="0" w:color="auto"/>
        <w:bottom w:val="none" w:sz="0" w:space="0" w:color="auto"/>
        <w:right w:val="none" w:sz="0" w:space="0" w:color="auto"/>
      </w:divBdr>
      <w:divsChild>
        <w:div w:id="1163740960">
          <w:marLeft w:val="0"/>
          <w:marRight w:val="0"/>
          <w:marTop w:val="0"/>
          <w:marBottom w:val="0"/>
          <w:divBdr>
            <w:top w:val="none" w:sz="0" w:space="0" w:color="auto"/>
            <w:left w:val="none" w:sz="0" w:space="0" w:color="auto"/>
            <w:bottom w:val="none" w:sz="0" w:space="0" w:color="auto"/>
            <w:right w:val="none" w:sz="0" w:space="0" w:color="auto"/>
          </w:divBdr>
        </w:div>
      </w:divsChild>
    </w:div>
    <w:div w:id="924608414">
      <w:bodyDiv w:val="1"/>
      <w:marLeft w:val="0"/>
      <w:marRight w:val="0"/>
      <w:marTop w:val="0"/>
      <w:marBottom w:val="0"/>
      <w:divBdr>
        <w:top w:val="none" w:sz="0" w:space="0" w:color="auto"/>
        <w:left w:val="none" w:sz="0" w:space="0" w:color="auto"/>
        <w:bottom w:val="none" w:sz="0" w:space="0" w:color="auto"/>
        <w:right w:val="none" w:sz="0" w:space="0" w:color="auto"/>
      </w:divBdr>
      <w:divsChild>
        <w:div w:id="1939097823">
          <w:marLeft w:val="0"/>
          <w:marRight w:val="0"/>
          <w:marTop w:val="0"/>
          <w:marBottom w:val="0"/>
          <w:divBdr>
            <w:top w:val="none" w:sz="0" w:space="0" w:color="auto"/>
            <w:left w:val="none" w:sz="0" w:space="0" w:color="auto"/>
            <w:bottom w:val="none" w:sz="0" w:space="0" w:color="auto"/>
            <w:right w:val="none" w:sz="0" w:space="0" w:color="auto"/>
          </w:divBdr>
        </w:div>
      </w:divsChild>
    </w:div>
    <w:div w:id="951937558">
      <w:bodyDiv w:val="1"/>
      <w:marLeft w:val="0"/>
      <w:marRight w:val="0"/>
      <w:marTop w:val="0"/>
      <w:marBottom w:val="0"/>
      <w:divBdr>
        <w:top w:val="none" w:sz="0" w:space="0" w:color="auto"/>
        <w:left w:val="none" w:sz="0" w:space="0" w:color="auto"/>
        <w:bottom w:val="none" w:sz="0" w:space="0" w:color="auto"/>
        <w:right w:val="none" w:sz="0" w:space="0" w:color="auto"/>
      </w:divBdr>
      <w:divsChild>
        <w:div w:id="1464076310">
          <w:marLeft w:val="0"/>
          <w:marRight w:val="0"/>
          <w:marTop w:val="0"/>
          <w:marBottom w:val="0"/>
          <w:divBdr>
            <w:top w:val="none" w:sz="0" w:space="0" w:color="auto"/>
            <w:left w:val="none" w:sz="0" w:space="0" w:color="auto"/>
            <w:bottom w:val="none" w:sz="0" w:space="0" w:color="auto"/>
            <w:right w:val="none" w:sz="0" w:space="0" w:color="auto"/>
          </w:divBdr>
        </w:div>
      </w:divsChild>
    </w:div>
    <w:div w:id="974216586">
      <w:bodyDiv w:val="1"/>
      <w:marLeft w:val="0"/>
      <w:marRight w:val="0"/>
      <w:marTop w:val="0"/>
      <w:marBottom w:val="0"/>
      <w:divBdr>
        <w:top w:val="none" w:sz="0" w:space="0" w:color="auto"/>
        <w:left w:val="none" w:sz="0" w:space="0" w:color="auto"/>
        <w:bottom w:val="none" w:sz="0" w:space="0" w:color="auto"/>
        <w:right w:val="none" w:sz="0" w:space="0" w:color="auto"/>
      </w:divBdr>
      <w:divsChild>
        <w:div w:id="1612204849">
          <w:marLeft w:val="0"/>
          <w:marRight w:val="0"/>
          <w:marTop w:val="0"/>
          <w:marBottom w:val="0"/>
          <w:divBdr>
            <w:top w:val="none" w:sz="0" w:space="0" w:color="auto"/>
            <w:left w:val="none" w:sz="0" w:space="0" w:color="auto"/>
            <w:bottom w:val="none" w:sz="0" w:space="0" w:color="auto"/>
            <w:right w:val="none" w:sz="0" w:space="0" w:color="auto"/>
          </w:divBdr>
        </w:div>
      </w:divsChild>
    </w:div>
    <w:div w:id="974337019">
      <w:bodyDiv w:val="1"/>
      <w:marLeft w:val="0"/>
      <w:marRight w:val="0"/>
      <w:marTop w:val="0"/>
      <w:marBottom w:val="0"/>
      <w:divBdr>
        <w:top w:val="none" w:sz="0" w:space="0" w:color="auto"/>
        <w:left w:val="none" w:sz="0" w:space="0" w:color="auto"/>
        <w:bottom w:val="none" w:sz="0" w:space="0" w:color="auto"/>
        <w:right w:val="none" w:sz="0" w:space="0" w:color="auto"/>
      </w:divBdr>
      <w:divsChild>
        <w:div w:id="1823965084">
          <w:marLeft w:val="0"/>
          <w:marRight w:val="0"/>
          <w:marTop w:val="0"/>
          <w:marBottom w:val="0"/>
          <w:divBdr>
            <w:top w:val="none" w:sz="0" w:space="0" w:color="auto"/>
            <w:left w:val="none" w:sz="0" w:space="0" w:color="auto"/>
            <w:bottom w:val="none" w:sz="0" w:space="0" w:color="auto"/>
            <w:right w:val="none" w:sz="0" w:space="0" w:color="auto"/>
          </w:divBdr>
        </w:div>
      </w:divsChild>
    </w:div>
    <w:div w:id="1150706251">
      <w:bodyDiv w:val="1"/>
      <w:marLeft w:val="0"/>
      <w:marRight w:val="0"/>
      <w:marTop w:val="0"/>
      <w:marBottom w:val="0"/>
      <w:divBdr>
        <w:top w:val="none" w:sz="0" w:space="0" w:color="auto"/>
        <w:left w:val="none" w:sz="0" w:space="0" w:color="auto"/>
        <w:bottom w:val="none" w:sz="0" w:space="0" w:color="auto"/>
        <w:right w:val="none" w:sz="0" w:space="0" w:color="auto"/>
      </w:divBdr>
    </w:div>
    <w:div w:id="1299066157">
      <w:bodyDiv w:val="1"/>
      <w:marLeft w:val="0"/>
      <w:marRight w:val="0"/>
      <w:marTop w:val="0"/>
      <w:marBottom w:val="0"/>
      <w:divBdr>
        <w:top w:val="none" w:sz="0" w:space="0" w:color="auto"/>
        <w:left w:val="none" w:sz="0" w:space="0" w:color="auto"/>
        <w:bottom w:val="none" w:sz="0" w:space="0" w:color="auto"/>
        <w:right w:val="none" w:sz="0" w:space="0" w:color="auto"/>
      </w:divBdr>
      <w:divsChild>
        <w:div w:id="468716403">
          <w:marLeft w:val="0"/>
          <w:marRight w:val="0"/>
          <w:marTop w:val="0"/>
          <w:marBottom w:val="0"/>
          <w:divBdr>
            <w:top w:val="none" w:sz="0" w:space="0" w:color="auto"/>
            <w:left w:val="none" w:sz="0" w:space="0" w:color="auto"/>
            <w:bottom w:val="none" w:sz="0" w:space="0" w:color="auto"/>
            <w:right w:val="none" w:sz="0" w:space="0" w:color="auto"/>
          </w:divBdr>
        </w:div>
      </w:divsChild>
    </w:div>
    <w:div w:id="1591238584">
      <w:bodyDiv w:val="1"/>
      <w:marLeft w:val="0"/>
      <w:marRight w:val="0"/>
      <w:marTop w:val="0"/>
      <w:marBottom w:val="0"/>
      <w:divBdr>
        <w:top w:val="none" w:sz="0" w:space="0" w:color="auto"/>
        <w:left w:val="none" w:sz="0" w:space="0" w:color="auto"/>
        <w:bottom w:val="none" w:sz="0" w:space="0" w:color="auto"/>
        <w:right w:val="none" w:sz="0" w:space="0" w:color="auto"/>
      </w:divBdr>
    </w:div>
    <w:div w:id="1712683370">
      <w:bodyDiv w:val="1"/>
      <w:marLeft w:val="0"/>
      <w:marRight w:val="0"/>
      <w:marTop w:val="0"/>
      <w:marBottom w:val="0"/>
      <w:divBdr>
        <w:top w:val="none" w:sz="0" w:space="0" w:color="auto"/>
        <w:left w:val="none" w:sz="0" w:space="0" w:color="auto"/>
        <w:bottom w:val="none" w:sz="0" w:space="0" w:color="auto"/>
        <w:right w:val="none" w:sz="0" w:space="0" w:color="auto"/>
      </w:divBdr>
    </w:div>
    <w:div w:id="1712807641">
      <w:bodyDiv w:val="1"/>
      <w:marLeft w:val="0"/>
      <w:marRight w:val="0"/>
      <w:marTop w:val="0"/>
      <w:marBottom w:val="0"/>
      <w:divBdr>
        <w:top w:val="none" w:sz="0" w:space="0" w:color="auto"/>
        <w:left w:val="none" w:sz="0" w:space="0" w:color="auto"/>
        <w:bottom w:val="none" w:sz="0" w:space="0" w:color="auto"/>
        <w:right w:val="none" w:sz="0" w:space="0" w:color="auto"/>
      </w:divBdr>
      <w:divsChild>
        <w:div w:id="1417435278">
          <w:marLeft w:val="0"/>
          <w:marRight w:val="0"/>
          <w:marTop w:val="0"/>
          <w:marBottom w:val="0"/>
          <w:divBdr>
            <w:top w:val="none" w:sz="0" w:space="0" w:color="auto"/>
            <w:left w:val="none" w:sz="0" w:space="0" w:color="auto"/>
            <w:bottom w:val="none" w:sz="0" w:space="0" w:color="auto"/>
            <w:right w:val="none" w:sz="0" w:space="0" w:color="auto"/>
          </w:divBdr>
        </w:div>
      </w:divsChild>
    </w:div>
    <w:div w:id="1776897416">
      <w:bodyDiv w:val="1"/>
      <w:marLeft w:val="0"/>
      <w:marRight w:val="0"/>
      <w:marTop w:val="0"/>
      <w:marBottom w:val="0"/>
      <w:divBdr>
        <w:top w:val="none" w:sz="0" w:space="0" w:color="auto"/>
        <w:left w:val="none" w:sz="0" w:space="0" w:color="auto"/>
        <w:bottom w:val="none" w:sz="0" w:space="0" w:color="auto"/>
        <w:right w:val="none" w:sz="0" w:space="0" w:color="auto"/>
      </w:divBdr>
      <w:divsChild>
        <w:div w:id="843981969">
          <w:marLeft w:val="0"/>
          <w:marRight w:val="0"/>
          <w:marTop w:val="0"/>
          <w:marBottom w:val="0"/>
          <w:divBdr>
            <w:top w:val="none" w:sz="0" w:space="0" w:color="auto"/>
            <w:left w:val="none" w:sz="0" w:space="0" w:color="auto"/>
            <w:bottom w:val="none" w:sz="0" w:space="0" w:color="auto"/>
            <w:right w:val="none" w:sz="0" w:space="0" w:color="auto"/>
          </w:divBdr>
        </w:div>
      </w:divsChild>
    </w:div>
    <w:div w:id="1817187121">
      <w:bodyDiv w:val="1"/>
      <w:marLeft w:val="0"/>
      <w:marRight w:val="0"/>
      <w:marTop w:val="0"/>
      <w:marBottom w:val="0"/>
      <w:divBdr>
        <w:top w:val="none" w:sz="0" w:space="0" w:color="auto"/>
        <w:left w:val="none" w:sz="0" w:space="0" w:color="auto"/>
        <w:bottom w:val="none" w:sz="0" w:space="0" w:color="auto"/>
        <w:right w:val="none" w:sz="0" w:space="0" w:color="auto"/>
      </w:divBdr>
      <w:divsChild>
        <w:div w:id="1414164831">
          <w:marLeft w:val="0"/>
          <w:marRight w:val="0"/>
          <w:marTop w:val="0"/>
          <w:marBottom w:val="0"/>
          <w:divBdr>
            <w:top w:val="none" w:sz="0" w:space="0" w:color="auto"/>
            <w:left w:val="none" w:sz="0" w:space="0" w:color="auto"/>
            <w:bottom w:val="none" w:sz="0" w:space="0" w:color="auto"/>
            <w:right w:val="none" w:sz="0" w:space="0" w:color="auto"/>
          </w:divBdr>
        </w:div>
      </w:divsChild>
    </w:div>
    <w:div w:id="1825706893">
      <w:bodyDiv w:val="1"/>
      <w:marLeft w:val="0"/>
      <w:marRight w:val="0"/>
      <w:marTop w:val="0"/>
      <w:marBottom w:val="0"/>
      <w:divBdr>
        <w:top w:val="none" w:sz="0" w:space="0" w:color="auto"/>
        <w:left w:val="none" w:sz="0" w:space="0" w:color="auto"/>
        <w:bottom w:val="none" w:sz="0" w:space="0" w:color="auto"/>
        <w:right w:val="none" w:sz="0" w:space="0" w:color="auto"/>
      </w:divBdr>
      <w:divsChild>
        <w:div w:id="1199054106">
          <w:marLeft w:val="0"/>
          <w:marRight w:val="0"/>
          <w:marTop w:val="0"/>
          <w:marBottom w:val="0"/>
          <w:divBdr>
            <w:top w:val="none" w:sz="0" w:space="0" w:color="auto"/>
            <w:left w:val="none" w:sz="0" w:space="0" w:color="auto"/>
            <w:bottom w:val="none" w:sz="0" w:space="0" w:color="auto"/>
            <w:right w:val="none" w:sz="0" w:space="0" w:color="auto"/>
          </w:divBdr>
        </w:div>
      </w:divsChild>
    </w:div>
    <w:div w:id="1830712367">
      <w:bodyDiv w:val="1"/>
      <w:marLeft w:val="0"/>
      <w:marRight w:val="0"/>
      <w:marTop w:val="0"/>
      <w:marBottom w:val="0"/>
      <w:divBdr>
        <w:top w:val="none" w:sz="0" w:space="0" w:color="auto"/>
        <w:left w:val="none" w:sz="0" w:space="0" w:color="auto"/>
        <w:bottom w:val="none" w:sz="0" w:space="0" w:color="auto"/>
        <w:right w:val="none" w:sz="0" w:space="0" w:color="auto"/>
      </w:divBdr>
      <w:divsChild>
        <w:div w:id="663433109">
          <w:marLeft w:val="0"/>
          <w:marRight w:val="0"/>
          <w:marTop w:val="0"/>
          <w:marBottom w:val="0"/>
          <w:divBdr>
            <w:top w:val="none" w:sz="0" w:space="0" w:color="auto"/>
            <w:left w:val="none" w:sz="0" w:space="0" w:color="auto"/>
            <w:bottom w:val="none" w:sz="0" w:space="0" w:color="auto"/>
            <w:right w:val="none" w:sz="0" w:space="0" w:color="auto"/>
          </w:divBdr>
        </w:div>
      </w:divsChild>
    </w:div>
    <w:div w:id="2019044467">
      <w:bodyDiv w:val="1"/>
      <w:marLeft w:val="0"/>
      <w:marRight w:val="0"/>
      <w:marTop w:val="0"/>
      <w:marBottom w:val="0"/>
      <w:divBdr>
        <w:top w:val="none" w:sz="0" w:space="0" w:color="auto"/>
        <w:left w:val="none" w:sz="0" w:space="0" w:color="auto"/>
        <w:bottom w:val="none" w:sz="0" w:space="0" w:color="auto"/>
        <w:right w:val="none" w:sz="0" w:space="0" w:color="auto"/>
      </w:divBdr>
      <w:divsChild>
        <w:div w:id="327363754">
          <w:marLeft w:val="0"/>
          <w:marRight w:val="0"/>
          <w:marTop w:val="0"/>
          <w:marBottom w:val="0"/>
          <w:divBdr>
            <w:top w:val="none" w:sz="0" w:space="0" w:color="auto"/>
            <w:left w:val="none" w:sz="0" w:space="0" w:color="auto"/>
            <w:bottom w:val="none" w:sz="0" w:space="0" w:color="auto"/>
            <w:right w:val="none" w:sz="0" w:space="0" w:color="auto"/>
          </w:divBdr>
        </w:div>
      </w:divsChild>
    </w:div>
    <w:div w:id="2054191486">
      <w:bodyDiv w:val="1"/>
      <w:marLeft w:val="0"/>
      <w:marRight w:val="0"/>
      <w:marTop w:val="0"/>
      <w:marBottom w:val="0"/>
      <w:divBdr>
        <w:top w:val="none" w:sz="0" w:space="0" w:color="auto"/>
        <w:left w:val="none" w:sz="0" w:space="0" w:color="auto"/>
        <w:bottom w:val="none" w:sz="0" w:space="0" w:color="auto"/>
        <w:right w:val="none" w:sz="0" w:space="0" w:color="auto"/>
      </w:divBdr>
    </w:div>
    <w:div w:id="2081831866">
      <w:bodyDiv w:val="1"/>
      <w:marLeft w:val="0"/>
      <w:marRight w:val="0"/>
      <w:marTop w:val="0"/>
      <w:marBottom w:val="0"/>
      <w:divBdr>
        <w:top w:val="none" w:sz="0" w:space="0" w:color="auto"/>
        <w:left w:val="none" w:sz="0" w:space="0" w:color="auto"/>
        <w:bottom w:val="none" w:sz="0" w:space="0" w:color="auto"/>
        <w:right w:val="none" w:sz="0" w:space="0" w:color="auto"/>
      </w:divBdr>
      <w:divsChild>
        <w:div w:id="1249148823">
          <w:marLeft w:val="0"/>
          <w:marRight w:val="0"/>
          <w:marTop w:val="0"/>
          <w:marBottom w:val="0"/>
          <w:divBdr>
            <w:top w:val="none" w:sz="0" w:space="0" w:color="auto"/>
            <w:left w:val="none" w:sz="0" w:space="0" w:color="auto"/>
            <w:bottom w:val="none" w:sz="0" w:space="0" w:color="auto"/>
            <w:right w:val="none" w:sz="0" w:space="0" w:color="auto"/>
          </w:divBdr>
        </w:div>
      </w:divsChild>
    </w:div>
    <w:div w:id="2101441206">
      <w:bodyDiv w:val="1"/>
      <w:marLeft w:val="0"/>
      <w:marRight w:val="0"/>
      <w:marTop w:val="0"/>
      <w:marBottom w:val="0"/>
      <w:divBdr>
        <w:top w:val="none" w:sz="0" w:space="0" w:color="auto"/>
        <w:left w:val="none" w:sz="0" w:space="0" w:color="auto"/>
        <w:bottom w:val="none" w:sz="0" w:space="0" w:color="auto"/>
        <w:right w:val="none" w:sz="0" w:space="0" w:color="auto"/>
      </w:divBdr>
      <w:divsChild>
        <w:div w:id="1802072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ccess.wgu.edu/ASP3/aap/content/g9rke9s0rlc9ejd92md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ospitalmedicaldirector.com/understanding-the-2023-medicare-hospital-readmission-penalt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gu.hosted.panopto.com/Panopto/Pages/Viewer.aspx?id=3f9ce88f-94d9-4661-a117-af9d010e4e27"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7C8B-1649-234B-BE17-5ACDB5C0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TotalTime>
  <Pages>13</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201</cp:revision>
  <dcterms:created xsi:type="dcterms:W3CDTF">2022-12-14T02:00:00Z</dcterms:created>
  <dcterms:modified xsi:type="dcterms:W3CDTF">2023-02-02T17:36:00Z</dcterms:modified>
</cp:coreProperties>
</file>