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0958A92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3B4EB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SPAM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0"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1"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5393F73A"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60CFF755"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 In the case of this dataset the contents are an Email. This is the data that will be used to train and is pre-labeled for the Machine Learning model.</w:t>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IsSpam and text -&gt; EmailContent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2"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3"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4" w:tgtFrame="_new" w:history="1">
        <w:r w:rsidR="00F12BF7">
          <w:rPr>
            <w:rStyle w:val="Hyperlink"/>
            <w:rFonts w:ascii="Verdana" w:hAnsi="Verdana"/>
            <w:bCs/>
            <w:sz w:val="20"/>
            <w:szCs w:val="20"/>
          </w:rPr>
          <w:t>[https://www.kaggle.com/datasets/purusinghvi/email-spam-</w:t>
        </w:r>
        <w:r w:rsidR="00F12BF7">
          <w:rPr>
            <w:rStyle w:val="Hyperlink"/>
            <w:rFonts w:ascii="Verdana" w:hAnsi="Verdana"/>
            <w:bCs/>
            <w:sz w:val="20"/>
            <w:szCs w:val="20"/>
          </w:rPr>
          <w:lastRenderedPageBreak/>
          <w:t>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77777777"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C66594">
      <w:pPr>
        <w:spacing w:after="0" w:line="240" w:lineRule="auto"/>
        <w:rPr>
          <w:rStyle w:val="IntenseEmphasis"/>
        </w:rPr>
      </w:pPr>
      <w:r w:rsidRPr="00480D78">
        <w:rPr>
          <w:rStyle w:val="IntenseEmphasis"/>
        </w:rPr>
        <w:t>Exploratory Data Analysis (EDA):</w:t>
      </w:r>
    </w:p>
    <w:p w14:paraId="65E7BAB6" w14:textId="77777777" w:rsidR="004B1152" w:rsidRDefault="004B1152" w:rsidP="00C66594">
      <w:pPr>
        <w:spacing w:after="0" w:line="240" w:lineRule="auto"/>
        <w:rPr>
          <w:rFonts w:ascii="Verdana" w:eastAsia="Times New Roman" w:hAnsi="Verdana" w:cs="Times New Roman"/>
          <w:iCs/>
          <w:sz w:val="20"/>
          <w:szCs w:val="20"/>
          <w:u w:val="single"/>
        </w:rPr>
      </w:pPr>
    </w:p>
    <w:p w14:paraId="6BB44E4A" w14:textId="7E5E2779" w:rsidR="00A92260" w:rsidRDefault="004B1152"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 xml:space="preserve">EDA will be performed using </w:t>
      </w:r>
      <w:hyperlink r:id="rId15" w:history="1">
        <w:r w:rsidRPr="004B1152">
          <w:rPr>
            <w:rStyle w:val="Hyperlink"/>
            <w:rFonts w:ascii="Verdana" w:eastAsia="Times New Roman" w:hAnsi="Verdana" w:cs="Times New Roman"/>
            <w:iCs/>
            <w:sz w:val="20"/>
            <w:szCs w:val="20"/>
          </w:rPr>
          <w:t>Polars</w:t>
        </w:r>
      </w:hyperlink>
      <w:r>
        <w:rPr>
          <w:rFonts w:ascii="Verdana" w:eastAsia="Times New Roman" w:hAnsi="Verdana" w:cs="Times New Roman"/>
          <w:iCs/>
          <w:sz w:val="20"/>
          <w:szCs w:val="20"/>
        </w:rPr>
        <w:t xml:space="preserve"> Python package.</w:t>
      </w:r>
      <w:r w:rsidR="00E9719E">
        <w:rPr>
          <w:rFonts w:ascii="Verdana" w:eastAsia="Times New Roman" w:hAnsi="Verdana" w:cs="Times New Roman"/>
          <w:iCs/>
          <w:sz w:val="20"/>
          <w:szCs w:val="20"/>
        </w:rPr>
        <w:t xml:space="preserve"> The dataset will be merged back together</w:t>
      </w:r>
      <w:r w:rsidR="00854E86">
        <w:rPr>
          <w:rFonts w:ascii="Verdana" w:eastAsia="Times New Roman" w:hAnsi="Verdana" w:cs="Times New Roman"/>
          <w:iCs/>
          <w:sz w:val="20"/>
          <w:szCs w:val="20"/>
        </w:rPr>
        <w:t xml:space="preserve"> as a result of that </w:t>
      </w:r>
      <w:r w:rsidR="00854E86" w:rsidRPr="00854E86">
        <w:rPr>
          <w:rStyle w:val="QuoteChar"/>
        </w:rPr>
        <w:t>“</w:t>
      </w:r>
      <w:r w:rsidR="00854E86" w:rsidRPr="00854E86">
        <w:rPr>
          <w:rStyle w:val="QuoteChar"/>
        </w:rPr>
        <w:t>GitHub blocks files larger than 100 MiB.</w:t>
      </w:r>
      <w:r w:rsidR="00854E86" w:rsidRPr="00854E86">
        <w:rPr>
          <w:rStyle w:val="QuoteChar"/>
        </w:rPr>
        <w:t>”</w:t>
      </w:r>
      <w:r w:rsidR="00854E86">
        <w:rPr>
          <w:rFonts w:ascii="Verdana" w:eastAsia="Times New Roman" w:hAnsi="Verdana" w:cs="Times New Roman"/>
          <w:iCs/>
          <w:sz w:val="20"/>
          <w:szCs w:val="20"/>
        </w:rPr>
        <w:t xml:space="preserve"> </w:t>
      </w:r>
      <w:r w:rsidR="00854E86" w:rsidRPr="00854E86">
        <w:rPr>
          <w:rFonts w:ascii="Verdana" w:eastAsia="Times New Roman" w:hAnsi="Verdana" w:cs="Times New Roman"/>
          <w:iCs/>
          <w:sz w:val="20"/>
          <w:szCs w:val="20"/>
        </w:rPr>
        <w:t>(GitHub, n.d.)</w:t>
      </w:r>
      <w:r w:rsidR="00854E86">
        <w:rPr>
          <w:rFonts w:ascii="Verdana" w:eastAsia="Times New Roman" w:hAnsi="Verdana" w:cs="Times New Roman"/>
          <w:iCs/>
          <w:sz w:val="20"/>
          <w:szCs w:val="20"/>
        </w:rPr>
        <w:t>,</w:t>
      </w:r>
      <w:r w:rsidR="00E9719E">
        <w:rPr>
          <w:rFonts w:ascii="Verdana" w:eastAsia="Times New Roman" w:hAnsi="Verdana" w:cs="Times New Roman"/>
          <w:iCs/>
          <w:sz w:val="20"/>
          <w:szCs w:val="20"/>
        </w:rPr>
        <w:t xml:space="preserve"> checked for missing values, </w:t>
      </w:r>
      <w:r w:rsidR="00854E86">
        <w:rPr>
          <w:rFonts w:ascii="Verdana" w:eastAsia="Times New Roman" w:hAnsi="Verdana" w:cs="Times New Roman"/>
          <w:iCs/>
          <w:sz w:val="20"/>
          <w:szCs w:val="20"/>
        </w:rPr>
        <w:t>chart distributions, check for unusual characters, summary statistics on original dataset</w:t>
      </w:r>
      <w:r w:rsidR="00BF1482">
        <w:rPr>
          <w:rFonts w:ascii="Verdana" w:eastAsia="Times New Roman" w:hAnsi="Verdana" w:cs="Times New Roman"/>
          <w:iCs/>
          <w:sz w:val="20"/>
          <w:szCs w:val="20"/>
        </w:rPr>
        <w:t xml:space="preserve">, summary statistics on </w:t>
      </w:r>
      <w:r w:rsidR="00854E86">
        <w:rPr>
          <w:rFonts w:ascii="Verdana" w:eastAsia="Times New Roman" w:hAnsi="Verdana" w:cs="Times New Roman"/>
          <w:iCs/>
          <w:sz w:val="20"/>
          <w:szCs w:val="20"/>
        </w:rPr>
        <w:t>character lengths for the neural networks</w:t>
      </w:r>
      <w:r w:rsidR="00BF1482">
        <w:rPr>
          <w:rFonts w:ascii="Verdana" w:eastAsia="Times New Roman" w:hAnsi="Verdana" w:cs="Times New Roman"/>
          <w:iCs/>
          <w:sz w:val="20"/>
          <w:szCs w:val="20"/>
        </w:rPr>
        <w:t>, split data into training, validation and test datasets</w:t>
      </w:r>
      <w:r w:rsidR="00854E86">
        <w:rPr>
          <w:rFonts w:ascii="Verdana" w:eastAsia="Times New Roman" w:hAnsi="Verdana" w:cs="Times New Roman"/>
          <w:iCs/>
          <w:sz w:val="20"/>
          <w:szCs w:val="20"/>
        </w:rPr>
        <w:t>.</w:t>
      </w:r>
      <w:r>
        <w:rPr>
          <w:rFonts w:ascii="Verdana" w:eastAsia="Times New Roman" w:hAnsi="Verdana" w:cs="Times New Roman"/>
          <w:iCs/>
          <w:sz w:val="20"/>
          <w:szCs w:val="20"/>
        </w:rPr>
        <w:br/>
      </w:r>
    </w:p>
    <w:p w14:paraId="37C582AB" w14:textId="77777777" w:rsidR="00452A01" w:rsidRPr="00480D78" w:rsidRDefault="00DF42D2" w:rsidP="00C66594">
      <w:pPr>
        <w:spacing w:after="0" w:line="240" w:lineRule="auto"/>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(IsSpam) has a good relationship with our dependent variable ‘text’ (EmailContent)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w:t>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sidRPr="007C0BF1">
        <w:rPr>
          <w:rStyle w:val="QuoteChar"/>
        </w:rPr>
        <w:t>”</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D50677D" w14:textId="77777777" w:rsidR="00480D78" w:rsidRDefault="00DF42D2" w:rsidP="00480D78">
      <w:pPr>
        <w:spacing w:after="0" w:line="240" w:lineRule="auto"/>
        <w:rPr>
          <w:rStyle w:val="IntenseEmphasis"/>
        </w:rPr>
      </w:pPr>
      <w:r w:rsidRPr="00480D78">
        <w:rPr>
          <w:rStyle w:val="IntenseEmphasis"/>
        </w:rPr>
        <w:t>Machine Learning Models (</w:t>
      </w:r>
      <w:r w:rsidR="00480D78" w:rsidRPr="00480D78">
        <w:rPr>
          <w:rStyle w:val="IntenseEmphasis"/>
        </w:rPr>
        <w:t>Neural Network</w:t>
      </w:r>
      <w:r w:rsidRPr="00480D78">
        <w:rPr>
          <w:rStyle w:val="IntenseEmphasis"/>
        </w:rPr>
        <w:t>):</w:t>
      </w:r>
      <w:r w:rsidR="00452A01" w:rsidRPr="00480D78">
        <w:rPr>
          <w:rStyle w:val="IntenseEmphasis"/>
        </w:rPr>
        <w:t xml:space="preserve"> </w:t>
      </w:r>
    </w:p>
    <w:p w14:paraId="3D03B01E" w14:textId="6F8B47DA" w:rsidR="00C66594" w:rsidRPr="00480D78" w:rsidRDefault="00A92260" w:rsidP="00AD341B">
      <w:pPr>
        <w:pStyle w:val="NoSpacing"/>
        <w:rPr>
          <w:rStyle w:val="IntenseEmphasis"/>
        </w:rPr>
      </w:pPr>
      <w:r w:rsidRPr="00480D78">
        <w:rPr>
          <w:rStyle w:val="IntenseEmphasis"/>
        </w:rPr>
        <w:br/>
      </w:r>
      <w:r w:rsidR="00C66594" w:rsidRPr="00480D78">
        <w:rPr>
          <w:rStyle w:val="IntenseEmphasis"/>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2154B71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19A2E202"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 [Data set]. 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16"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17"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18"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lastRenderedPageBreak/>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19"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r w:rsidR="008E6930">
        <w:rPr>
          <w:rFonts w:ascii="Verdana" w:hAnsi="Verdana"/>
          <w:sz w:val="20"/>
          <w:szCs w:val="20"/>
        </w:rPr>
        <w:t>n.d</w:t>
      </w:r>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20"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7984ED8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DD67F6">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21"/>
      <w:footerReference w:type="default" r:id="rId22"/>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F91E" w14:textId="77777777" w:rsidR="00A3245A" w:rsidRDefault="00A3245A" w:rsidP="00611DA5">
      <w:pPr>
        <w:spacing w:after="0" w:line="240" w:lineRule="auto"/>
      </w:pPr>
      <w:r>
        <w:separator/>
      </w:r>
    </w:p>
  </w:endnote>
  <w:endnote w:type="continuationSeparator" w:id="0">
    <w:p w14:paraId="1CE954DB" w14:textId="77777777" w:rsidR="00A3245A" w:rsidRDefault="00A3245A"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B373" w14:textId="77777777" w:rsidR="00A3245A" w:rsidRDefault="00A3245A" w:rsidP="00611DA5">
      <w:pPr>
        <w:spacing w:after="0" w:line="240" w:lineRule="auto"/>
      </w:pPr>
      <w:r>
        <w:separator/>
      </w:r>
    </w:p>
  </w:footnote>
  <w:footnote w:type="continuationSeparator" w:id="0">
    <w:p w14:paraId="63A9ED74" w14:textId="77777777" w:rsidR="00A3245A" w:rsidRDefault="00A3245A"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0A56180B"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373ADB">
      <w:rPr>
        <w:noProof/>
      </w:rPr>
      <w:t>11/16/2023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5"/>
  </w:num>
  <w:num w:numId="3" w16cid:durableId="1732607680">
    <w:abstractNumId w:val="4"/>
  </w:num>
  <w:num w:numId="4" w16cid:durableId="1791506485">
    <w:abstractNumId w:val="1"/>
  </w:num>
  <w:num w:numId="5" w16cid:durableId="1793208143">
    <w:abstractNumId w:val="2"/>
  </w:num>
  <w:num w:numId="6" w16cid:durableId="623735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6032D"/>
    <w:rsid w:val="001C7686"/>
    <w:rsid w:val="001E7145"/>
    <w:rsid w:val="002111F7"/>
    <w:rsid w:val="002A4A8B"/>
    <w:rsid w:val="002C4ACB"/>
    <w:rsid w:val="00326ADA"/>
    <w:rsid w:val="00373ADB"/>
    <w:rsid w:val="003D5154"/>
    <w:rsid w:val="003E3DDA"/>
    <w:rsid w:val="003F5095"/>
    <w:rsid w:val="00420824"/>
    <w:rsid w:val="00452A01"/>
    <w:rsid w:val="00480D78"/>
    <w:rsid w:val="004A0AAE"/>
    <w:rsid w:val="004B1152"/>
    <w:rsid w:val="005013B3"/>
    <w:rsid w:val="00502BF8"/>
    <w:rsid w:val="00521738"/>
    <w:rsid w:val="00522896"/>
    <w:rsid w:val="00557169"/>
    <w:rsid w:val="005B4AB1"/>
    <w:rsid w:val="005E5B8E"/>
    <w:rsid w:val="00611DA5"/>
    <w:rsid w:val="00627DA7"/>
    <w:rsid w:val="00655EFF"/>
    <w:rsid w:val="006F351D"/>
    <w:rsid w:val="006F3A39"/>
    <w:rsid w:val="0070110C"/>
    <w:rsid w:val="00717FF2"/>
    <w:rsid w:val="007325A5"/>
    <w:rsid w:val="00771E84"/>
    <w:rsid w:val="007C0BF1"/>
    <w:rsid w:val="00835B9B"/>
    <w:rsid w:val="0084042F"/>
    <w:rsid w:val="00854E86"/>
    <w:rsid w:val="00863FE8"/>
    <w:rsid w:val="008E3E2F"/>
    <w:rsid w:val="008E6930"/>
    <w:rsid w:val="008F2014"/>
    <w:rsid w:val="008F7EF7"/>
    <w:rsid w:val="00920F98"/>
    <w:rsid w:val="00926D6B"/>
    <w:rsid w:val="0092705C"/>
    <w:rsid w:val="00944770"/>
    <w:rsid w:val="009602F2"/>
    <w:rsid w:val="0098226F"/>
    <w:rsid w:val="00983F0E"/>
    <w:rsid w:val="00987588"/>
    <w:rsid w:val="009D175B"/>
    <w:rsid w:val="00A3245A"/>
    <w:rsid w:val="00A41C69"/>
    <w:rsid w:val="00A507BD"/>
    <w:rsid w:val="00A6592E"/>
    <w:rsid w:val="00A8203F"/>
    <w:rsid w:val="00A92260"/>
    <w:rsid w:val="00A9355E"/>
    <w:rsid w:val="00A95AF8"/>
    <w:rsid w:val="00A9627A"/>
    <w:rsid w:val="00AB334F"/>
    <w:rsid w:val="00AD341B"/>
    <w:rsid w:val="00B27303"/>
    <w:rsid w:val="00BA7F24"/>
    <w:rsid w:val="00BD7FD3"/>
    <w:rsid w:val="00BF1002"/>
    <w:rsid w:val="00BF1482"/>
    <w:rsid w:val="00C52C84"/>
    <w:rsid w:val="00C61B51"/>
    <w:rsid w:val="00C66594"/>
    <w:rsid w:val="00DD67F6"/>
    <w:rsid w:val="00DF06A2"/>
    <w:rsid w:val="00DF42D2"/>
    <w:rsid w:val="00E042F3"/>
    <w:rsid w:val="00E20946"/>
    <w:rsid w:val="00E337FF"/>
    <w:rsid w:val="00E34886"/>
    <w:rsid w:val="00E36FBC"/>
    <w:rsid w:val="00E9719E"/>
    <w:rsid w:val="00EA41BF"/>
    <w:rsid w:val="00EE2127"/>
    <w:rsid w:val="00EF49D0"/>
    <w:rsid w:val="00F05749"/>
    <w:rsid w:val="00F12BF7"/>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t.edu/~amini/LICENSE.md" TargetMode="External"/><Relationship Id="rId18" Type="http://schemas.openxmlformats.org/officeDocument/2006/relationships/hyperlink" Target="https://www.pola.rs/benchmarks.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kaggle.com" TargetMode="External"/><Relationship Id="rId17" Type="http://schemas.openxmlformats.org/officeDocument/2006/relationships/hyperlink" Target="https://www.pola.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datasets/purusinghvi/email-spam-classification-dataset" TargetMode="External"/><Relationship Id="rId20" Type="http://schemas.openxmlformats.org/officeDocument/2006/relationships/hyperlink" Target="https://en.wikipedia.org/wiki/Regression_analys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u.edu/"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pola.rs/" TargetMode="External"/><Relationship Id="rId23" Type="http://schemas.openxmlformats.org/officeDocument/2006/relationships/fontTable" Target="fontTable.xml"/><Relationship Id="rId10" Type="http://schemas.openxmlformats.org/officeDocument/2006/relationships/hyperlink" Target="https://www.kaggle.com/datasets/purusinghvi/email-spam-classification-dataset" TargetMode="External"/><Relationship Id="rId19" Type="http://schemas.openxmlformats.org/officeDocument/2006/relationships/hyperlink" Target="https://docs.github.com/en/repositories/working-with-files/managing-large-files/about-large-files-on-githu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purusinghvi/email-spam-classification-datase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B027A"/>
    <w:rsid w:val="007A1C6D"/>
    <w:rsid w:val="0087660B"/>
    <w:rsid w:val="008B7825"/>
    <w:rsid w:val="00937A79"/>
    <w:rsid w:val="00A55A1D"/>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40</cp:revision>
  <dcterms:created xsi:type="dcterms:W3CDTF">2023-11-06T22:34:00Z</dcterms:created>
  <dcterms:modified xsi:type="dcterms:W3CDTF">2023-11-16T22:20:00Z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