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ED0DD6" w:rsidP="007D1287">
      <w:r>
        <w:rPr>
          <w:rFonts w:hint="eastAsia"/>
        </w:rPr>
        <w:t>&lt;CSS&gt;</w:t>
      </w:r>
    </w:p>
    <w:p w:rsidR="00ED0DD6" w:rsidRDefault="00ED0DD6" w:rsidP="007D1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하위 선택자 </w:t>
      </w:r>
      <w:r>
        <w:t>(</w:t>
      </w:r>
      <w:r>
        <w:rPr>
          <w:rFonts w:hint="eastAsia"/>
        </w:rPr>
        <w:t>공백)</w:t>
      </w:r>
      <w:r>
        <w:t xml:space="preserve"> : </w:t>
      </w:r>
      <w:r>
        <w:rPr>
          <w:rFonts w:hint="eastAsia"/>
        </w:rPr>
        <w:t>자손 선택자,</w:t>
      </w:r>
      <w:r>
        <w:t xml:space="preserve"> </w:t>
      </w:r>
      <w:r>
        <w:rPr>
          <w:rFonts w:hint="eastAsia"/>
        </w:rPr>
        <w:t xml:space="preserve">지정된 요소의 자손들을 </w:t>
      </w:r>
      <w:r w:rsidR="00C743BB">
        <w:rPr>
          <w:rFonts w:hint="eastAsia"/>
        </w:rPr>
        <w:t xml:space="preserve">모두 </w:t>
      </w:r>
      <w:r>
        <w:rPr>
          <w:rFonts w:hint="eastAsia"/>
        </w:rPr>
        <w:t>선택</w:t>
      </w:r>
    </w:p>
    <w:p w:rsidR="00ED0DD6" w:rsidRDefault="00ED0DD6" w:rsidP="007D1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 </w:t>
      </w:r>
      <w:r>
        <w:t xml:space="preserve">: </w:t>
      </w:r>
      <w:r>
        <w:rPr>
          <w:rFonts w:hint="eastAsia"/>
        </w:rPr>
        <w:t>div p{ }</w:t>
      </w:r>
    </w:p>
    <w:p w:rsidR="00ED0DD6" w:rsidRDefault="00C743BB" w:rsidP="007D1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하위</w:t>
      </w:r>
      <w:r w:rsidR="00ED0DD6">
        <w:rPr>
          <w:rFonts w:hint="eastAsia"/>
        </w:rPr>
        <w:t xml:space="preserve"> 선택자 </w:t>
      </w:r>
      <w:r w:rsidR="00ED0DD6">
        <w:t xml:space="preserve">( &gt; ) : </w:t>
      </w:r>
      <w:r>
        <w:rPr>
          <w:rFonts w:hint="eastAsia"/>
        </w:rPr>
        <w:t>자식 선택자</w:t>
      </w:r>
      <w:r w:rsidR="009820FE">
        <w:rPr>
          <w:rFonts w:hint="eastAsia"/>
        </w:rPr>
        <w:t>, 지정된 요소의 자식만 선택</w:t>
      </w:r>
    </w:p>
    <w:p w:rsidR="009820FE" w:rsidRDefault="0029696E" w:rsidP="007D1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인접 형제 선택자 </w:t>
      </w:r>
      <w:r>
        <w:t xml:space="preserve">( + ) : </w:t>
      </w:r>
      <w:r>
        <w:rPr>
          <w:rFonts w:hint="eastAsia"/>
        </w:rPr>
        <w:t>지정요소 바로 뒤에 있는 요소를 선택</w:t>
      </w:r>
    </w:p>
    <w:p w:rsidR="00F31766" w:rsidRDefault="00F31766" w:rsidP="007D1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 형제 선택자 </w:t>
      </w:r>
      <w:r>
        <w:t xml:space="preserve">( ~ ) : </w:t>
      </w:r>
      <w:r w:rsidR="00CA11BB">
        <w:rPr>
          <w:rFonts w:hint="eastAsia"/>
        </w:rPr>
        <w:t>지정된 요소와 형제들을 모두 선택</w:t>
      </w:r>
    </w:p>
    <w:p w:rsidR="00CA11BB" w:rsidRDefault="00CA11BB" w:rsidP="007D1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그룹 선택자 </w:t>
      </w:r>
      <w:r>
        <w:t xml:space="preserve">( , ) : </w:t>
      </w:r>
      <w:r>
        <w:rPr>
          <w:rFonts w:hint="eastAsia"/>
        </w:rPr>
        <w:t>지정 요소들을 전부 선택</w:t>
      </w:r>
    </w:p>
    <w:p w:rsidR="00381E9C" w:rsidRDefault="00381E9C" w:rsidP="007D1287">
      <w:pPr>
        <w:rPr>
          <w:rFonts w:hint="eastAsia"/>
        </w:rPr>
      </w:pPr>
      <w:r>
        <w:rPr>
          <w:rFonts w:hint="eastAsia"/>
        </w:rPr>
        <w:t>&lt;가상클래스&gt;</w:t>
      </w:r>
      <w:r w:rsidR="00043117">
        <w:t xml:space="preserve"> (</w:t>
      </w:r>
      <w:r w:rsidR="00043117">
        <w:rPr>
          <w:rFonts w:hint="eastAsia"/>
        </w:rPr>
        <w:t>P</w:t>
      </w:r>
      <w:r w:rsidR="00043117">
        <w:t>s</w:t>
      </w:r>
      <w:r w:rsidR="00043117">
        <w:t>eudo</w:t>
      </w:r>
      <w:r w:rsidR="00043117">
        <w:t xml:space="preserve"> </w:t>
      </w:r>
      <w:r w:rsidR="00043117">
        <w:rPr>
          <w:rFonts w:hint="eastAsia"/>
        </w:rPr>
        <w:t>c</w:t>
      </w:r>
      <w:r w:rsidR="00043117">
        <w:t>lass)</w:t>
      </w:r>
    </w:p>
    <w:p w:rsidR="00381E9C" w:rsidRDefault="00381E9C" w:rsidP="007D1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사용법 </w:t>
      </w:r>
      <w:r>
        <w:t xml:space="preserve">: </w:t>
      </w:r>
      <w:r>
        <w:rPr>
          <w:rFonts w:hint="eastAsia"/>
        </w:rPr>
        <w:t>선택자:가상클래스{</w:t>
      </w:r>
      <w:r>
        <w:t xml:space="preserve"> }</w:t>
      </w:r>
    </w:p>
    <w:p w:rsidR="00381E9C" w:rsidRDefault="005C5F44" w:rsidP="007D1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순서를 나타내는 가상 클래스</w:t>
      </w:r>
    </w:p>
    <w:p w:rsidR="005C5F44" w:rsidRDefault="005C5F44" w:rsidP="007D12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첫번째 </w:t>
      </w:r>
      <w:r>
        <w:t>:</w:t>
      </w:r>
      <w:r>
        <w:rPr>
          <w:rFonts w:hint="eastAsia"/>
        </w:rPr>
        <w:t>first-child</w:t>
      </w:r>
      <w:r w:rsidR="00832BAC">
        <w:tab/>
        <w:t>//</w:t>
      </w:r>
      <w:r w:rsidR="00832BAC">
        <w:tab/>
      </w:r>
      <w:r>
        <w:rPr>
          <w:rFonts w:hint="eastAsia"/>
        </w:rPr>
        <w:t xml:space="preserve">마지막 </w:t>
      </w:r>
      <w:r>
        <w:t>:last-child</w:t>
      </w:r>
    </w:p>
    <w:p w:rsidR="005A61F9" w:rsidRDefault="005C5F44" w:rsidP="007D12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순서 </w:t>
      </w:r>
      <w:r w:rsidR="005A61F9">
        <w:t>:nth-child(n)</w:t>
      </w:r>
    </w:p>
    <w:p w:rsidR="005C5F44" w:rsidRDefault="005C5F44" w:rsidP="007D12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n에 </w:t>
      </w:r>
      <w:r>
        <w:t>odd</w:t>
      </w:r>
      <w:r>
        <w:rPr>
          <w:rFonts w:hint="eastAsia"/>
        </w:rPr>
        <w:t>가 오면 홀수만,</w:t>
      </w:r>
      <w:r>
        <w:t xml:space="preserve"> </w:t>
      </w:r>
      <w:r>
        <w:rPr>
          <w:rFonts w:hint="eastAsia"/>
        </w:rPr>
        <w:t>even이 오면 짝수만 선택</w:t>
      </w:r>
    </w:p>
    <w:p w:rsidR="005A61F9" w:rsidRDefault="005A61F9" w:rsidP="007D12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곱셈을 이용하여 임의의 숫자의 배수를 선택하는 것도 가능</w:t>
      </w:r>
    </w:p>
    <w:p w:rsidR="00B6762B" w:rsidRDefault="008914C8" w:rsidP="00B6762B">
      <w:pPr>
        <w:pStyle w:val="a3"/>
        <w:numPr>
          <w:ilvl w:val="2"/>
          <w:numId w:val="1"/>
        </w:numPr>
        <w:ind w:leftChars="0"/>
      </w:pPr>
      <w:r>
        <w:t>“</w:t>
      </w:r>
      <w:r>
        <w:rPr>
          <w:rFonts w:hint="eastAsia"/>
        </w:rPr>
        <w:t>지정한 위치</w:t>
      </w:r>
      <w:r>
        <w:t>”</w:t>
      </w:r>
      <w:r>
        <w:rPr>
          <w:rFonts w:hint="eastAsia"/>
        </w:rPr>
        <w:t xml:space="preserve">에 </w:t>
      </w:r>
      <w:r w:rsidR="00FC277D">
        <w:rPr>
          <w:rFonts w:hint="eastAsia"/>
        </w:rPr>
        <w:t xml:space="preserve">있는 </w:t>
      </w:r>
      <w:r w:rsidR="00806A6D">
        <w:t>“</w:t>
      </w:r>
      <w:r>
        <w:rPr>
          <w:rFonts w:hint="eastAsia"/>
        </w:rPr>
        <w:t>지정한 요소</w:t>
      </w:r>
      <w:r w:rsidR="00383CA8">
        <w:t>”</w:t>
      </w:r>
      <w:r w:rsidR="00FC277D">
        <w:rPr>
          <w:rFonts w:hint="eastAsia"/>
        </w:rPr>
        <w:t>를 선택</w:t>
      </w:r>
    </w:p>
    <w:p w:rsidR="00383CA8" w:rsidRDefault="00383CA8" w:rsidP="00383C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irst-of type  //  last-of type  //  nth-of type</w:t>
      </w:r>
    </w:p>
    <w:p w:rsidR="00FC277D" w:rsidRDefault="00FC277D" w:rsidP="00FC27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지정한 요소들 중 지정한 순서에 있는 요소를 선택</w:t>
      </w:r>
    </w:p>
    <w:p w:rsidR="00AA7C72" w:rsidRDefault="00AA7C72" w:rsidP="00AA7C72">
      <w:r>
        <w:rPr>
          <w:rFonts w:hint="eastAsia"/>
        </w:rPr>
        <w:t>&lt;가상요소&gt;</w:t>
      </w:r>
      <w:r w:rsidR="00B90C9E">
        <w:t>(Pseudo element)</w:t>
      </w:r>
    </w:p>
    <w:p w:rsidR="00AA7C72" w:rsidRDefault="00AA7C72" w:rsidP="00AA7C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사용법 </w:t>
      </w:r>
      <w:r>
        <w:t xml:space="preserve">: </w:t>
      </w:r>
      <w:r>
        <w:rPr>
          <w:rFonts w:hint="eastAsia"/>
        </w:rPr>
        <w:t>선택자:</w:t>
      </w:r>
      <w:r>
        <w:t>:</w:t>
      </w:r>
      <w:r>
        <w:rPr>
          <w:rFonts w:hint="eastAsia"/>
        </w:rPr>
        <w:t>가상요소</w:t>
      </w:r>
      <w:r w:rsidR="00A17B06">
        <w:rPr>
          <w:rFonts w:hint="eastAsia"/>
        </w:rPr>
        <w:t xml:space="preserve"> </w:t>
      </w:r>
      <w:r w:rsidR="00A17B06">
        <w:t xml:space="preserve">or </w:t>
      </w:r>
      <w:r w:rsidR="00A17B06">
        <w:rPr>
          <w:rFonts w:hint="eastAsia"/>
        </w:rPr>
        <w:t>선택자:가상요소</w:t>
      </w:r>
    </w:p>
    <w:p w:rsidR="00C83CF9" w:rsidRDefault="00C83CF9" w:rsidP="00C83C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:</w:t>
      </w:r>
      <w:r>
        <w:t>:before , ::after</w:t>
      </w:r>
    </w:p>
    <w:p w:rsidR="00C74C1E" w:rsidRPr="00C74C1E" w:rsidRDefault="009171E2" w:rsidP="00C74C1E">
      <w:pPr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>
        <w:rPr>
          <w:rFonts w:hint="eastAsia"/>
        </w:rPr>
        <w:t>&lt;Holy Grail Layout&gt;</w:t>
      </w:r>
      <w:r w:rsidR="008804BF">
        <w:t xml:space="preserve"> (</w:t>
      </w:r>
      <w:r w:rsidR="008804BF">
        <w:rPr>
          <w:rFonts w:hint="eastAsia"/>
        </w:rPr>
        <w:t>성배 레이아웃)</w:t>
      </w:r>
    </w:p>
    <w:p w:rsidR="00C74C1E" w:rsidRPr="00AF654A" w:rsidRDefault="00C74C1E" w:rsidP="00C74C1E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 w:rsidRPr="00AF654A">
        <w:rPr>
          <w:rFonts w:hint="eastAsia"/>
          <w:b/>
          <w:color w:val="FF0000"/>
        </w:rPr>
        <w:t>S</w:t>
      </w:r>
      <w:r w:rsidRPr="00AF654A">
        <w:rPr>
          <w:b/>
          <w:color w:val="FF0000"/>
        </w:rPr>
        <w:t xml:space="preserve">emantic </w:t>
      </w:r>
      <w:r w:rsidRPr="00AF654A">
        <w:rPr>
          <w:rFonts w:hint="eastAsia"/>
          <w:b/>
          <w:color w:val="FF0000"/>
        </w:rPr>
        <w:t>태그</w:t>
      </w:r>
      <w:r w:rsidR="00476AC5">
        <w:rPr>
          <w:rFonts w:hint="eastAsia"/>
          <w:b/>
          <w:color w:val="FF0000"/>
        </w:rPr>
        <w:t xml:space="preserve"> &gt; 웹페이지 기본 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4C1E" w:rsidTr="00DD40C9">
        <w:tc>
          <w:tcPr>
            <w:tcW w:w="9016" w:type="dxa"/>
            <w:gridSpan w:val="3"/>
          </w:tcPr>
          <w:p w:rsidR="00C74C1E" w:rsidRDefault="00C74C1E" w:rsidP="00C74C1E">
            <w:pPr>
              <w:jc w:val="center"/>
              <w:rPr>
                <w:rFonts w:hint="eastAsia"/>
              </w:rPr>
            </w:pPr>
            <w:r>
              <w:t>div class=”header” &lt;header&gt;</w:t>
            </w:r>
          </w:p>
        </w:tc>
      </w:tr>
      <w:tr w:rsidR="00C74C1E" w:rsidTr="00D35EDB">
        <w:tc>
          <w:tcPr>
            <w:tcW w:w="9016" w:type="dxa"/>
            <w:gridSpan w:val="3"/>
          </w:tcPr>
          <w:p w:rsidR="00C74C1E" w:rsidRPr="00C74C1E" w:rsidRDefault="00C74C1E" w:rsidP="00C74C1E">
            <w:pPr>
              <w:jc w:val="center"/>
              <w:rPr>
                <w:rFonts w:hint="eastAsia"/>
              </w:rPr>
            </w:pPr>
            <w:r>
              <w:t>div class=”navigation” &lt;nav&gt;</w:t>
            </w:r>
          </w:p>
        </w:tc>
      </w:tr>
      <w:tr w:rsidR="00C74C1E" w:rsidTr="00C74C1E">
        <w:tc>
          <w:tcPr>
            <w:tcW w:w="3005" w:type="dxa"/>
          </w:tcPr>
          <w:p w:rsidR="00C74C1E" w:rsidRPr="00C74C1E" w:rsidRDefault="00C74C1E" w:rsidP="00C74C1E">
            <w:pPr>
              <w:jc w:val="center"/>
              <w:rPr>
                <w:rFonts w:hint="eastAsia"/>
              </w:rPr>
            </w:pPr>
            <w:r>
              <w:t>div class=”aside” &lt;aside&gt;</w:t>
            </w:r>
          </w:p>
        </w:tc>
        <w:tc>
          <w:tcPr>
            <w:tcW w:w="3005" w:type="dxa"/>
          </w:tcPr>
          <w:p w:rsidR="00C74C1E" w:rsidRPr="00C74C1E" w:rsidRDefault="00C74C1E" w:rsidP="00C74C1E">
            <w:pPr>
              <w:jc w:val="center"/>
              <w:rPr>
                <w:rFonts w:hint="eastAsia"/>
              </w:rPr>
            </w:pPr>
            <w:r>
              <w:t>&lt;section&gt; &lt;</w:t>
            </w:r>
            <w:r>
              <w:rPr>
                <w:rFonts w:hint="eastAsia"/>
              </w:rPr>
              <w:t>article&gt;</w:t>
            </w:r>
          </w:p>
        </w:tc>
        <w:tc>
          <w:tcPr>
            <w:tcW w:w="3006" w:type="dxa"/>
          </w:tcPr>
          <w:p w:rsidR="00C74C1E" w:rsidRDefault="00C74C1E" w:rsidP="00C74C1E">
            <w:pPr>
              <w:jc w:val="center"/>
              <w:rPr>
                <w:rFonts w:hint="eastAsia"/>
              </w:rPr>
            </w:pPr>
          </w:p>
        </w:tc>
      </w:tr>
      <w:tr w:rsidR="00C74C1E" w:rsidTr="00956D46">
        <w:tc>
          <w:tcPr>
            <w:tcW w:w="9016" w:type="dxa"/>
            <w:gridSpan w:val="3"/>
          </w:tcPr>
          <w:p w:rsidR="00C74C1E" w:rsidRDefault="00C74C1E" w:rsidP="00C74C1E">
            <w:pPr>
              <w:jc w:val="center"/>
              <w:rPr>
                <w:rFonts w:hint="eastAsia"/>
              </w:rPr>
            </w:pPr>
            <w:r>
              <w:t xml:space="preserve">div class=”footer” </w:t>
            </w:r>
            <w:r>
              <w:rPr>
                <w:rFonts w:hint="eastAsia"/>
              </w:rPr>
              <w:t>&lt;footer&gt;</w:t>
            </w:r>
          </w:p>
        </w:tc>
      </w:tr>
    </w:tbl>
    <w:p w:rsidR="007978D0" w:rsidRDefault="007978D0" w:rsidP="009171E2"/>
    <w:p w:rsidR="007978D0" w:rsidRDefault="007978D0">
      <w:r>
        <w:br w:type="page"/>
      </w:r>
    </w:p>
    <w:p w:rsidR="00C74C1E" w:rsidRDefault="007978D0" w:rsidP="009171E2">
      <w:r>
        <w:rPr>
          <w:rFonts w:hint="eastAsia"/>
        </w:rPr>
        <w:lastRenderedPageBreak/>
        <w:t>&lt;</w:t>
      </w:r>
      <w:r w:rsidR="003D4DD6">
        <w:rPr>
          <w:rFonts w:hint="eastAsia"/>
        </w:rPr>
        <w:t>j</w:t>
      </w:r>
      <w:r w:rsidR="003D4DD6">
        <w:t>avascript</w:t>
      </w:r>
      <w:r w:rsidR="003D4DD6">
        <w:rPr>
          <w:rFonts w:hint="eastAsia"/>
        </w:rPr>
        <w:t>의 역사</w:t>
      </w:r>
      <w:r>
        <w:rPr>
          <w:rFonts w:hint="eastAsia"/>
        </w:rPr>
        <w:t>&gt;</w:t>
      </w:r>
    </w:p>
    <w:p w:rsidR="007978D0" w:rsidRDefault="007978D0" w:rsidP="007978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넷스케이프사의 네비게이터가 유명했음 </w:t>
      </w:r>
      <w:r>
        <w:t>(1995</w:t>
      </w:r>
      <w:r>
        <w:rPr>
          <w:rFonts w:hint="eastAsia"/>
        </w:rPr>
        <w:t>년쯤)</w:t>
      </w:r>
    </w:p>
    <w:p w:rsidR="007978D0" w:rsidRDefault="007978D0" w:rsidP="00095DAD">
      <w:pPr>
        <w:pStyle w:val="a3"/>
        <w:numPr>
          <w:ilvl w:val="0"/>
          <w:numId w:val="3"/>
        </w:numPr>
        <w:ind w:leftChars="0"/>
      </w:pPr>
      <w:r>
        <w:t xml:space="preserve">Eich </w:t>
      </w:r>
      <w:r>
        <w:rPr>
          <w:rFonts w:hint="eastAsia"/>
        </w:rPr>
        <w:t xml:space="preserve">가 </w:t>
      </w:r>
      <w:r>
        <w:t>- 1995</w:t>
      </w:r>
      <w:r>
        <w:rPr>
          <w:rFonts w:hint="eastAsia"/>
        </w:rPr>
        <w:t xml:space="preserve">년즈음 </w:t>
      </w:r>
      <w:r>
        <w:t>Mocha &gt; LiveScript &gt;</w:t>
      </w:r>
    </w:p>
    <w:p w:rsidR="007978D0" w:rsidRDefault="007978D0" w:rsidP="00095DA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썬 마이크로 시스템 </w:t>
      </w:r>
      <w:r w:rsidR="00342A53">
        <w:t xml:space="preserve">(java) -&gt; </w:t>
      </w:r>
      <w:r w:rsidR="00342A53">
        <w:rPr>
          <w:rFonts w:hint="eastAsia"/>
        </w:rPr>
        <w:t>LiveScript</w:t>
      </w:r>
    </w:p>
    <w:p w:rsidR="00342A53" w:rsidRDefault="00342A53" w:rsidP="00095DAD">
      <w:pPr>
        <w:pStyle w:val="a3"/>
        <w:ind w:leftChars="0" w:left="760"/>
      </w:pPr>
      <w:r>
        <w:rPr>
          <w:rFonts w:hint="eastAsia"/>
        </w:rPr>
        <w:t xml:space="preserve">인터넷익스플로러 </w:t>
      </w:r>
      <w:r>
        <w:t>-&gt; jscript</w:t>
      </w:r>
    </w:p>
    <w:p w:rsidR="00095DAD" w:rsidRDefault="00095DAD" w:rsidP="007978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통일 </w:t>
      </w:r>
      <w:r>
        <w:t xml:space="preserve">: </w:t>
      </w:r>
      <w:r>
        <w:rPr>
          <w:rFonts w:hint="eastAsia"/>
        </w:rPr>
        <w:t xml:space="preserve">국정 정보통신표준화기구 </w:t>
      </w:r>
      <w:r>
        <w:t>(European Computer Manufacturers Association)</w:t>
      </w:r>
    </w:p>
    <w:p w:rsidR="00095DAD" w:rsidRDefault="00095DAD" w:rsidP="00095D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ECMA 1 -&gt; ECMA 6</w:t>
      </w:r>
      <w:r w:rsidR="003D4DD6">
        <w:t xml:space="preserve"> (ES6) _ES5 (ES6)</w:t>
      </w:r>
    </w:p>
    <w:p w:rsidR="007D2C1F" w:rsidRDefault="00857EF4" w:rsidP="00857E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자바스크립트 라이브러리:</w:t>
      </w:r>
      <w:r>
        <w:t xml:space="preserve"> </w:t>
      </w:r>
      <w:r>
        <w:rPr>
          <w:rFonts w:hint="eastAsia"/>
        </w:rPr>
        <w:t>nodeJS</w:t>
      </w:r>
      <w:r>
        <w:t xml:space="preserve"> , </w:t>
      </w:r>
      <w:r>
        <w:rPr>
          <w:rFonts w:hint="eastAsia"/>
        </w:rPr>
        <w:t>jquery</w:t>
      </w:r>
      <w:r w:rsidR="00320836">
        <w:t xml:space="preserve"> , </w:t>
      </w:r>
      <w:r w:rsidR="00320836">
        <w:rPr>
          <w:rFonts w:hint="eastAsia"/>
        </w:rPr>
        <w:t>angularJS , react</w:t>
      </w:r>
      <w:r w:rsidR="007D2C1F">
        <w:t xml:space="preserve">, </w:t>
      </w:r>
    </w:p>
    <w:p w:rsidR="00857EF4" w:rsidRDefault="007D2C1F" w:rsidP="007D2C1F">
      <w:pPr>
        <w:pStyle w:val="a3"/>
        <w:numPr>
          <w:ilvl w:val="0"/>
          <w:numId w:val="2"/>
        </w:numPr>
        <w:ind w:leftChars="0"/>
      </w:pPr>
      <w:r>
        <w:t>Cordova(</w:t>
      </w:r>
      <w:r>
        <w:rPr>
          <w:rFonts w:hint="eastAsia"/>
        </w:rPr>
        <w:t>하이브리드앱을 만드는 라이브러리)</w:t>
      </w:r>
    </w:p>
    <w:p w:rsidR="00DB2FF0" w:rsidRDefault="00DB2FF0" w:rsidP="00DB2FF0">
      <w:pPr>
        <w:rPr>
          <w:rFonts w:hint="eastAsia"/>
        </w:rPr>
      </w:pPr>
    </w:p>
    <w:p w:rsidR="00DB2FF0" w:rsidRDefault="00DB2FF0" w:rsidP="00DB2FF0">
      <w:pPr>
        <w:rPr>
          <w:rFonts w:hint="eastAsia"/>
        </w:rPr>
      </w:pPr>
      <w:r>
        <w:t>&lt;</w:t>
      </w:r>
      <w:r>
        <w:rPr>
          <w:rFonts w:hint="eastAsia"/>
        </w:rPr>
        <w:t>javascript&gt;</w:t>
      </w:r>
    </w:p>
    <w:p w:rsidR="00DB2FF0" w:rsidRDefault="00DB2FF0" w:rsidP="00DB2F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js</w:t>
      </w:r>
      <w:r w:rsidR="002046C7">
        <w:rPr>
          <w:rFonts w:hint="eastAsia"/>
        </w:rPr>
        <w:t>를 불러오는 코드</w:t>
      </w:r>
      <w:r>
        <w:rPr>
          <w:rFonts w:hint="eastAsia"/>
        </w:rPr>
        <w:t>는 아래에 적는게 좋음</w:t>
      </w:r>
    </w:p>
    <w:p w:rsidR="002046C7" w:rsidRDefault="002046C7" w:rsidP="00DB2F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자바스크립트는 대, 소문자를 구분함</w:t>
      </w:r>
    </w:p>
    <w:p w:rsidR="001E0746" w:rsidRDefault="001E0746" w:rsidP="001E074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예:</w:t>
      </w:r>
      <w:r>
        <w:t xml:space="preserve"> new Date(); ( O )  // </w:t>
      </w:r>
      <w:r>
        <w:rPr>
          <w:rFonts w:hint="eastAsia"/>
        </w:rPr>
        <w:t>New Date(); ( X )</w:t>
      </w:r>
    </w:p>
    <w:p w:rsidR="001E0746" w:rsidRDefault="001E0746" w:rsidP="001E07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한 줄을 작성한 후에는 세미콜론( ; )으로 끝내야 함</w:t>
      </w:r>
    </w:p>
    <w:p w:rsidR="00AE596D" w:rsidRDefault="00AE596D" w:rsidP="001E07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가독성을 위해서 한 줄에 한 문장만 작성하는 것을 추천</w:t>
      </w:r>
    </w:p>
    <w:p w:rsidR="00461BB9" w:rsidRDefault="00461BB9" w:rsidP="001E07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문자형 데이터를 작성할 때는 큰 따</w:t>
      </w:r>
      <w:r w:rsidR="004B7B9B">
        <w:rPr>
          <w:rFonts w:hint="eastAsia"/>
        </w:rPr>
        <w:t>옴표</w:t>
      </w:r>
      <w:r w:rsidR="005F792B">
        <w:rPr>
          <w:rFonts w:hint="eastAsia"/>
        </w:rPr>
        <w:t>, 작은따옴표를 사용할 수 있음</w:t>
      </w:r>
    </w:p>
    <w:p w:rsidR="006D1617" w:rsidRDefault="006D1617" w:rsidP="001E07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숫자형 자료를 적을 때는 따옴표없이 사용</w:t>
      </w:r>
    </w:p>
    <w:p w:rsidR="00AA14CF" w:rsidRDefault="00F90F67" w:rsidP="00AA1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 </w:t>
      </w:r>
      <w:r>
        <w:t>(Varivalves) -&gt;</w:t>
      </w:r>
      <w:r>
        <w:rPr>
          <w:rFonts w:hint="eastAsia"/>
        </w:rPr>
        <w:t xml:space="preserve"> 변수선언 </w:t>
      </w:r>
      <w:r w:rsidR="00AA14CF">
        <w:t>var</w:t>
      </w:r>
    </w:p>
    <w:p w:rsidR="00AA14CF" w:rsidRDefault="00AA14CF" w:rsidP="00AA1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변수에서 </w:t>
      </w:r>
      <w:r w:rsidR="00906D74">
        <w:rPr>
          <w:rFonts w:hint="eastAsia"/>
        </w:rPr>
        <w:t>저장</w:t>
      </w:r>
      <w:r>
        <w:rPr>
          <w:rFonts w:hint="eastAsia"/>
        </w:rPr>
        <w:t>할 수 있는 데이터의 종류</w:t>
      </w:r>
    </w:p>
    <w:p w:rsidR="00AA14CF" w:rsidRDefault="00AA14CF" w:rsidP="00AA14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String (문자형)</w:t>
      </w:r>
      <w:r>
        <w:t>, Number (</w:t>
      </w:r>
      <w:r>
        <w:rPr>
          <w:rFonts w:hint="eastAsia"/>
        </w:rPr>
        <w:t>숫자형)</w:t>
      </w:r>
      <w:r>
        <w:t xml:space="preserve">, 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(논리형), Null (빈데이터)</w:t>
      </w:r>
    </w:p>
    <w:p w:rsidR="00906D74" w:rsidRDefault="000B488F" w:rsidP="000B488F">
      <w:r>
        <w:rPr>
          <w:rFonts w:hint="eastAsia"/>
        </w:rPr>
        <w:t>&lt;</w:t>
      </w:r>
      <w:r>
        <w:t xml:space="preserve">JS </w:t>
      </w:r>
      <w:r>
        <w:rPr>
          <w:rFonts w:hint="eastAsia"/>
        </w:rPr>
        <w:t>코드&gt;</w:t>
      </w:r>
    </w:p>
    <w:p w:rsidR="000B488F" w:rsidRDefault="000B488F" w:rsidP="000B48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상수:</w:t>
      </w:r>
      <w:r>
        <w:t xml:space="preserve"> </w:t>
      </w:r>
      <w:r>
        <w:rPr>
          <w:rFonts w:hint="eastAsia"/>
        </w:rPr>
        <w:t>변하지 않는 수</w:t>
      </w:r>
    </w:p>
    <w:p w:rsidR="003C4112" w:rsidRDefault="003C4112" w:rsidP="000B48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null &amp; undefined</w:t>
      </w:r>
    </w:p>
    <w:p w:rsidR="00E75FEE" w:rsidRDefault="00E75FEE" w:rsidP="00E75FEE">
      <w:pPr>
        <w:pStyle w:val="a3"/>
        <w:numPr>
          <w:ilvl w:val="1"/>
          <w:numId w:val="1"/>
        </w:numPr>
        <w:ind w:leftChars="0"/>
      </w:pPr>
      <w:r>
        <w:t xml:space="preserve">null : </w:t>
      </w:r>
      <w:r w:rsidR="00B62A26">
        <w:rPr>
          <w:rFonts w:hint="eastAsia"/>
        </w:rPr>
        <w:t xml:space="preserve">저장되 값이 </w:t>
      </w:r>
      <w:r w:rsidR="00B62A26">
        <w:t>null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할당은 되있음</w:t>
      </w:r>
    </w:p>
    <w:p w:rsidR="00E75FEE" w:rsidRDefault="00E75FEE" w:rsidP="00E75F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undefined : </w:t>
      </w:r>
      <w:r w:rsidR="00B62A26">
        <w:rPr>
          <w:rFonts w:hint="eastAsia"/>
        </w:rPr>
        <w:t>변수의 값이 등록되기 전의 기본값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할당되지 않음</w:t>
      </w:r>
    </w:p>
    <w:p w:rsidR="00EF56C3" w:rsidRDefault="00EF56C3" w:rsidP="00EF56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object</w:t>
      </w:r>
      <w:r>
        <w:t xml:space="preserve"> : </w:t>
      </w:r>
      <w:r>
        <w:rPr>
          <w:rFonts w:hint="eastAsia"/>
        </w:rPr>
        <w:t>모든</w:t>
      </w:r>
      <w:r w:rsidR="00E5534B"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543774" w:rsidRDefault="00543774" w:rsidP="00EF56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document.write() , typeof , console.log()</w:t>
      </w:r>
    </w:p>
    <w:p w:rsidR="009810FA" w:rsidRDefault="009810FA" w:rsidP="00EF56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변수명 조건</w:t>
      </w:r>
    </w:p>
    <w:p w:rsidR="00B44DEE" w:rsidRDefault="009810FA" w:rsidP="00B44D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첫글자로 </w:t>
      </w:r>
      <w:r>
        <w:t xml:space="preserve">$, _, </w:t>
      </w:r>
      <w:r>
        <w:rPr>
          <w:rFonts w:hint="eastAsia"/>
        </w:rPr>
        <w:t>영문자만 사용가능</w:t>
      </w:r>
    </w:p>
    <w:p w:rsidR="00B44DEE" w:rsidRDefault="00B44DEE" w:rsidP="00B44D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첫글자 이후에는 영문자,</w:t>
      </w:r>
      <w:r>
        <w:t xml:space="preserve"> </w:t>
      </w:r>
      <w:r>
        <w:rPr>
          <w:rFonts w:hint="eastAsia"/>
        </w:rPr>
        <w:t>숫자,</w:t>
      </w:r>
      <w:r>
        <w:t xml:space="preserve"> $, _ </w:t>
      </w:r>
      <w:r>
        <w:rPr>
          <w:rFonts w:hint="eastAsia"/>
        </w:rPr>
        <w:t>사용가능</w:t>
      </w:r>
    </w:p>
    <w:p w:rsidR="000147AF" w:rsidRDefault="000147AF" w:rsidP="00B44D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변수명으로 예약어는 사용할 수 없음</w:t>
      </w:r>
      <w:r w:rsidR="00C90C68">
        <w:rPr>
          <w:rFonts w:hint="eastAsia"/>
        </w:rPr>
        <w:t xml:space="preserve"> </w:t>
      </w:r>
      <w:r w:rsidR="00065F57">
        <w:rPr>
          <w:rFonts w:hint="eastAsia"/>
        </w:rPr>
        <w:t>(document, log, console, typeof 등)</w:t>
      </w:r>
    </w:p>
    <w:p w:rsidR="00E00294" w:rsidRDefault="00E00294" w:rsidP="00B44D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변수명을 지을 떄는 되도록 의미를 부여해서 작성</w:t>
      </w:r>
    </w:p>
    <w:p w:rsidR="000E3749" w:rsidRDefault="000E3749" w:rsidP="00B44D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변수명은 대소문자를 구분함</w:t>
      </w:r>
    </w:p>
    <w:p w:rsidR="000E3749" w:rsidRDefault="00E85013" w:rsidP="00B44D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변수명이 복합단어로 구성되어 있을 경우 낙타표기법,</w:t>
      </w:r>
      <w:r>
        <w:t xml:space="preserve"> </w:t>
      </w:r>
      <w:r>
        <w:rPr>
          <w:rFonts w:hint="eastAsia"/>
        </w:rPr>
        <w:t>스네이크 표기법 사용</w:t>
      </w:r>
    </w:p>
    <w:p w:rsidR="001373B1" w:rsidRDefault="001373B1" w:rsidP="00137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예 </w:t>
      </w:r>
      <w:r>
        <w:t xml:space="preserve">: </w:t>
      </w:r>
      <w:r>
        <w:rPr>
          <w:rFonts w:hint="eastAsia"/>
        </w:rPr>
        <w:t>fontColor</w:t>
      </w:r>
      <w:r>
        <w:t xml:space="preserve">, backgroundSizeFont </w:t>
      </w:r>
      <w:r>
        <w:rPr>
          <w:rFonts w:hint="eastAsia"/>
        </w:rPr>
        <w:t>(낙타표기법)</w:t>
      </w:r>
    </w:p>
    <w:p w:rsidR="001373B1" w:rsidRDefault="001373B1" w:rsidP="001373B1">
      <w:pPr>
        <w:pStyle w:val="a3"/>
        <w:ind w:leftChars="0" w:left="2000"/>
      </w:pPr>
      <w:r>
        <w:t>font_color, background_size_fond (</w:t>
      </w:r>
      <w:r>
        <w:rPr>
          <w:rFonts w:hint="eastAsia"/>
        </w:rPr>
        <w:t>스네이크 표기법)</w:t>
      </w:r>
    </w:p>
    <w:p w:rsidR="00103236" w:rsidRDefault="00103236" w:rsidP="001032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산술연산자 : + - * / %</w:t>
      </w:r>
    </w:p>
    <w:p w:rsidR="00CF136D" w:rsidRDefault="00CF136D" w:rsidP="001032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대입연산자 </w:t>
      </w:r>
      <w:r>
        <w:t xml:space="preserve">: = </w:t>
      </w:r>
    </w:p>
    <w:p w:rsidR="00CF136D" w:rsidRDefault="00CF136D" w:rsidP="00CF136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 = B (B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>에 대입)</w:t>
      </w:r>
      <w:r w:rsidR="00B259DD">
        <w:t xml:space="preserve"> , A += B (= A + B)</w:t>
      </w:r>
      <w:r w:rsidR="00AD48F5">
        <w:t xml:space="preserve"> , A *= B , A /= B</w:t>
      </w:r>
      <w:r w:rsidR="00353114">
        <w:t xml:space="preserve"> , A %= B</w:t>
      </w:r>
      <w:bookmarkStart w:id="0" w:name="_GoBack"/>
      <w:bookmarkEnd w:id="0"/>
    </w:p>
    <w:sectPr w:rsidR="00CF1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494"/>
    <w:multiLevelType w:val="hybridMultilevel"/>
    <w:tmpl w:val="78748EB2"/>
    <w:lvl w:ilvl="0" w:tplc="29C28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C11E23"/>
    <w:multiLevelType w:val="hybridMultilevel"/>
    <w:tmpl w:val="209A3C24"/>
    <w:lvl w:ilvl="0" w:tplc="30EE8D0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9DA2F66"/>
    <w:multiLevelType w:val="hybridMultilevel"/>
    <w:tmpl w:val="3146D6DC"/>
    <w:lvl w:ilvl="0" w:tplc="68C0EA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D6"/>
    <w:rsid w:val="000147AF"/>
    <w:rsid w:val="00043117"/>
    <w:rsid w:val="00065F57"/>
    <w:rsid w:val="000872E4"/>
    <w:rsid w:val="00095DAD"/>
    <w:rsid w:val="000B488F"/>
    <w:rsid w:val="000D7928"/>
    <w:rsid w:val="000E3749"/>
    <w:rsid w:val="00103236"/>
    <w:rsid w:val="001373B1"/>
    <w:rsid w:val="001E0746"/>
    <w:rsid w:val="002046C7"/>
    <w:rsid w:val="00207AA9"/>
    <w:rsid w:val="0029696E"/>
    <w:rsid w:val="00320836"/>
    <w:rsid w:val="00342A53"/>
    <w:rsid w:val="00353114"/>
    <w:rsid w:val="00381E9C"/>
    <w:rsid w:val="00383CA8"/>
    <w:rsid w:val="003C4112"/>
    <w:rsid w:val="003D4DD6"/>
    <w:rsid w:val="00461BB9"/>
    <w:rsid w:val="00476AC5"/>
    <w:rsid w:val="004B7B9B"/>
    <w:rsid w:val="00543774"/>
    <w:rsid w:val="00566A0A"/>
    <w:rsid w:val="005A61F9"/>
    <w:rsid w:val="005C5F44"/>
    <w:rsid w:val="005F792B"/>
    <w:rsid w:val="006D1617"/>
    <w:rsid w:val="00784CA2"/>
    <w:rsid w:val="007978D0"/>
    <w:rsid w:val="007D1287"/>
    <w:rsid w:val="007D2C1F"/>
    <w:rsid w:val="00806A6D"/>
    <w:rsid w:val="00832BAC"/>
    <w:rsid w:val="00857EF4"/>
    <w:rsid w:val="008804BF"/>
    <w:rsid w:val="008914C8"/>
    <w:rsid w:val="00906D74"/>
    <w:rsid w:val="009171E2"/>
    <w:rsid w:val="009810FA"/>
    <w:rsid w:val="009820FE"/>
    <w:rsid w:val="009940A8"/>
    <w:rsid w:val="00A17B06"/>
    <w:rsid w:val="00AA14CF"/>
    <w:rsid w:val="00AA7C72"/>
    <w:rsid w:val="00AD48F5"/>
    <w:rsid w:val="00AE596D"/>
    <w:rsid w:val="00AF654A"/>
    <w:rsid w:val="00B259DD"/>
    <w:rsid w:val="00B44DEE"/>
    <w:rsid w:val="00B62A26"/>
    <w:rsid w:val="00B6762B"/>
    <w:rsid w:val="00B90C9E"/>
    <w:rsid w:val="00C743BB"/>
    <w:rsid w:val="00C74C1E"/>
    <w:rsid w:val="00C83CF9"/>
    <w:rsid w:val="00C90C68"/>
    <w:rsid w:val="00CA11BB"/>
    <w:rsid w:val="00CF136D"/>
    <w:rsid w:val="00DB2FF0"/>
    <w:rsid w:val="00E00294"/>
    <w:rsid w:val="00E5534B"/>
    <w:rsid w:val="00E75FEE"/>
    <w:rsid w:val="00E85013"/>
    <w:rsid w:val="00ED0DD6"/>
    <w:rsid w:val="00EF56C3"/>
    <w:rsid w:val="00F31766"/>
    <w:rsid w:val="00F90F67"/>
    <w:rsid w:val="00F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2A61"/>
  <w15:chartTrackingRefBased/>
  <w15:docId w15:val="{97F73FDB-165A-41E1-AB00-297915F0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74C1E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D6"/>
    <w:pPr>
      <w:ind w:leftChars="400" w:left="800"/>
    </w:pPr>
  </w:style>
  <w:style w:type="table" w:styleId="a4">
    <w:name w:val="Table Grid"/>
    <w:basedOn w:val="a1"/>
    <w:uiPriority w:val="39"/>
    <w:rsid w:val="00C7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C74C1E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69</cp:revision>
  <dcterms:created xsi:type="dcterms:W3CDTF">2022-02-14T00:36:00Z</dcterms:created>
  <dcterms:modified xsi:type="dcterms:W3CDTF">2022-02-14T07:15:00Z</dcterms:modified>
</cp:coreProperties>
</file>