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3D20F" w14:textId="77777777" w:rsidR="00D10A1F" w:rsidRPr="004E1A88" w:rsidRDefault="00D10A1F" w:rsidP="00D10A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54EB0" w14:textId="77777777" w:rsidR="00D10A1F" w:rsidRPr="004E1A88" w:rsidRDefault="00D10A1F" w:rsidP="00D10A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C24D3" w14:textId="5C2DAC89" w:rsidR="0038371C" w:rsidRPr="004E1A88" w:rsidRDefault="00E56CE8" w:rsidP="00D10A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1A88">
        <w:rPr>
          <w:rFonts w:ascii="Times New Roman" w:hAnsi="Times New Roman" w:cs="Times New Roman"/>
          <w:b/>
          <w:bCs/>
          <w:sz w:val="24"/>
          <w:szCs w:val="24"/>
        </w:rPr>
        <w:t xml:space="preserve">CYBR </w:t>
      </w:r>
      <w:r w:rsidR="008F3F17">
        <w:rPr>
          <w:rFonts w:ascii="Times New Roman" w:hAnsi="Times New Roman" w:cs="Times New Roman"/>
          <w:b/>
          <w:bCs/>
          <w:sz w:val="24"/>
          <w:szCs w:val="24"/>
        </w:rPr>
        <w:t>410 Assignment 1.</w:t>
      </w:r>
      <w:r w:rsidR="00CC06B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8F3F1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C06B9">
        <w:rPr>
          <w:rFonts w:ascii="Times New Roman" w:hAnsi="Times New Roman" w:cs="Times New Roman"/>
          <w:b/>
          <w:bCs/>
          <w:sz w:val="24"/>
          <w:szCs w:val="24"/>
        </w:rPr>
        <w:t>Data Models</w:t>
      </w:r>
    </w:p>
    <w:p w14:paraId="2F70A576" w14:textId="0F88634E" w:rsidR="00D10A1F" w:rsidRPr="004E1A88" w:rsidRDefault="00D10A1F" w:rsidP="00D10A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566D17" w14:textId="305BE1E2" w:rsidR="00D10A1F" w:rsidRPr="004E1A88" w:rsidRDefault="00D10A1F" w:rsidP="00D10A1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1A88">
        <w:rPr>
          <w:rFonts w:ascii="Times New Roman" w:hAnsi="Times New Roman" w:cs="Times New Roman"/>
          <w:sz w:val="24"/>
          <w:szCs w:val="24"/>
        </w:rPr>
        <w:t>Andrew J. Cano</w:t>
      </w:r>
    </w:p>
    <w:p w14:paraId="4FF56D26" w14:textId="038BCC6E" w:rsidR="00D10A1F" w:rsidRPr="004E1A88" w:rsidRDefault="00D10A1F" w:rsidP="00D10A1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1A88">
        <w:rPr>
          <w:rFonts w:ascii="Times New Roman" w:hAnsi="Times New Roman" w:cs="Times New Roman"/>
          <w:sz w:val="24"/>
          <w:szCs w:val="24"/>
        </w:rPr>
        <w:t xml:space="preserve">Department </w:t>
      </w:r>
      <w:r w:rsidR="009C283A" w:rsidRPr="004E1A88">
        <w:rPr>
          <w:rFonts w:ascii="Times New Roman" w:hAnsi="Times New Roman" w:cs="Times New Roman"/>
          <w:sz w:val="24"/>
          <w:szCs w:val="24"/>
        </w:rPr>
        <w:t xml:space="preserve">of </w:t>
      </w:r>
      <w:r w:rsidR="00D22584" w:rsidRPr="004E1A88">
        <w:rPr>
          <w:rFonts w:ascii="Times New Roman" w:hAnsi="Times New Roman" w:cs="Times New Roman"/>
          <w:sz w:val="24"/>
          <w:szCs w:val="24"/>
        </w:rPr>
        <w:t>Cybersecurit</w:t>
      </w:r>
      <w:r w:rsidR="009C283A" w:rsidRPr="004E1A88">
        <w:rPr>
          <w:rFonts w:ascii="Times New Roman" w:hAnsi="Times New Roman" w:cs="Times New Roman"/>
          <w:sz w:val="24"/>
          <w:szCs w:val="24"/>
        </w:rPr>
        <w:t>y</w:t>
      </w:r>
      <w:r w:rsidRPr="004E1A88">
        <w:rPr>
          <w:rFonts w:ascii="Times New Roman" w:hAnsi="Times New Roman" w:cs="Times New Roman"/>
          <w:sz w:val="24"/>
          <w:szCs w:val="24"/>
        </w:rPr>
        <w:t>, Bellevue University</w:t>
      </w:r>
    </w:p>
    <w:p w14:paraId="14880FA7" w14:textId="13FBEC7F" w:rsidR="00D10A1F" w:rsidRPr="004E1A88" w:rsidRDefault="00E56CE8" w:rsidP="00D10A1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1A88">
        <w:rPr>
          <w:rFonts w:ascii="Times New Roman" w:hAnsi="Times New Roman" w:cs="Times New Roman"/>
          <w:sz w:val="24"/>
          <w:szCs w:val="24"/>
        </w:rPr>
        <w:t xml:space="preserve">CYBR </w:t>
      </w:r>
      <w:r w:rsidR="008F3F17">
        <w:rPr>
          <w:rFonts w:ascii="Times New Roman" w:hAnsi="Times New Roman" w:cs="Times New Roman"/>
          <w:sz w:val="24"/>
          <w:szCs w:val="24"/>
        </w:rPr>
        <w:t>410</w:t>
      </w:r>
      <w:r w:rsidRPr="004E1A88">
        <w:rPr>
          <w:rFonts w:ascii="Times New Roman" w:hAnsi="Times New Roman" w:cs="Times New Roman"/>
          <w:sz w:val="24"/>
          <w:szCs w:val="24"/>
        </w:rPr>
        <w:t xml:space="preserve">: </w:t>
      </w:r>
      <w:r w:rsidR="008F3F17">
        <w:rPr>
          <w:rFonts w:ascii="Times New Roman" w:hAnsi="Times New Roman" w:cs="Times New Roman"/>
          <w:sz w:val="24"/>
          <w:szCs w:val="24"/>
        </w:rPr>
        <w:t>Data/Database Security</w:t>
      </w:r>
    </w:p>
    <w:p w14:paraId="7101A6AB" w14:textId="2055D8F9" w:rsidR="00D10A1F" w:rsidRPr="004E1A88" w:rsidRDefault="00D814CB" w:rsidP="00D10A1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1A88">
        <w:rPr>
          <w:rFonts w:ascii="Times New Roman" w:hAnsi="Times New Roman" w:cs="Times New Roman"/>
          <w:sz w:val="24"/>
          <w:szCs w:val="24"/>
        </w:rPr>
        <w:t xml:space="preserve">Professor </w:t>
      </w:r>
      <w:r w:rsidR="008F3F17">
        <w:rPr>
          <w:rFonts w:ascii="Times New Roman" w:hAnsi="Times New Roman" w:cs="Times New Roman"/>
          <w:sz w:val="24"/>
          <w:szCs w:val="24"/>
        </w:rPr>
        <w:t>Henry Le</w:t>
      </w:r>
    </w:p>
    <w:p w14:paraId="657AE087" w14:textId="7E8CEDD0" w:rsidR="00F77821" w:rsidRPr="004E1A88" w:rsidRDefault="00CC06B9" w:rsidP="00D10A1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23, 2022</w:t>
      </w:r>
    </w:p>
    <w:p w14:paraId="47F91394" w14:textId="77777777" w:rsidR="00F77821" w:rsidRPr="004E1A88" w:rsidRDefault="00F77821">
      <w:pPr>
        <w:rPr>
          <w:rFonts w:ascii="Times New Roman" w:hAnsi="Times New Roman" w:cs="Times New Roman"/>
          <w:sz w:val="24"/>
          <w:szCs w:val="24"/>
        </w:rPr>
      </w:pPr>
      <w:r w:rsidRPr="004E1A88">
        <w:rPr>
          <w:rFonts w:ascii="Times New Roman" w:hAnsi="Times New Roman" w:cs="Times New Roman"/>
          <w:sz w:val="24"/>
          <w:szCs w:val="24"/>
        </w:rPr>
        <w:br w:type="page"/>
      </w:r>
    </w:p>
    <w:p w14:paraId="4911F830" w14:textId="0BF92EFC" w:rsidR="009D2348" w:rsidRDefault="00392129" w:rsidP="0039212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 Relational Diagram (ORD)</w:t>
      </w:r>
    </w:p>
    <w:p w14:paraId="718C40F3" w14:textId="4B76F614" w:rsidR="00392129" w:rsidRDefault="00DF1E52" w:rsidP="0039212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1E5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DCB360F" wp14:editId="627C61B9">
            <wp:extent cx="5943600" cy="38290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F8A6" w14:textId="77777777" w:rsidR="002F392E" w:rsidRDefault="002F39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56DFBE1" w14:textId="5F953870" w:rsidR="009A2432" w:rsidRDefault="00B86C02" w:rsidP="0039212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NoSQL Data Structure</w:t>
      </w:r>
    </w:p>
    <w:p w14:paraId="2EF4107E" w14:textId="23B7CCD2" w:rsidR="00B22E6E" w:rsidRPr="00B22E6E" w:rsidRDefault="002F392E" w:rsidP="00B22E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392E">
        <w:drawing>
          <wp:inline distT="0" distB="0" distL="0" distR="0" wp14:anchorId="607A0A50" wp14:editId="1968ABD8">
            <wp:extent cx="5943600" cy="5610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D198B" w14:textId="77777777" w:rsidR="009D2348" w:rsidRPr="009D2348" w:rsidRDefault="009D2348" w:rsidP="009D234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D2348" w:rsidRPr="009D2348" w:rsidSect="00D10A1F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DADCD" w14:textId="77777777" w:rsidR="00287B05" w:rsidRDefault="00287B05" w:rsidP="00D10A1F">
      <w:pPr>
        <w:spacing w:after="0" w:line="240" w:lineRule="auto"/>
      </w:pPr>
      <w:r>
        <w:separator/>
      </w:r>
    </w:p>
  </w:endnote>
  <w:endnote w:type="continuationSeparator" w:id="0">
    <w:p w14:paraId="51EE35AE" w14:textId="77777777" w:rsidR="00287B05" w:rsidRDefault="00287B05" w:rsidP="00D10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2D5B6" w14:textId="77777777" w:rsidR="00287B05" w:rsidRDefault="00287B05" w:rsidP="00D10A1F">
      <w:pPr>
        <w:spacing w:after="0" w:line="240" w:lineRule="auto"/>
      </w:pPr>
      <w:r>
        <w:separator/>
      </w:r>
    </w:p>
  </w:footnote>
  <w:footnote w:type="continuationSeparator" w:id="0">
    <w:p w14:paraId="6479850E" w14:textId="77777777" w:rsidR="00287B05" w:rsidRDefault="00287B05" w:rsidP="00D10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52767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626DFA2" w14:textId="01A8F932" w:rsidR="00D10A1F" w:rsidRDefault="00D10A1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42F2DD" w14:textId="77777777" w:rsidR="00D10A1F" w:rsidRDefault="00D10A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5110"/>
    <w:multiLevelType w:val="hybridMultilevel"/>
    <w:tmpl w:val="0C1CD6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07015B"/>
    <w:multiLevelType w:val="hybridMultilevel"/>
    <w:tmpl w:val="61080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F68C7"/>
    <w:multiLevelType w:val="hybridMultilevel"/>
    <w:tmpl w:val="D826BC34"/>
    <w:lvl w:ilvl="0" w:tplc="8E862422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937A9B"/>
    <w:multiLevelType w:val="hybridMultilevel"/>
    <w:tmpl w:val="87AC6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E579D"/>
    <w:multiLevelType w:val="hybridMultilevel"/>
    <w:tmpl w:val="F3C4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E4A9B"/>
    <w:multiLevelType w:val="hybridMultilevel"/>
    <w:tmpl w:val="FED4B3BE"/>
    <w:lvl w:ilvl="0" w:tplc="A1A490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7F676C"/>
    <w:multiLevelType w:val="hybridMultilevel"/>
    <w:tmpl w:val="A2BECB2C"/>
    <w:lvl w:ilvl="0" w:tplc="8E86242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8650A4"/>
    <w:multiLevelType w:val="hybridMultilevel"/>
    <w:tmpl w:val="F63C1634"/>
    <w:lvl w:ilvl="0" w:tplc="2D3E1A3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D54BB2"/>
    <w:multiLevelType w:val="hybridMultilevel"/>
    <w:tmpl w:val="499416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5B481E"/>
    <w:multiLevelType w:val="hybridMultilevel"/>
    <w:tmpl w:val="FAE60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8401B"/>
    <w:multiLevelType w:val="hybridMultilevel"/>
    <w:tmpl w:val="03C8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1511C"/>
    <w:multiLevelType w:val="hybridMultilevel"/>
    <w:tmpl w:val="E49CD84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857B2C"/>
    <w:multiLevelType w:val="hybridMultilevel"/>
    <w:tmpl w:val="A6B631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2C7E0F"/>
    <w:multiLevelType w:val="hybridMultilevel"/>
    <w:tmpl w:val="45DC83C2"/>
    <w:lvl w:ilvl="0" w:tplc="04090011">
      <w:start w:val="1"/>
      <w:numFmt w:val="decimal"/>
      <w:lvlText w:val="%1)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718FA"/>
    <w:multiLevelType w:val="hybridMultilevel"/>
    <w:tmpl w:val="E0C20E2E"/>
    <w:lvl w:ilvl="0" w:tplc="8E862422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0444286">
    <w:abstractNumId w:val="1"/>
  </w:num>
  <w:num w:numId="2" w16cid:durableId="2103257626">
    <w:abstractNumId w:val="10"/>
  </w:num>
  <w:num w:numId="3" w16cid:durableId="971521883">
    <w:abstractNumId w:val="4"/>
  </w:num>
  <w:num w:numId="4" w16cid:durableId="279536369">
    <w:abstractNumId w:val="3"/>
  </w:num>
  <w:num w:numId="5" w16cid:durableId="384256300">
    <w:abstractNumId w:val="9"/>
  </w:num>
  <w:num w:numId="6" w16cid:durableId="149180475">
    <w:abstractNumId w:val="13"/>
  </w:num>
  <w:num w:numId="7" w16cid:durableId="889416671">
    <w:abstractNumId w:val="11"/>
  </w:num>
  <w:num w:numId="8" w16cid:durableId="310525795">
    <w:abstractNumId w:val="6"/>
  </w:num>
  <w:num w:numId="9" w16cid:durableId="11998895">
    <w:abstractNumId w:val="2"/>
  </w:num>
  <w:num w:numId="10" w16cid:durableId="1849250248">
    <w:abstractNumId w:val="5"/>
  </w:num>
  <w:num w:numId="11" w16cid:durableId="1734160701">
    <w:abstractNumId w:val="14"/>
  </w:num>
  <w:num w:numId="12" w16cid:durableId="1362241000">
    <w:abstractNumId w:val="0"/>
  </w:num>
  <w:num w:numId="13" w16cid:durableId="1907108216">
    <w:abstractNumId w:val="7"/>
  </w:num>
  <w:num w:numId="14" w16cid:durableId="1811903231">
    <w:abstractNumId w:val="12"/>
  </w:num>
  <w:num w:numId="15" w16cid:durableId="15652147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D7"/>
    <w:rsid w:val="00000CB7"/>
    <w:rsid w:val="00001CE9"/>
    <w:rsid w:val="00014CD6"/>
    <w:rsid w:val="00041E34"/>
    <w:rsid w:val="00044F6E"/>
    <w:rsid w:val="000465EA"/>
    <w:rsid w:val="00096FBE"/>
    <w:rsid w:val="00115118"/>
    <w:rsid w:val="00116195"/>
    <w:rsid w:val="00116DCD"/>
    <w:rsid w:val="00120C60"/>
    <w:rsid w:val="00131A17"/>
    <w:rsid w:val="0014053B"/>
    <w:rsid w:val="001437CD"/>
    <w:rsid w:val="00145CA7"/>
    <w:rsid w:val="00161EBB"/>
    <w:rsid w:val="00170135"/>
    <w:rsid w:val="00192F24"/>
    <w:rsid w:val="001A3361"/>
    <w:rsid w:val="00251BD0"/>
    <w:rsid w:val="00270CE5"/>
    <w:rsid w:val="00287B05"/>
    <w:rsid w:val="002A3B3E"/>
    <w:rsid w:val="002F392E"/>
    <w:rsid w:val="00321C3D"/>
    <w:rsid w:val="00321C79"/>
    <w:rsid w:val="00327859"/>
    <w:rsid w:val="00330705"/>
    <w:rsid w:val="003320D0"/>
    <w:rsid w:val="00343ACE"/>
    <w:rsid w:val="00353D6C"/>
    <w:rsid w:val="0035568B"/>
    <w:rsid w:val="003655B0"/>
    <w:rsid w:val="003820DC"/>
    <w:rsid w:val="0038371C"/>
    <w:rsid w:val="00392129"/>
    <w:rsid w:val="003A7673"/>
    <w:rsid w:val="003B3A1F"/>
    <w:rsid w:val="003B58D6"/>
    <w:rsid w:val="003B64A9"/>
    <w:rsid w:val="003C5FD5"/>
    <w:rsid w:val="003F335C"/>
    <w:rsid w:val="00405CF9"/>
    <w:rsid w:val="00416883"/>
    <w:rsid w:val="004273DD"/>
    <w:rsid w:val="004358E6"/>
    <w:rsid w:val="00447F7C"/>
    <w:rsid w:val="00455808"/>
    <w:rsid w:val="00457972"/>
    <w:rsid w:val="00472C82"/>
    <w:rsid w:val="00487A9D"/>
    <w:rsid w:val="004D7284"/>
    <w:rsid w:val="004E1A88"/>
    <w:rsid w:val="004E2FC6"/>
    <w:rsid w:val="004E5E04"/>
    <w:rsid w:val="004F0C54"/>
    <w:rsid w:val="004F60F9"/>
    <w:rsid w:val="0050278B"/>
    <w:rsid w:val="005112A1"/>
    <w:rsid w:val="00526404"/>
    <w:rsid w:val="005324A9"/>
    <w:rsid w:val="005340E7"/>
    <w:rsid w:val="00541737"/>
    <w:rsid w:val="005509F8"/>
    <w:rsid w:val="00556C32"/>
    <w:rsid w:val="00560891"/>
    <w:rsid w:val="005851FC"/>
    <w:rsid w:val="005A222F"/>
    <w:rsid w:val="005B5F5E"/>
    <w:rsid w:val="005F1CB0"/>
    <w:rsid w:val="00605673"/>
    <w:rsid w:val="00607017"/>
    <w:rsid w:val="00644559"/>
    <w:rsid w:val="00663D60"/>
    <w:rsid w:val="00670F85"/>
    <w:rsid w:val="0067568A"/>
    <w:rsid w:val="00677E36"/>
    <w:rsid w:val="006805ED"/>
    <w:rsid w:val="006973DD"/>
    <w:rsid w:val="006B13BC"/>
    <w:rsid w:val="006B2794"/>
    <w:rsid w:val="006C403D"/>
    <w:rsid w:val="006D13B7"/>
    <w:rsid w:val="006F2BC8"/>
    <w:rsid w:val="00732379"/>
    <w:rsid w:val="0073357C"/>
    <w:rsid w:val="00734A0C"/>
    <w:rsid w:val="007454CE"/>
    <w:rsid w:val="00763EAA"/>
    <w:rsid w:val="00794546"/>
    <w:rsid w:val="007B68BB"/>
    <w:rsid w:val="007E1B32"/>
    <w:rsid w:val="007F51B2"/>
    <w:rsid w:val="00850782"/>
    <w:rsid w:val="00866DD7"/>
    <w:rsid w:val="00872DFA"/>
    <w:rsid w:val="00877CDE"/>
    <w:rsid w:val="00881429"/>
    <w:rsid w:val="00887F5B"/>
    <w:rsid w:val="008B24A1"/>
    <w:rsid w:val="008B323D"/>
    <w:rsid w:val="008B62A6"/>
    <w:rsid w:val="008C5A80"/>
    <w:rsid w:val="008E26CD"/>
    <w:rsid w:val="008E3EFD"/>
    <w:rsid w:val="008F3F17"/>
    <w:rsid w:val="00912CC7"/>
    <w:rsid w:val="00925CC4"/>
    <w:rsid w:val="00942A77"/>
    <w:rsid w:val="00944F02"/>
    <w:rsid w:val="00957732"/>
    <w:rsid w:val="00957C6D"/>
    <w:rsid w:val="009619D2"/>
    <w:rsid w:val="009722EC"/>
    <w:rsid w:val="00973D45"/>
    <w:rsid w:val="00977AC9"/>
    <w:rsid w:val="0099777D"/>
    <w:rsid w:val="009A2432"/>
    <w:rsid w:val="009A56F8"/>
    <w:rsid w:val="009C283A"/>
    <w:rsid w:val="009C794D"/>
    <w:rsid w:val="009D0D6A"/>
    <w:rsid w:val="009D2348"/>
    <w:rsid w:val="00A068D1"/>
    <w:rsid w:val="00A21F54"/>
    <w:rsid w:val="00A36DB5"/>
    <w:rsid w:val="00A46B87"/>
    <w:rsid w:val="00A479F8"/>
    <w:rsid w:val="00A6496A"/>
    <w:rsid w:val="00A6498D"/>
    <w:rsid w:val="00A76648"/>
    <w:rsid w:val="00AE2A57"/>
    <w:rsid w:val="00B01F36"/>
    <w:rsid w:val="00B20AB0"/>
    <w:rsid w:val="00B22E6E"/>
    <w:rsid w:val="00B36153"/>
    <w:rsid w:val="00B72A20"/>
    <w:rsid w:val="00B86C02"/>
    <w:rsid w:val="00BA1850"/>
    <w:rsid w:val="00BC0278"/>
    <w:rsid w:val="00BD1FEB"/>
    <w:rsid w:val="00BF5CC9"/>
    <w:rsid w:val="00C3426E"/>
    <w:rsid w:val="00C470EE"/>
    <w:rsid w:val="00C473CE"/>
    <w:rsid w:val="00C66DB1"/>
    <w:rsid w:val="00C80FE6"/>
    <w:rsid w:val="00C9198E"/>
    <w:rsid w:val="00C923BE"/>
    <w:rsid w:val="00CB60E5"/>
    <w:rsid w:val="00CC06B9"/>
    <w:rsid w:val="00CC676A"/>
    <w:rsid w:val="00CF16AF"/>
    <w:rsid w:val="00CF66BA"/>
    <w:rsid w:val="00D0063C"/>
    <w:rsid w:val="00D10A1F"/>
    <w:rsid w:val="00D141DD"/>
    <w:rsid w:val="00D22584"/>
    <w:rsid w:val="00D24090"/>
    <w:rsid w:val="00D26D5F"/>
    <w:rsid w:val="00D443B8"/>
    <w:rsid w:val="00D445A4"/>
    <w:rsid w:val="00D45AB0"/>
    <w:rsid w:val="00D50573"/>
    <w:rsid w:val="00D66603"/>
    <w:rsid w:val="00D71300"/>
    <w:rsid w:val="00D74C19"/>
    <w:rsid w:val="00D814CB"/>
    <w:rsid w:val="00DB139B"/>
    <w:rsid w:val="00DD3D02"/>
    <w:rsid w:val="00DE6381"/>
    <w:rsid w:val="00DF1E52"/>
    <w:rsid w:val="00E00756"/>
    <w:rsid w:val="00E10D9F"/>
    <w:rsid w:val="00E518F3"/>
    <w:rsid w:val="00E54D64"/>
    <w:rsid w:val="00E56CE8"/>
    <w:rsid w:val="00E63FA2"/>
    <w:rsid w:val="00E800F6"/>
    <w:rsid w:val="00E923F8"/>
    <w:rsid w:val="00EB236B"/>
    <w:rsid w:val="00EB2482"/>
    <w:rsid w:val="00EC513A"/>
    <w:rsid w:val="00ED2D51"/>
    <w:rsid w:val="00F0423D"/>
    <w:rsid w:val="00F04A96"/>
    <w:rsid w:val="00F15105"/>
    <w:rsid w:val="00F3479F"/>
    <w:rsid w:val="00F56606"/>
    <w:rsid w:val="00F57BAB"/>
    <w:rsid w:val="00F57F94"/>
    <w:rsid w:val="00F61502"/>
    <w:rsid w:val="00F61FC7"/>
    <w:rsid w:val="00F74AE8"/>
    <w:rsid w:val="00F77821"/>
    <w:rsid w:val="00F81E18"/>
    <w:rsid w:val="00FC7C2E"/>
    <w:rsid w:val="00FD7FB0"/>
    <w:rsid w:val="00FE5753"/>
    <w:rsid w:val="00FE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0AD8"/>
  <w15:chartTrackingRefBased/>
  <w15:docId w15:val="{05A651EB-F783-4C30-BD61-CDA2DEED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153"/>
  </w:style>
  <w:style w:type="paragraph" w:styleId="Heading1">
    <w:name w:val="heading 1"/>
    <w:basedOn w:val="Normal"/>
    <w:next w:val="Normal"/>
    <w:link w:val="Heading1Char"/>
    <w:uiPriority w:val="9"/>
    <w:qFormat/>
    <w:rsid w:val="00534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A1F"/>
  </w:style>
  <w:style w:type="paragraph" w:styleId="Footer">
    <w:name w:val="footer"/>
    <w:basedOn w:val="Normal"/>
    <w:link w:val="FooterChar"/>
    <w:uiPriority w:val="99"/>
    <w:unhideWhenUsed/>
    <w:rsid w:val="00D10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A1F"/>
  </w:style>
  <w:style w:type="character" w:customStyle="1" w:styleId="Heading1Char">
    <w:name w:val="Heading 1 Char"/>
    <w:basedOn w:val="DefaultParagraphFont"/>
    <w:link w:val="Heading1"/>
    <w:uiPriority w:val="9"/>
    <w:rsid w:val="00534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2BC8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22584"/>
  </w:style>
  <w:style w:type="character" w:styleId="Hyperlink">
    <w:name w:val="Hyperlink"/>
    <w:basedOn w:val="DefaultParagraphFont"/>
    <w:uiPriority w:val="99"/>
    <w:unhideWhenUsed/>
    <w:rsid w:val="006756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Keg20</b:Tag>
    <b:SourceType>Book</b:SourceType>
    <b:Guid>{752CCCB7-D651-472C-B148-ED1D06989BEF}</b:Guid>
    <b:Title>IT Auditing: Using Controls to Protect Information Assets</b:Title>
    <b:Year>2020</b:Year>
    <b:City>New York</b:City>
    <b:Publisher>McGraw Hill</b:Publisher>
    <b:Author>
      <b:Author>
        <b:NameList>
          <b:Person>
            <b:Last>Kegerreis</b:Last>
            <b:First>Mike</b:First>
          </b:Person>
          <b:Person>
            <b:Last>Schiller</b:Last>
            <b:First>Mike</b:First>
          </b:Person>
          <b:Person>
            <b:Last>Davis</b:Last>
            <b:First>Chris</b:First>
          </b:Person>
        </b:NameList>
      </b:Author>
    </b:Author>
    <b:Edition>Third</b:Edition>
    <b:RefOrder>2</b:RefOrder>
  </b:Source>
  <b:Source>
    <b:Tag>Gup13</b:Tag>
    <b:SourceType>JournalArticle</b:SourceType>
    <b:Guid>{729A09F9-D428-4721-9D76-3E7357FD86D1}</b:Guid>
    <b:Author>
      <b:Author>
        <b:NameList>
          <b:Person>
            <b:Last>Gupta</b:Last>
            <b:First>Barkha</b:First>
          </b:Person>
        </b:NameList>
      </b:Author>
    </b:Author>
    <b:Title>Human Resource Information System (HRIS): Important Element of Current Scenario</b:Title>
    <b:Year>2013</b:Year>
    <b:URL>https://www.iosrjournals.org/iosr-jbm/papers/Vol13-issue6/G01364146.pdf</b:URL>
    <b:JournalName>IOSR Journal of Business and Management</b:JournalName>
    <b:Pages>41-46</b:Pages>
    <b:Volume>13</b:Volume>
    <b:Issue>6</b:Issue>
    <b:RefOrder>1</b:RefOrder>
  </b:Source>
  <b:Source>
    <b:Tag>Ari19</b:Tag>
    <b:SourceType>DocumentFromInternetSite</b:SourceType>
    <b:Guid>{6AA83142-3D41-49DC-B35E-4CD91194104A}</b:Guid>
    <b:Title>HRIS Security Administration Policy</b:Title>
    <b:Year>2019</b:Year>
    <b:Author>
      <b:Author>
        <b:Corporate>Arizona Department of Administration</b:Corporate>
      </b:Author>
    </b:Author>
    <b:InternetSiteTitle>State of Arizona Human Resources</b:InternetSiteTitle>
    <b:Month>November</b:Month>
    <b:Day>26</b:Day>
    <b:URL>https://hr.az.gov/sites/default/files/HRIS%20Security%20Administration%20Policy.pdf</b:URL>
    <b:RefOrder>3</b:RefOrder>
  </b:Source>
</b:Sources>
</file>

<file path=customXml/itemProps1.xml><?xml version="1.0" encoding="utf-8"?>
<ds:datastoreItem xmlns:ds="http://schemas.openxmlformats.org/officeDocument/2006/customXml" ds:itemID="{8DD36C4F-1155-4DAA-9327-31E5C2306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Cano</dc:creator>
  <cp:keywords/>
  <dc:description/>
  <cp:lastModifiedBy>Andrew Cano</cp:lastModifiedBy>
  <cp:revision>4</cp:revision>
  <cp:lastPrinted>2022-01-05T00:38:00Z</cp:lastPrinted>
  <dcterms:created xsi:type="dcterms:W3CDTF">2022-05-24T00:02:00Z</dcterms:created>
  <dcterms:modified xsi:type="dcterms:W3CDTF">2022-05-24T00:51:00Z</dcterms:modified>
</cp:coreProperties>
</file>