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A5A0" w14:textId="270B8068" w:rsidR="002928AD" w:rsidRDefault="005B48F0" w:rsidP="005B48F0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sz w:val="56"/>
          <w:szCs w:val="56"/>
        </w:rPr>
        <w:t>Tema</w:t>
      </w:r>
      <w:proofErr w:type="spellEnd"/>
      <w:r>
        <w:rPr>
          <w:rFonts w:ascii="Times New Roman" w:hAnsi="Times New Roman" w:cs="Times New Roman"/>
          <w:sz w:val="56"/>
          <w:szCs w:val="56"/>
        </w:rPr>
        <w:t xml:space="preserve"> curs </w:t>
      </w:r>
      <w:r w:rsidR="006A7CEC">
        <w:rPr>
          <w:rFonts w:ascii="Times New Roman" w:hAnsi="Times New Roman" w:cs="Times New Roman"/>
          <w:sz w:val="56"/>
          <w:szCs w:val="56"/>
        </w:rPr>
        <w:t>7</w:t>
      </w:r>
    </w:p>
    <w:p w14:paraId="360187B6" w14:textId="73C0105B" w:rsidR="005B48F0" w:rsidRDefault="005B48F0" w:rsidP="005B48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A405897" w14:textId="1710CF49" w:rsidR="005B48F0" w:rsidRDefault="005B48F0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B48F0">
        <w:rPr>
          <w:rFonts w:ascii="Times New Roman" w:hAnsi="Times New Roman" w:cs="Times New Roman"/>
          <w:b/>
          <w:bCs/>
          <w:sz w:val="36"/>
          <w:szCs w:val="36"/>
        </w:rPr>
        <w:t>Cerinta</w:t>
      </w:r>
      <w:proofErr w:type="spellEnd"/>
      <w:r w:rsidR="002D2AB4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  <w:r w:rsidRPr="005B48F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B24F31D" w14:textId="2E8DB359" w:rsidR="005B48F0" w:rsidRDefault="005B48F0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De </w:t>
      </w:r>
      <w:proofErr w:type="spellStart"/>
      <w:r>
        <w:rPr>
          <w:rFonts w:ascii="Times New Roman" w:hAnsi="Times New Roman" w:cs="Times New Roman"/>
          <w:sz w:val="32"/>
          <w:szCs w:val="32"/>
        </w:rPr>
        <w:t>comparat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A7CEC">
        <w:rPr>
          <w:rFonts w:ascii="Times New Roman" w:hAnsi="Times New Roman" w:cs="Times New Roman"/>
          <w:sz w:val="32"/>
          <w:szCs w:val="32"/>
        </w:rPr>
        <w:t xml:space="preserve">“fetch bulk collect into” cu “select bulk collect into” pe </w:t>
      </w:r>
      <w:proofErr w:type="spellStart"/>
      <w:r w:rsidR="006A7CEC">
        <w:rPr>
          <w:rFonts w:ascii="Times New Roman" w:hAnsi="Times New Roman" w:cs="Times New Roman"/>
          <w:sz w:val="32"/>
          <w:szCs w:val="32"/>
        </w:rPr>
        <w:t>exemplul</w:t>
      </w:r>
      <w:proofErr w:type="spellEnd"/>
      <w:r w:rsidR="006A7CEC">
        <w:rPr>
          <w:rFonts w:ascii="Times New Roman" w:hAnsi="Times New Roman" w:cs="Times New Roman"/>
          <w:sz w:val="32"/>
          <w:szCs w:val="32"/>
        </w:rPr>
        <w:t xml:space="preserve"> 5.6 din curs</w:t>
      </w:r>
      <w:r w:rsidR="00602440">
        <w:rPr>
          <w:rFonts w:ascii="Times New Roman" w:hAnsi="Times New Roman" w:cs="Times New Roman"/>
          <w:sz w:val="32"/>
          <w:szCs w:val="32"/>
        </w:rPr>
        <w:t>.</w:t>
      </w:r>
    </w:p>
    <w:p w14:paraId="0D263800" w14:textId="41DB0492" w:rsidR="006A7CEC" w:rsidRDefault="006A7CEC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Cursor explicit -&gt; </w:t>
      </w:r>
      <w:r>
        <w:rPr>
          <w:rFonts w:ascii="Times New Roman" w:hAnsi="Times New Roman" w:cs="Times New Roman"/>
          <w:sz w:val="32"/>
          <w:szCs w:val="32"/>
        </w:rPr>
        <w:t>fetch bulk collect into</w:t>
      </w:r>
    </w:p>
    <w:p w14:paraId="0A4B3507" w14:textId="431B75E3" w:rsidR="006A7CEC" w:rsidRDefault="006A7CEC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Cursor implicit -&gt; </w:t>
      </w:r>
      <w:r>
        <w:rPr>
          <w:rFonts w:ascii="Times New Roman" w:hAnsi="Times New Roman" w:cs="Times New Roman"/>
          <w:sz w:val="32"/>
          <w:szCs w:val="32"/>
        </w:rPr>
        <w:t>select bulk collect into</w:t>
      </w:r>
    </w:p>
    <w:p w14:paraId="0F8668C0" w14:textId="538DABDB" w:rsidR="006A7CEC" w:rsidRDefault="006A7CEC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4E7894">
        <w:rPr>
          <w:rFonts w:ascii="Times New Roman" w:hAnsi="Times New Roman" w:cs="Times New Roman"/>
          <w:sz w:val="32"/>
          <w:szCs w:val="32"/>
        </w:rPr>
        <w:t>“</w:t>
      </w:r>
      <w:r w:rsidR="004E7894">
        <w:rPr>
          <w:rFonts w:ascii="Times New Roman" w:hAnsi="Times New Roman" w:cs="Times New Roman"/>
          <w:sz w:val="32"/>
          <w:szCs w:val="32"/>
        </w:rPr>
        <w:t>F</w:t>
      </w:r>
      <w:r w:rsidR="004E7894">
        <w:rPr>
          <w:rFonts w:ascii="Times New Roman" w:hAnsi="Times New Roman" w:cs="Times New Roman"/>
          <w:sz w:val="32"/>
          <w:szCs w:val="32"/>
        </w:rPr>
        <w:t>etch bulk collect into”</w:t>
      </w:r>
      <w:r w:rsidR="004E7894">
        <w:rPr>
          <w:rFonts w:ascii="Times New Roman" w:hAnsi="Times New Roman" w:cs="Times New Roman"/>
          <w:sz w:val="32"/>
          <w:szCs w:val="32"/>
        </w:rPr>
        <w:t xml:space="preserve"> indica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faptul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apelam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un cursor explicit,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definit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catre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noi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in zona de declare a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programului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ce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poate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fi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deschis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oricand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avem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nevoie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el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iar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“</w:t>
      </w:r>
      <w:r w:rsidR="004E7894">
        <w:rPr>
          <w:rFonts w:ascii="Times New Roman" w:hAnsi="Times New Roman" w:cs="Times New Roman"/>
          <w:sz w:val="32"/>
          <w:szCs w:val="32"/>
        </w:rPr>
        <w:t>select bulk collect into</w:t>
      </w:r>
      <w:r w:rsidR="004E7894">
        <w:rPr>
          <w:rFonts w:ascii="Times New Roman" w:hAnsi="Times New Roman" w:cs="Times New Roman"/>
          <w:sz w:val="32"/>
          <w:szCs w:val="32"/>
        </w:rPr>
        <w:t xml:space="preserve">” indica un cursor implicit. Cand se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declara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un cursor explicit,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acesta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isi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aloca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memorie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iar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aceasta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zona de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memorie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accesibila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doar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prin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folosirea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comenzii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“open (cursor)”,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acesta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fiind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stearsa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tot de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noi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prin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7894">
        <w:rPr>
          <w:rFonts w:ascii="Times New Roman" w:hAnsi="Times New Roman" w:cs="Times New Roman"/>
          <w:sz w:val="32"/>
          <w:szCs w:val="32"/>
        </w:rPr>
        <w:t>comanda</w:t>
      </w:r>
      <w:proofErr w:type="spellEnd"/>
      <w:r w:rsidR="004E7894">
        <w:rPr>
          <w:rFonts w:ascii="Times New Roman" w:hAnsi="Times New Roman" w:cs="Times New Roman"/>
          <w:sz w:val="32"/>
          <w:szCs w:val="32"/>
        </w:rPr>
        <w:t xml:space="preserve"> “close (cursor)”.</w:t>
      </w:r>
    </w:p>
    <w:p w14:paraId="7D06DEED" w14:textId="40BA6BCE" w:rsidR="00FF3E54" w:rsidRDefault="00FF3E54" w:rsidP="00FF3E54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Aici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avem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5.6 din </w:t>
      </w:r>
      <w:proofErr w:type="gramStart"/>
      <w:r>
        <w:rPr>
          <w:rFonts w:ascii="Times New Roman" w:hAnsi="Times New Roman" w:cs="Times New Roman"/>
          <w:sz w:val="32"/>
          <w:szCs w:val="32"/>
        </w:rPr>
        <w:t>curs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cu un cursor explicit:</w:t>
      </w:r>
    </w:p>
    <w:p w14:paraId="4AC694E7" w14:textId="77450370" w:rsidR="00FF3E54" w:rsidRDefault="00FF3E54" w:rsidP="00FF3E5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1CC27B" wp14:editId="3355A26D">
            <wp:extent cx="5943600" cy="24809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E9B5" w14:textId="3BF7A995" w:rsidR="00FF3E54" w:rsidRDefault="00FF3E54" w:rsidP="00FF3E5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319691" w14:textId="3469FF8F" w:rsidR="00FF3E54" w:rsidRDefault="00FF3E54" w:rsidP="00FF3E5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1774E0" w14:textId="612663CF" w:rsidR="00FF3E54" w:rsidRDefault="00FF3E54" w:rsidP="00FF3E54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Iar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>ici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avem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5.6 din </w:t>
      </w:r>
      <w:proofErr w:type="gramStart"/>
      <w:r>
        <w:rPr>
          <w:rFonts w:ascii="Times New Roman" w:hAnsi="Times New Roman" w:cs="Times New Roman"/>
          <w:sz w:val="32"/>
          <w:szCs w:val="32"/>
        </w:rPr>
        <w:t>curs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cu un cursor </w:t>
      </w:r>
      <w:r>
        <w:rPr>
          <w:rFonts w:ascii="Times New Roman" w:hAnsi="Times New Roman" w:cs="Times New Roman"/>
          <w:sz w:val="32"/>
          <w:szCs w:val="32"/>
        </w:rPr>
        <w:t>implicit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8CFDBF6" w14:textId="2D39AA17" w:rsidR="00FF3E54" w:rsidRDefault="00FF3E54" w:rsidP="00FF3E5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3EF9D1" wp14:editId="1CA05B6D">
            <wp:extent cx="5943600" cy="19291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17C6" w14:textId="4EE02F27" w:rsidR="00FF3E54" w:rsidRDefault="00FF3E54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DBABF" w14:textId="53D94FDD" w:rsidR="00FF3E54" w:rsidRDefault="00FF3E54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Folosind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un cursor explicit </w:t>
      </w:r>
      <w:proofErr w:type="spellStart"/>
      <w:r>
        <w:rPr>
          <w:rFonts w:ascii="Times New Roman" w:hAnsi="Times New Roman" w:cs="Times New Roman"/>
          <w:sz w:val="32"/>
          <w:szCs w:val="32"/>
        </w:rPr>
        <w:t>avem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>
        <w:rPr>
          <w:rFonts w:ascii="Times New Roman" w:hAnsi="Times New Roman" w:cs="Times New Roman"/>
          <w:sz w:val="32"/>
          <w:szCs w:val="32"/>
        </w:rPr>
        <w:t>avantaj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semnificativ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asupra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controlului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cererilor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din PL/SQL, </w:t>
      </w:r>
      <w:proofErr w:type="spellStart"/>
      <w:r>
        <w:rPr>
          <w:rFonts w:ascii="Times New Roman" w:hAnsi="Times New Roman" w:cs="Times New Roman"/>
          <w:sz w:val="32"/>
          <w:szCs w:val="32"/>
        </w:rPr>
        <w:t>deoarece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putem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decide cand </w:t>
      </w:r>
      <w:proofErr w:type="spellStart"/>
      <w:r>
        <w:rPr>
          <w:rFonts w:ascii="Times New Roman" w:hAnsi="Times New Roman" w:cs="Times New Roman"/>
          <w:sz w:val="32"/>
          <w:szCs w:val="32"/>
        </w:rPr>
        <w:t>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>
        <w:rPr>
          <w:rFonts w:ascii="Times New Roman" w:hAnsi="Times New Roman" w:cs="Times New Roman"/>
          <w:sz w:val="32"/>
          <w:szCs w:val="32"/>
        </w:rPr>
        <w:t>efectueze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comanda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f</w:t>
      </w:r>
      <w:r>
        <w:rPr>
          <w:rFonts w:ascii="Times New Roman" w:hAnsi="Times New Roman" w:cs="Times New Roman"/>
          <w:sz w:val="32"/>
          <w:szCs w:val="32"/>
        </w:rPr>
        <w:t>etch bulk collect into”</w:t>
      </w:r>
      <w:r>
        <w:rPr>
          <w:rFonts w:ascii="Times New Roman" w:hAnsi="Times New Roman" w:cs="Times New Roman"/>
          <w:sz w:val="32"/>
          <w:szCs w:val="32"/>
        </w:rPr>
        <w:t xml:space="preserve"> pe </w:t>
      </w:r>
      <w:proofErr w:type="spellStart"/>
      <w:r>
        <w:rPr>
          <w:rFonts w:ascii="Times New Roman" w:hAnsi="Times New Roman" w:cs="Times New Roman"/>
          <w:sz w:val="32"/>
          <w:szCs w:val="32"/>
        </w:rPr>
        <w:t>tabelele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noastre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cate </w:t>
      </w:r>
      <w:proofErr w:type="spellStart"/>
      <w:r>
        <w:rPr>
          <w:rFonts w:ascii="Times New Roman" w:hAnsi="Times New Roman" w:cs="Times New Roman"/>
          <w:sz w:val="32"/>
          <w:szCs w:val="32"/>
        </w:rPr>
        <w:t>inregistrari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dorim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accesam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deodata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limit.</w:t>
      </w:r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Avand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vedere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ca nu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putem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realiza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aceste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aspecte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cu un cursor implicit, consider ca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folosirea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cursorului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explicit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mult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mai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potrivita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exercitiul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5.6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si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65722D">
        <w:rPr>
          <w:rFonts w:ascii="Times New Roman" w:hAnsi="Times New Roman" w:cs="Times New Roman"/>
          <w:sz w:val="32"/>
          <w:szCs w:val="32"/>
        </w:rPr>
        <w:t>practica</w:t>
      </w:r>
      <w:proofErr w:type="spellEnd"/>
      <w:r w:rsidR="0065722D">
        <w:rPr>
          <w:rFonts w:ascii="Times New Roman" w:hAnsi="Times New Roman" w:cs="Times New Roman"/>
          <w:sz w:val="32"/>
          <w:szCs w:val="32"/>
        </w:rPr>
        <w:t>.</w:t>
      </w:r>
    </w:p>
    <w:p w14:paraId="52D9A3B5" w14:textId="16980164" w:rsidR="00796A78" w:rsidRDefault="00796A78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Totusi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daca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56BB8">
        <w:rPr>
          <w:rFonts w:ascii="Times New Roman" w:hAnsi="Times New Roman" w:cs="Times New Roman"/>
          <w:sz w:val="32"/>
          <w:szCs w:val="32"/>
        </w:rPr>
        <w:t xml:space="preserve">timestamp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uri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cronometra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timpul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executie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observam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folosirea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cursorului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implicit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putin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mai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6BB8">
        <w:rPr>
          <w:rFonts w:ascii="Times New Roman" w:hAnsi="Times New Roman" w:cs="Times New Roman"/>
          <w:sz w:val="32"/>
          <w:szCs w:val="32"/>
        </w:rPr>
        <w:t>rapida</w:t>
      </w:r>
      <w:proofErr w:type="spellEnd"/>
      <w:r w:rsidR="00E56BB8">
        <w:rPr>
          <w:rFonts w:ascii="Times New Roman" w:hAnsi="Times New Roman" w:cs="Times New Roman"/>
          <w:sz w:val="32"/>
          <w:szCs w:val="32"/>
        </w:rPr>
        <w:t>.</w:t>
      </w:r>
    </w:p>
    <w:p w14:paraId="607A084E" w14:textId="27D26ECF" w:rsidR="00B82D11" w:rsidRDefault="00B82D11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am </w:t>
      </w:r>
      <w:proofErr w:type="spellStart"/>
      <w:r>
        <w:rPr>
          <w:rFonts w:ascii="Times New Roman" w:hAnsi="Times New Roman" w:cs="Times New Roman"/>
          <w:sz w:val="32"/>
          <w:szCs w:val="32"/>
        </w:rPr>
        <w:t>populat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tabelul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categorii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cu 100 de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inghetate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fiecare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cu id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parinte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null.</w:t>
      </w:r>
    </w:p>
    <w:p w14:paraId="46BCB1EC" w14:textId="26C7BA77" w:rsidR="00E56BB8" w:rsidRDefault="00E56BB8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2E7E7D2" wp14:editId="0BD5DE8F">
            <wp:extent cx="5943600" cy="25882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28A4" w14:textId="46BE6A40" w:rsidR="00E56BB8" w:rsidRDefault="00E56BB8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1FEF6EA" w14:textId="4A0B983E" w:rsidR="00E56BB8" w:rsidRDefault="00E56BB8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3AED63" wp14:editId="21106477">
            <wp:extent cx="5943600" cy="23939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5F10" w14:textId="5637A8CD" w:rsidR="00510C73" w:rsidRDefault="00510C73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0539EF5" w14:textId="77777777" w:rsidR="00510C73" w:rsidRDefault="00510C73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CF245FF" w14:textId="77777777" w:rsidR="00510C73" w:rsidRDefault="00510C73" w:rsidP="00510C7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8007FEB" w14:textId="77777777" w:rsidR="00510C73" w:rsidRDefault="00510C73" w:rsidP="00510C7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7FDCD7E" w14:textId="77777777" w:rsidR="00510C73" w:rsidRDefault="00510C73" w:rsidP="00510C7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9C0A6AC" w14:textId="77777777" w:rsidR="00510C73" w:rsidRDefault="00510C73" w:rsidP="00510C7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80F47FF" w14:textId="77777777" w:rsidR="00510C73" w:rsidRDefault="00510C73" w:rsidP="00510C7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7236AE8" w14:textId="5C44020B" w:rsidR="00510C73" w:rsidRDefault="00510C73" w:rsidP="00510C7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B48F0">
        <w:rPr>
          <w:rFonts w:ascii="Times New Roman" w:hAnsi="Times New Roman" w:cs="Times New Roman"/>
          <w:b/>
          <w:bCs/>
          <w:sz w:val="36"/>
          <w:szCs w:val="36"/>
        </w:rPr>
        <w:lastRenderedPageBreak/>
        <w:t>Cerinta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5B48F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3366733" w14:textId="3E5FD345" w:rsidR="00510C73" w:rsidRDefault="00510C73" w:rsidP="00510C7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10C73">
        <w:rPr>
          <w:rFonts w:ascii="Times New Roman" w:hAnsi="Times New Roman" w:cs="Times New Roman"/>
          <w:sz w:val="32"/>
          <w:szCs w:val="32"/>
        </w:rPr>
        <w:t xml:space="preserve">De </w:t>
      </w:r>
      <w:proofErr w:type="spellStart"/>
      <w:r w:rsidRPr="00510C73">
        <w:rPr>
          <w:rFonts w:ascii="Times New Roman" w:hAnsi="Times New Roman" w:cs="Times New Roman"/>
          <w:sz w:val="32"/>
          <w:szCs w:val="32"/>
        </w:rPr>
        <w:t>explicat</w:t>
      </w:r>
      <w:proofErr w:type="spellEnd"/>
      <w:r w:rsidRPr="00510C7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0C73">
        <w:rPr>
          <w:rFonts w:ascii="Times New Roman" w:hAnsi="Times New Roman" w:cs="Times New Roman"/>
          <w:sz w:val="32"/>
          <w:szCs w:val="32"/>
        </w:rPr>
        <w:t>diferenta</w:t>
      </w:r>
      <w:proofErr w:type="spellEnd"/>
      <w:r w:rsidRPr="00510C7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0C73">
        <w:rPr>
          <w:rFonts w:ascii="Times New Roman" w:hAnsi="Times New Roman" w:cs="Times New Roman"/>
          <w:sz w:val="32"/>
          <w:szCs w:val="32"/>
        </w:rPr>
        <w:t>dintre</w:t>
      </w:r>
      <w:proofErr w:type="spellEnd"/>
      <w:r w:rsidRPr="00510C7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0C73">
        <w:rPr>
          <w:rFonts w:ascii="Times New Roman" w:hAnsi="Times New Roman" w:cs="Times New Roman"/>
          <w:sz w:val="32"/>
          <w:szCs w:val="32"/>
        </w:rPr>
        <w:t>cursorul</w:t>
      </w:r>
      <w:proofErr w:type="spellEnd"/>
      <w:r w:rsidRPr="00510C7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“</w:t>
      </w:r>
      <w:r w:rsidRPr="00510C73">
        <w:rPr>
          <w:rFonts w:ascii="Times New Roman" w:hAnsi="Times New Roman" w:cs="Times New Roman"/>
          <w:sz w:val="32"/>
          <w:szCs w:val="32"/>
        </w:rPr>
        <w:t>c1</w:t>
      </w:r>
      <w:r>
        <w:rPr>
          <w:rFonts w:ascii="Times New Roman" w:hAnsi="Times New Roman" w:cs="Times New Roman"/>
          <w:sz w:val="32"/>
          <w:szCs w:val="32"/>
        </w:rPr>
        <w:t>”</w:t>
      </w:r>
      <w:r w:rsidRPr="00510C7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0C73">
        <w:rPr>
          <w:rFonts w:ascii="Times New Roman" w:hAnsi="Times New Roman" w:cs="Times New Roman"/>
          <w:sz w:val="32"/>
          <w:szCs w:val="32"/>
        </w:rPr>
        <w:t>si</w:t>
      </w:r>
      <w:proofErr w:type="spellEnd"/>
      <w:r w:rsidRPr="00510C7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0C73">
        <w:rPr>
          <w:rFonts w:ascii="Times New Roman" w:hAnsi="Times New Roman" w:cs="Times New Roman"/>
          <w:sz w:val="32"/>
          <w:szCs w:val="32"/>
        </w:rPr>
        <w:t>cur</w:t>
      </w:r>
      <w:r>
        <w:rPr>
          <w:rFonts w:ascii="Times New Roman" w:hAnsi="Times New Roman" w:cs="Times New Roman"/>
          <w:sz w:val="32"/>
          <w:szCs w:val="32"/>
        </w:rPr>
        <w:t>sorul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“c2” din </w:t>
      </w:r>
      <w:proofErr w:type="spellStart"/>
      <w:r>
        <w:rPr>
          <w:rFonts w:ascii="Times New Roman" w:hAnsi="Times New Roman" w:cs="Times New Roman"/>
          <w:sz w:val="32"/>
          <w:szCs w:val="32"/>
        </w:rPr>
        <w:t>exeplul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5.7 din curs.</w:t>
      </w:r>
    </w:p>
    <w:p w14:paraId="7D38C0D3" w14:textId="4A259410" w:rsidR="00510C73" w:rsidRDefault="00510C73" w:rsidP="00510C7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Exemplul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5.7 din curs:</w:t>
      </w:r>
    </w:p>
    <w:p w14:paraId="1EAE06A7" w14:textId="77777777" w:rsidR="00510C73" w:rsidRDefault="00510C73" w:rsidP="00510C7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FA7F2F" w14:textId="734D7B2F" w:rsidR="00510C73" w:rsidRDefault="00510C73" w:rsidP="00510C7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7BABF6" wp14:editId="09EFA8A6">
            <wp:extent cx="4726030" cy="5388483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613" cy="54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5244" w14:textId="77777777" w:rsidR="00510C73" w:rsidRPr="00510C73" w:rsidRDefault="00510C73" w:rsidP="00510C7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D7A43D7" w14:textId="5F9D39E3" w:rsidR="0018503F" w:rsidRDefault="00510C73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32"/>
          <w:szCs w:val="32"/>
        </w:rPr>
        <w:t>cursorul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“c1” am </w:t>
      </w:r>
      <w:proofErr w:type="spellStart"/>
      <w:r>
        <w:rPr>
          <w:rFonts w:ascii="Times New Roman" w:hAnsi="Times New Roman" w:cs="Times New Roman"/>
          <w:sz w:val="32"/>
          <w:szCs w:val="32"/>
        </w:rPr>
        <w:t>intors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primele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 </w:t>
      </w:r>
      <w:r w:rsidR="00B82D11">
        <w:rPr>
          <w:rFonts w:ascii="Times New Roman" w:hAnsi="Times New Roman" w:cs="Times New Roman"/>
          <w:sz w:val="32"/>
          <w:szCs w:val="32"/>
        </w:rPr>
        <w:t>“</w:t>
      </w:r>
      <w:proofErr w:type="spellStart"/>
      <w:r>
        <w:rPr>
          <w:rFonts w:ascii="Times New Roman" w:hAnsi="Times New Roman" w:cs="Times New Roman"/>
          <w:sz w:val="32"/>
          <w:szCs w:val="32"/>
        </w:rPr>
        <w:t>denumiri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din </w:t>
      </w:r>
      <w:proofErr w:type="spellStart"/>
      <w:r>
        <w:rPr>
          <w:rFonts w:ascii="Times New Roman" w:hAnsi="Times New Roman" w:cs="Times New Roman"/>
          <w:sz w:val="32"/>
          <w:szCs w:val="32"/>
        </w:rPr>
        <w:t>tabelul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82D11"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produse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”, pe cand in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cursorul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“c2” se pun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toate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denumirile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” din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tabelul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</w:t>
      </w:r>
      <w:r w:rsidR="00B82D11">
        <w:rPr>
          <w:rFonts w:ascii="Times New Roman" w:hAnsi="Times New Roman" w:cs="Times New Roman"/>
          <w:sz w:val="32"/>
          <w:szCs w:val="32"/>
        </w:rPr>
        <w:lastRenderedPageBreak/>
        <w:t>“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produse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”. Cand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afisam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cursoarele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cursorul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“c1”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putem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afisa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direct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cele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10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linii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, pe cand la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cursorul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“c2”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trebuie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mai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intai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il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limitam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la 10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linii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de la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toate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liniile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pe care le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contine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2D11">
        <w:rPr>
          <w:rFonts w:ascii="Times New Roman" w:hAnsi="Times New Roman" w:cs="Times New Roman"/>
          <w:sz w:val="32"/>
          <w:szCs w:val="32"/>
        </w:rPr>
        <w:t>prin</w:t>
      </w:r>
      <w:proofErr w:type="spellEnd"/>
      <w:r w:rsidR="00B82D11">
        <w:rPr>
          <w:rFonts w:ascii="Times New Roman" w:hAnsi="Times New Roman" w:cs="Times New Roman"/>
          <w:sz w:val="32"/>
          <w:szCs w:val="32"/>
        </w:rPr>
        <w:t xml:space="preserve"> limit</w:t>
      </w:r>
      <w:r w:rsidR="00330059">
        <w:rPr>
          <w:rFonts w:ascii="Times New Roman" w:hAnsi="Times New Roman" w:cs="Times New Roman"/>
          <w:sz w:val="32"/>
          <w:szCs w:val="32"/>
        </w:rPr>
        <w:t xml:space="preserve">. Cum in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cursorul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“c1”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filtram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de la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initializare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datele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putem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observa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ca “c1”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mult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mai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eficient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din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punct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vedere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memoriei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si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consumului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resurse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decat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30059">
        <w:rPr>
          <w:rFonts w:ascii="Times New Roman" w:hAnsi="Times New Roman" w:cs="Times New Roman"/>
          <w:sz w:val="32"/>
          <w:szCs w:val="32"/>
        </w:rPr>
        <w:t>cursorul</w:t>
      </w:r>
      <w:proofErr w:type="spellEnd"/>
      <w:r w:rsidR="00330059">
        <w:rPr>
          <w:rFonts w:ascii="Times New Roman" w:hAnsi="Times New Roman" w:cs="Times New Roman"/>
          <w:sz w:val="32"/>
          <w:szCs w:val="32"/>
        </w:rPr>
        <w:t xml:space="preserve"> “c2”.</w:t>
      </w:r>
    </w:p>
    <w:p w14:paraId="6406F591" w14:textId="77777777" w:rsidR="0018503F" w:rsidRDefault="0018503F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010E9A1" w14:textId="34F5EAEE" w:rsidR="001263B0" w:rsidRDefault="001263B0" w:rsidP="001263B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B48F0">
        <w:rPr>
          <w:rFonts w:ascii="Times New Roman" w:hAnsi="Times New Roman" w:cs="Times New Roman"/>
          <w:b/>
          <w:bCs/>
          <w:sz w:val="36"/>
          <w:szCs w:val="36"/>
        </w:rPr>
        <w:t>Cerinta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5B48F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726D65A" w14:textId="4CA77C74" w:rsidR="00C52FDE" w:rsidRDefault="001263B0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Ce se </w:t>
      </w:r>
      <w:proofErr w:type="spellStart"/>
      <w:r>
        <w:rPr>
          <w:rFonts w:ascii="Times New Roman" w:hAnsi="Times New Roman" w:cs="Times New Roman"/>
          <w:sz w:val="32"/>
          <w:szCs w:val="32"/>
        </w:rPr>
        <w:t>intampla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daca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inchid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cursorul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folosesc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limitul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05E5923" w14:textId="597BFDA4" w:rsidR="001263B0" w:rsidRDefault="001263B0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urmator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acelasi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cod ca la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5.7 din curs, </w:t>
      </w:r>
      <w:proofErr w:type="spellStart"/>
      <w:r>
        <w:rPr>
          <w:rFonts w:ascii="Times New Roman" w:hAnsi="Times New Roman" w:cs="Times New Roman"/>
          <w:sz w:val="32"/>
          <w:szCs w:val="32"/>
        </w:rPr>
        <w:t>doar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 il </w:t>
      </w:r>
      <w:proofErr w:type="spellStart"/>
      <w:r>
        <w:rPr>
          <w:rFonts w:ascii="Times New Roman" w:hAnsi="Times New Roman" w:cs="Times New Roman"/>
          <w:sz w:val="32"/>
          <w:szCs w:val="32"/>
        </w:rPr>
        <w:t>vom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adapta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tabelul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8503F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countries</w:t>
      </w:r>
      <w:r w:rsidR="0018503F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populat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fi </w:t>
      </w:r>
      <w:proofErr w:type="spellStart"/>
      <w:r>
        <w:rPr>
          <w:rFonts w:ascii="Times New Roman" w:hAnsi="Times New Roman" w:cs="Times New Roman"/>
          <w:sz w:val="32"/>
          <w:szCs w:val="32"/>
        </w:rPr>
        <w:t>mai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usor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observat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>
        <w:rPr>
          <w:rFonts w:ascii="Times New Roman" w:hAnsi="Times New Roman" w:cs="Times New Roman"/>
          <w:sz w:val="32"/>
          <w:szCs w:val="32"/>
        </w:rPr>
        <w:t>intampla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6C3DA64" w14:textId="7DECD46F" w:rsidR="001263B0" w:rsidRDefault="001263B0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Acesta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codul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19EA854" w14:textId="74ACC51D" w:rsidR="001263B0" w:rsidRDefault="001263B0" w:rsidP="0018503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12EE76" wp14:editId="4C93AC04">
            <wp:extent cx="3656934" cy="4297680"/>
            <wp:effectExtent l="0" t="0" r="127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104" cy="43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A8E2" w14:textId="77777777" w:rsidR="00C52FDE" w:rsidRDefault="00C52FDE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6B7A84" w14:textId="6C15E3B1" w:rsidR="00C52FDE" w:rsidRDefault="001263B0" w:rsidP="0018503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23BB87" wp14:editId="4EAD5EAD">
            <wp:extent cx="4230624" cy="2680751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716" cy="26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D21" w14:textId="77777777" w:rsidR="0018503F" w:rsidRDefault="0018503F" w:rsidP="0018503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9721F7" w14:textId="3917B055" w:rsidR="00C52FDE" w:rsidRDefault="001263B0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Iar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aceasta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popularea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tabele</w:t>
      </w:r>
      <w:r w:rsidR="0018503F">
        <w:rPr>
          <w:rFonts w:ascii="Times New Roman" w:hAnsi="Times New Roman" w:cs="Times New Roman"/>
          <w:sz w:val="32"/>
          <w:szCs w:val="32"/>
        </w:rPr>
        <w:t>lului</w:t>
      </w:r>
      <w:proofErr w:type="spellEnd"/>
      <w:r w:rsidR="0018503F">
        <w:rPr>
          <w:rFonts w:ascii="Times New Roman" w:hAnsi="Times New Roman" w:cs="Times New Roman"/>
          <w:sz w:val="32"/>
          <w:szCs w:val="32"/>
        </w:rPr>
        <w:t xml:space="preserve"> “countries”:</w:t>
      </w:r>
    </w:p>
    <w:p w14:paraId="5CD48272" w14:textId="77777777" w:rsidR="0018503F" w:rsidRDefault="0018503F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2068A6A" w14:textId="14FEE114" w:rsidR="00C52FDE" w:rsidRDefault="0018503F" w:rsidP="0018503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0D76F0" wp14:editId="5EF30026">
            <wp:extent cx="3438144" cy="3463897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138" cy="34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2A60" w14:textId="77777777" w:rsidR="0018503F" w:rsidRDefault="0018503F" w:rsidP="0018503F">
      <w:pPr>
        <w:rPr>
          <w:rFonts w:ascii="Times New Roman" w:hAnsi="Times New Roman" w:cs="Times New Roman"/>
          <w:sz w:val="32"/>
          <w:szCs w:val="32"/>
        </w:rPr>
      </w:pPr>
    </w:p>
    <w:p w14:paraId="49E5ECCB" w14:textId="5D9C0A90" w:rsidR="00D80480" w:rsidRDefault="0018503F" w:rsidP="0018503F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18503F">
        <w:rPr>
          <w:rFonts w:ascii="Times New Roman" w:hAnsi="Times New Roman" w:cs="Times New Roman"/>
          <w:sz w:val="32"/>
          <w:szCs w:val="32"/>
        </w:rPr>
        <w:lastRenderedPageBreak/>
        <w:t>Iar</w:t>
      </w:r>
      <w:proofErr w:type="spellEnd"/>
      <w:r w:rsidRPr="0018503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503F">
        <w:rPr>
          <w:rFonts w:ascii="Times New Roman" w:hAnsi="Times New Roman" w:cs="Times New Roman"/>
          <w:sz w:val="32"/>
          <w:szCs w:val="32"/>
        </w:rPr>
        <w:t>aici</w:t>
      </w:r>
      <w:proofErr w:type="spellEnd"/>
      <w:r w:rsidRPr="0018503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503F">
        <w:rPr>
          <w:rFonts w:ascii="Times New Roman" w:hAnsi="Times New Roman" w:cs="Times New Roman"/>
          <w:sz w:val="32"/>
          <w:szCs w:val="32"/>
        </w:rPr>
        <w:t>putem</w:t>
      </w:r>
      <w:proofErr w:type="spellEnd"/>
      <w:r w:rsidRPr="0018503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503F">
        <w:rPr>
          <w:rFonts w:ascii="Times New Roman" w:hAnsi="Times New Roman" w:cs="Times New Roman"/>
          <w:sz w:val="32"/>
          <w:szCs w:val="32"/>
        </w:rPr>
        <w:t>observa</w:t>
      </w:r>
      <w:proofErr w:type="spellEnd"/>
      <w:r w:rsidRPr="0018503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503F">
        <w:rPr>
          <w:rFonts w:ascii="Times New Roman" w:hAnsi="Times New Roman" w:cs="Times New Roman"/>
          <w:sz w:val="32"/>
          <w:szCs w:val="32"/>
        </w:rPr>
        <w:t>ce</w:t>
      </w:r>
      <w:proofErr w:type="spellEnd"/>
      <w:r w:rsidRPr="0018503F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18503F">
        <w:rPr>
          <w:rFonts w:ascii="Times New Roman" w:hAnsi="Times New Roman" w:cs="Times New Roman"/>
          <w:sz w:val="32"/>
          <w:szCs w:val="32"/>
        </w:rPr>
        <w:t>rezultat</w:t>
      </w:r>
      <w:proofErr w:type="spellEnd"/>
      <w:r w:rsidRPr="0018503F">
        <w:rPr>
          <w:rFonts w:ascii="Times New Roman" w:hAnsi="Times New Roman" w:cs="Times New Roman"/>
          <w:sz w:val="32"/>
          <w:szCs w:val="32"/>
        </w:rPr>
        <w:t>:</w:t>
      </w:r>
    </w:p>
    <w:p w14:paraId="038CA087" w14:textId="4B57532D" w:rsidR="0018503F" w:rsidRDefault="0018503F" w:rsidP="00D804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3163369" wp14:editId="633A36DB">
            <wp:extent cx="5943600" cy="260159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BECF" w14:textId="7197CFCE" w:rsidR="0018503F" w:rsidRPr="0018503F" w:rsidRDefault="0018503F" w:rsidP="0018503F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18503F">
        <w:rPr>
          <w:rFonts w:ascii="Times New Roman" w:hAnsi="Times New Roman" w:cs="Times New Roman"/>
          <w:sz w:val="32"/>
          <w:szCs w:val="32"/>
        </w:rPr>
        <w:t>Putem</w:t>
      </w:r>
      <w:proofErr w:type="spellEnd"/>
      <w:r w:rsidRPr="0018503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503F">
        <w:rPr>
          <w:rFonts w:ascii="Times New Roman" w:hAnsi="Times New Roman" w:cs="Times New Roman"/>
          <w:sz w:val="32"/>
          <w:szCs w:val="32"/>
        </w:rPr>
        <w:t>observa</w:t>
      </w:r>
      <w:proofErr w:type="spellEnd"/>
      <w:r w:rsidRPr="0018503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ca </w:t>
      </w:r>
      <w:proofErr w:type="spellStart"/>
      <w:r>
        <w:rPr>
          <w:rFonts w:ascii="Times New Roman" w:hAnsi="Times New Roman" w:cs="Times New Roman"/>
          <w:sz w:val="32"/>
          <w:szCs w:val="32"/>
        </w:rPr>
        <w:t>rularea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cursorului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“c1” ne </w:t>
      </w:r>
      <w:proofErr w:type="spellStart"/>
      <w:r>
        <w:rPr>
          <w:rFonts w:ascii="Times New Roman" w:hAnsi="Times New Roman" w:cs="Times New Roman"/>
          <w:sz w:val="32"/>
          <w:szCs w:val="32"/>
        </w:rPr>
        <w:t>ofera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primele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 tari, </w:t>
      </w:r>
      <w:proofErr w:type="spellStart"/>
      <w:r>
        <w:rPr>
          <w:rFonts w:ascii="Times New Roman" w:hAnsi="Times New Roman" w:cs="Times New Roman"/>
          <w:sz w:val="32"/>
          <w:szCs w:val="32"/>
        </w:rPr>
        <w:t>asa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cum ne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asteptam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Totusi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>
        <w:rPr>
          <w:rFonts w:ascii="Times New Roman" w:hAnsi="Times New Roman" w:cs="Times New Roman"/>
          <w:sz w:val="32"/>
          <w:szCs w:val="32"/>
        </w:rPr>
        <w:t>cursorul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“c2” </w:t>
      </w:r>
      <w:proofErr w:type="spellStart"/>
      <w:r>
        <w:rPr>
          <w:rFonts w:ascii="Times New Roman" w:hAnsi="Times New Roman" w:cs="Times New Roman"/>
          <w:sz w:val="32"/>
          <w:szCs w:val="32"/>
        </w:rPr>
        <w:t>putem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observa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>
        <w:rPr>
          <w:rFonts w:ascii="Times New Roman" w:hAnsi="Times New Roman" w:cs="Times New Roman"/>
          <w:sz w:val="32"/>
          <w:szCs w:val="32"/>
        </w:rPr>
        <w:t>dup</w:t>
      </w:r>
      <w:r w:rsidR="004B7A4F">
        <w:rPr>
          <w:rFonts w:ascii="Times New Roman" w:hAnsi="Times New Roman" w:cs="Times New Roman"/>
          <w:sz w:val="32"/>
          <w:szCs w:val="32"/>
        </w:rPr>
        <w:t>a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am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doua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acelasi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limit </w:t>
      </w:r>
      <w:r w:rsidR="004B7A4F">
        <w:rPr>
          <w:rFonts w:ascii="Times New Roman" w:hAnsi="Times New Roman" w:cs="Times New Roman"/>
          <w:sz w:val="32"/>
          <w:szCs w:val="32"/>
        </w:rPr>
        <w:t xml:space="preserve">in fetch, prima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oara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ne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ofere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primele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10 tari (in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variabila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v_tari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iar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doua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oara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ne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ofere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urmatoarele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10 tari (in </w:t>
      </w:r>
      <w:proofErr w:type="spellStart"/>
      <w:r w:rsidR="004B7A4F">
        <w:rPr>
          <w:rFonts w:ascii="Times New Roman" w:hAnsi="Times New Roman" w:cs="Times New Roman"/>
          <w:sz w:val="32"/>
          <w:szCs w:val="32"/>
        </w:rPr>
        <w:t>variabila</w:t>
      </w:r>
      <w:proofErr w:type="spellEnd"/>
      <w:r w:rsidR="004B7A4F">
        <w:rPr>
          <w:rFonts w:ascii="Times New Roman" w:hAnsi="Times New Roman" w:cs="Times New Roman"/>
          <w:sz w:val="32"/>
          <w:szCs w:val="32"/>
        </w:rPr>
        <w:t xml:space="preserve"> v_tari2).</w:t>
      </w:r>
    </w:p>
    <w:sectPr w:rsidR="0018503F" w:rsidRPr="00185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A2AD2"/>
    <w:multiLevelType w:val="hybridMultilevel"/>
    <w:tmpl w:val="08B45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15"/>
    <w:rsid w:val="001263B0"/>
    <w:rsid w:val="0018503F"/>
    <w:rsid w:val="00283807"/>
    <w:rsid w:val="002928AD"/>
    <w:rsid w:val="002D2AB4"/>
    <w:rsid w:val="00330059"/>
    <w:rsid w:val="004B7A4F"/>
    <w:rsid w:val="004E7894"/>
    <w:rsid w:val="00510C73"/>
    <w:rsid w:val="005B48F0"/>
    <w:rsid w:val="00602440"/>
    <w:rsid w:val="0065722D"/>
    <w:rsid w:val="006A7CEC"/>
    <w:rsid w:val="00796A78"/>
    <w:rsid w:val="007D00F4"/>
    <w:rsid w:val="007E27B1"/>
    <w:rsid w:val="00821115"/>
    <w:rsid w:val="00902558"/>
    <w:rsid w:val="009C1747"/>
    <w:rsid w:val="00B15189"/>
    <w:rsid w:val="00B82D11"/>
    <w:rsid w:val="00B90B89"/>
    <w:rsid w:val="00B93D56"/>
    <w:rsid w:val="00BA5E05"/>
    <w:rsid w:val="00C52FDE"/>
    <w:rsid w:val="00C71F5A"/>
    <w:rsid w:val="00D80480"/>
    <w:rsid w:val="00DD12CE"/>
    <w:rsid w:val="00E56BB8"/>
    <w:rsid w:val="00F23D52"/>
    <w:rsid w:val="00FF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B8C2"/>
  <w15:chartTrackingRefBased/>
  <w15:docId w15:val="{456845CC-27BA-4567-A3C5-549D72E0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8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7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10</cp:revision>
  <dcterms:created xsi:type="dcterms:W3CDTF">2021-11-18T15:36:00Z</dcterms:created>
  <dcterms:modified xsi:type="dcterms:W3CDTF">2021-11-26T01:47:00Z</dcterms:modified>
</cp:coreProperties>
</file>