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5157C" w14:textId="77777777" w:rsidR="00BD4BA3" w:rsidRPr="00025982" w:rsidRDefault="00BD4BA3" w:rsidP="00BD4BA3">
      <w:pPr>
        <w:spacing w:after="0"/>
        <w:ind w:firstLine="709"/>
        <w:jc w:val="center"/>
        <w:rPr>
          <w:rFonts w:cs="Times New Roman"/>
          <w:color w:val="000000" w:themeColor="text1"/>
        </w:rPr>
      </w:pPr>
      <w:r w:rsidRPr="00025982">
        <w:rPr>
          <w:rFonts w:cs="Times New Roman"/>
          <w:color w:val="000000" w:themeColor="text1"/>
        </w:rPr>
        <w:t xml:space="preserve">Федеральное государственное автономное образовательное учреждение высшего образования </w:t>
      </w:r>
      <w:r w:rsidRPr="001D24FC">
        <w:rPr>
          <w:rFonts w:cs="Times New Roman"/>
          <w:color w:val="000000" w:themeColor="text1"/>
        </w:rPr>
        <w:t>“</w:t>
      </w:r>
      <w:r>
        <w:rPr>
          <w:rFonts w:cs="Times New Roman"/>
          <w:color w:val="000000" w:themeColor="text1"/>
        </w:rPr>
        <w:t>Н</w:t>
      </w:r>
      <w:r w:rsidRPr="00025982">
        <w:rPr>
          <w:rFonts w:cs="Times New Roman"/>
          <w:color w:val="000000" w:themeColor="text1"/>
        </w:rPr>
        <w:t>ациональный исследовательский</w:t>
      </w:r>
    </w:p>
    <w:p w14:paraId="4F25F237" w14:textId="77777777" w:rsidR="00BD4BA3" w:rsidRPr="001D24FC" w:rsidRDefault="00BD4BA3" w:rsidP="00BD4BA3">
      <w:pPr>
        <w:spacing w:after="0"/>
        <w:ind w:firstLine="709"/>
        <w:jc w:val="center"/>
        <w:rPr>
          <w:rFonts w:cs="Times New Roman"/>
          <w:color w:val="000000" w:themeColor="text1"/>
        </w:rPr>
      </w:pPr>
      <w:r w:rsidRPr="00025982">
        <w:rPr>
          <w:rFonts w:cs="Times New Roman"/>
          <w:color w:val="000000" w:themeColor="text1"/>
        </w:rPr>
        <w:t>университет ИТМО</w:t>
      </w:r>
      <w:r w:rsidRPr="00E16354">
        <w:rPr>
          <w:rFonts w:cs="Times New Roman"/>
          <w:color w:val="000000" w:themeColor="text1"/>
        </w:rPr>
        <w:t>”</w:t>
      </w:r>
    </w:p>
    <w:p w14:paraId="7DC9FC59" w14:textId="77777777" w:rsidR="00BD4BA3" w:rsidRDefault="00BD4BA3" w:rsidP="00BD4BA3">
      <w:pPr>
        <w:spacing w:after="0"/>
        <w:ind w:firstLine="709"/>
        <w:jc w:val="center"/>
        <w:rPr>
          <w:rFonts w:cs="Times New Roman"/>
          <w:color w:val="000000" w:themeColor="text1"/>
        </w:rPr>
      </w:pPr>
    </w:p>
    <w:p w14:paraId="48E2D067" w14:textId="77777777" w:rsidR="00BD4BA3" w:rsidRDefault="00BD4BA3" w:rsidP="00BD4BA3">
      <w:pPr>
        <w:spacing w:after="0"/>
        <w:ind w:firstLine="709"/>
        <w:jc w:val="center"/>
        <w:rPr>
          <w:rFonts w:cs="Times New Roman"/>
          <w:color w:val="000000" w:themeColor="text1"/>
        </w:rPr>
      </w:pPr>
      <w:r w:rsidRPr="00025982">
        <w:rPr>
          <w:rFonts w:cs="Times New Roman"/>
          <w:color w:val="000000" w:themeColor="text1"/>
        </w:rPr>
        <w:t>Факультет программной инженерии и компьютерной техники</w:t>
      </w:r>
    </w:p>
    <w:p w14:paraId="4061D2D0" w14:textId="77777777" w:rsidR="00BD4BA3" w:rsidRPr="00025982" w:rsidRDefault="00BD4BA3" w:rsidP="00BD4BA3">
      <w:pPr>
        <w:spacing w:after="0"/>
        <w:ind w:firstLine="709"/>
        <w:jc w:val="center"/>
        <w:rPr>
          <w:rFonts w:cs="Times New Roman"/>
          <w:color w:val="000000" w:themeColor="text1"/>
        </w:rPr>
      </w:pPr>
    </w:p>
    <w:p w14:paraId="03E155C6" w14:textId="77777777" w:rsidR="00BD4BA3" w:rsidRPr="00760F95" w:rsidRDefault="00BD4BA3" w:rsidP="00BD4BA3">
      <w:pPr>
        <w:spacing w:after="0"/>
        <w:jc w:val="center"/>
        <w:rPr>
          <w:rFonts w:eastAsia="Arial" w:cs="Times New Roman"/>
          <w:color w:val="000000" w:themeColor="text1"/>
        </w:rPr>
      </w:pPr>
      <w:r w:rsidRPr="00760F95">
        <w:rPr>
          <w:rFonts w:eastAsia="Arial" w:cs="Times New Roman"/>
          <w:color w:val="000000" w:themeColor="text1"/>
        </w:rPr>
        <w:t>Направление подготовки: 09.03.01 -</w:t>
      </w:r>
      <w:r>
        <w:rPr>
          <w:rFonts w:eastAsia="Arial" w:cs="Times New Roman"/>
          <w:color w:val="000000" w:themeColor="text1"/>
        </w:rPr>
        <w:t xml:space="preserve"> </w:t>
      </w:r>
      <w:r w:rsidRPr="00760F95">
        <w:rPr>
          <w:rFonts w:eastAsia="Arial" w:cs="Times New Roman"/>
          <w:color w:val="000000" w:themeColor="text1"/>
        </w:rPr>
        <w:t>Информатика и вычислительная техника,</w:t>
      </w:r>
      <w:r>
        <w:rPr>
          <w:rFonts w:eastAsia="Arial" w:cs="Times New Roman"/>
          <w:color w:val="000000" w:themeColor="text1"/>
        </w:rPr>
        <w:t xml:space="preserve"> </w:t>
      </w:r>
      <w:r w:rsidRPr="00760F95">
        <w:rPr>
          <w:rFonts w:eastAsia="Arial" w:cs="Times New Roman"/>
          <w:color w:val="000000" w:themeColor="text1"/>
        </w:rPr>
        <w:t>Компьютерные системы и технологии</w:t>
      </w:r>
    </w:p>
    <w:p w14:paraId="76A44918" w14:textId="77777777" w:rsidR="00BD4BA3" w:rsidRDefault="00BD4BA3" w:rsidP="00BD4BA3">
      <w:pPr>
        <w:spacing w:after="0"/>
        <w:ind w:firstLine="709"/>
        <w:jc w:val="center"/>
        <w:rPr>
          <w:rFonts w:cs="Times New Roman"/>
          <w:color w:val="000000" w:themeColor="text1"/>
        </w:rPr>
      </w:pPr>
    </w:p>
    <w:p w14:paraId="17951874" w14:textId="77777777" w:rsidR="00BD4BA3" w:rsidRPr="00025982" w:rsidRDefault="00BD4BA3" w:rsidP="00BD4BA3">
      <w:pPr>
        <w:spacing w:after="0"/>
        <w:ind w:firstLine="709"/>
        <w:jc w:val="center"/>
        <w:rPr>
          <w:rFonts w:cs="Times New Roman"/>
          <w:color w:val="000000" w:themeColor="text1"/>
        </w:rPr>
      </w:pPr>
      <w:r w:rsidRPr="00025982">
        <w:rPr>
          <w:rFonts w:cs="Times New Roman"/>
          <w:color w:val="000000" w:themeColor="text1"/>
        </w:rPr>
        <w:t>Дисциплина</w:t>
      </w:r>
      <w:r w:rsidRPr="00E16354">
        <w:rPr>
          <w:rFonts w:cs="Times New Roman"/>
          <w:color w:val="000000" w:themeColor="text1"/>
        </w:rPr>
        <w:t xml:space="preserve">: </w:t>
      </w:r>
      <w:r w:rsidRPr="00025982">
        <w:rPr>
          <w:rFonts w:cs="Times New Roman"/>
          <w:color w:val="000000" w:themeColor="text1"/>
        </w:rPr>
        <w:t>«</w:t>
      </w:r>
      <w:r>
        <w:rPr>
          <w:rFonts w:cs="Times New Roman"/>
          <w:color w:val="000000" w:themeColor="text1"/>
        </w:rPr>
        <w:t>Дискретная математика</w:t>
      </w:r>
      <w:r w:rsidRPr="00025982">
        <w:rPr>
          <w:rFonts w:cs="Times New Roman"/>
          <w:color w:val="000000" w:themeColor="text1"/>
        </w:rPr>
        <w:t>»</w:t>
      </w:r>
    </w:p>
    <w:p w14:paraId="4DD7E1FF" w14:textId="77777777" w:rsidR="00BD4BA3" w:rsidRPr="00025982" w:rsidRDefault="00BD4BA3" w:rsidP="00BD4BA3">
      <w:pPr>
        <w:spacing w:after="0"/>
        <w:ind w:firstLine="709"/>
        <w:jc w:val="center"/>
        <w:rPr>
          <w:rFonts w:cs="Times New Roman"/>
          <w:color w:val="000000" w:themeColor="text1"/>
        </w:rPr>
      </w:pPr>
    </w:p>
    <w:p w14:paraId="6E05D4E4" w14:textId="77777777" w:rsidR="00BD4BA3" w:rsidRPr="00025982" w:rsidRDefault="00BD4BA3" w:rsidP="00BD4BA3">
      <w:pPr>
        <w:spacing w:after="0"/>
        <w:ind w:firstLine="709"/>
        <w:jc w:val="center"/>
        <w:rPr>
          <w:rFonts w:cs="Times New Roman"/>
          <w:color w:val="000000" w:themeColor="text1"/>
        </w:rPr>
      </w:pPr>
    </w:p>
    <w:p w14:paraId="70C52630" w14:textId="77777777" w:rsidR="00BD4BA3" w:rsidRPr="00025982" w:rsidRDefault="00BD4BA3" w:rsidP="00BD4BA3">
      <w:pPr>
        <w:spacing w:after="0"/>
        <w:ind w:firstLine="709"/>
        <w:jc w:val="center"/>
        <w:rPr>
          <w:rFonts w:cs="Times New Roman"/>
          <w:color w:val="000000" w:themeColor="text1"/>
        </w:rPr>
      </w:pPr>
    </w:p>
    <w:p w14:paraId="5656E6EA" w14:textId="77777777" w:rsidR="00BD4BA3" w:rsidRPr="00025982" w:rsidRDefault="00BD4BA3" w:rsidP="00BD4BA3">
      <w:pPr>
        <w:spacing w:after="0"/>
        <w:ind w:firstLine="709"/>
        <w:jc w:val="center"/>
        <w:rPr>
          <w:rFonts w:cs="Times New Roman"/>
          <w:color w:val="000000" w:themeColor="text1"/>
        </w:rPr>
      </w:pPr>
    </w:p>
    <w:p w14:paraId="5EE57300" w14:textId="77777777" w:rsidR="00BD4BA3" w:rsidRPr="00025982" w:rsidRDefault="00BD4BA3" w:rsidP="00BD4BA3">
      <w:pPr>
        <w:spacing w:after="0"/>
        <w:ind w:firstLine="709"/>
        <w:jc w:val="center"/>
        <w:rPr>
          <w:rFonts w:cs="Times New Roman"/>
          <w:color w:val="000000" w:themeColor="text1"/>
        </w:rPr>
      </w:pPr>
    </w:p>
    <w:p w14:paraId="2379B898" w14:textId="77777777" w:rsidR="00BD4BA3" w:rsidRPr="00025982" w:rsidRDefault="00BD4BA3" w:rsidP="00BD4BA3">
      <w:pPr>
        <w:spacing w:after="0"/>
        <w:ind w:firstLine="709"/>
        <w:jc w:val="center"/>
        <w:rPr>
          <w:rFonts w:cs="Times New Roman"/>
          <w:color w:val="000000" w:themeColor="text1"/>
        </w:rPr>
      </w:pPr>
    </w:p>
    <w:p w14:paraId="0FAB60C9" w14:textId="77777777" w:rsidR="00BD4BA3" w:rsidRPr="00025982" w:rsidRDefault="00BD4BA3" w:rsidP="00BD4BA3">
      <w:pPr>
        <w:spacing w:after="0"/>
        <w:ind w:firstLine="709"/>
        <w:jc w:val="center"/>
        <w:rPr>
          <w:rFonts w:cs="Times New Roman"/>
          <w:color w:val="000000" w:themeColor="text1"/>
        </w:rPr>
      </w:pPr>
    </w:p>
    <w:p w14:paraId="3CACB006" w14:textId="77777777" w:rsidR="00BD4BA3" w:rsidRPr="00025982" w:rsidRDefault="00BD4BA3" w:rsidP="00BD4BA3">
      <w:pPr>
        <w:spacing w:after="0"/>
        <w:ind w:firstLine="709"/>
        <w:jc w:val="center"/>
        <w:rPr>
          <w:rFonts w:cs="Times New Roman"/>
          <w:b/>
          <w:bCs/>
          <w:color w:val="000000" w:themeColor="text1"/>
        </w:rPr>
      </w:pPr>
    </w:p>
    <w:p w14:paraId="47E9A813" w14:textId="0C80BC71" w:rsidR="00BD4BA3" w:rsidRPr="00025982" w:rsidRDefault="00E73EF3" w:rsidP="00BD4BA3">
      <w:pPr>
        <w:spacing w:after="0"/>
        <w:ind w:firstLine="709"/>
        <w:jc w:val="center"/>
        <w:rPr>
          <w:rFonts w:cs="Times New Roman"/>
          <w:b/>
          <w:bCs/>
          <w:color w:val="000000" w:themeColor="text1"/>
          <w:sz w:val="48"/>
          <w:szCs w:val="40"/>
        </w:rPr>
      </w:pPr>
      <w:r>
        <w:rPr>
          <w:rFonts w:cs="Times New Roman"/>
          <w:b/>
          <w:bCs/>
          <w:color w:val="000000" w:themeColor="text1"/>
          <w:sz w:val="48"/>
          <w:szCs w:val="40"/>
        </w:rPr>
        <w:t>Курсовая работа</w:t>
      </w:r>
    </w:p>
    <w:p w14:paraId="69E1CF32" w14:textId="7F186DFC" w:rsidR="00BD4BA3" w:rsidRPr="00025982" w:rsidRDefault="00BD4BA3" w:rsidP="00BD4BA3">
      <w:pPr>
        <w:spacing w:after="0"/>
        <w:ind w:firstLine="709"/>
        <w:jc w:val="center"/>
        <w:rPr>
          <w:rFonts w:cs="Times New Roman"/>
          <w:color w:val="000000" w:themeColor="text1"/>
          <w:sz w:val="36"/>
          <w:szCs w:val="28"/>
        </w:rPr>
      </w:pPr>
      <w:r w:rsidRPr="00025982">
        <w:rPr>
          <w:rFonts w:cs="Times New Roman"/>
          <w:color w:val="000000" w:themeColor="text1"/>
          <w:sz w:val="36"/>
          <w:szCs w:val="28"/>
        </w:rPr>
        <w:t>“</w:t>
      </w:r>
      <w:r w:rsidR="00E73EF3">
        <w:rPr>
          <w:rFonts w:cs="Times New Roman"/>
          <w:color w:val="000000" w:themeColor="text1"/>
          <w:sz w:val="36"/>
          <w:szCs w:val="28"/>
        </w:rPr>
        <w:t>Нечёткий вывод по схеме Мам</w:t>
      </w:r>
      <w:r w:rsidR="00474E84">
        <w:rPr>
          <w:rFonts w:cs="Times New Roman"/>
          <w:color w:val="000000" w:themeColor="text1"/>
          <w:sz w:val="36"/>
          <w:szCs w:val="28"/>
        </w:rPr>
        <w:t>д</w:t>
      </w:r>
      <w:r w:rsidR="00E73EF3">
        <w:rPr>
          <w:rFonts w:cs="Times New Roman"/>
          <w:color w:val="000000" w:themeColor="text1"/>
          <w:sz w:val="36"/>
          <w:szCs w:val="28"/>
        </w:rPr>
        <w:t>ани</w:t>
      </w:r>
      <w:r w:rsidRPr="00025982">
        <w:rPr>
          <w:rFonts w:cs="Times New Roman"/>
          <w:color w:val="000000" w:themeColor="text1"/>
          <w:sz w:val="36"/>
          <w:szCs w:val="28"/>
        </w:rPr>
        <w:t>”</w:t>
      </w:r>
    </w:p>
    <w:p w14:paraId="16D69964" w14:textId="77777777" w:rsidR="00BD4BA3" w:rsidRPr="00025982" w:rsidRDefault="00BD4BA3" w:rsidP="00BD4BA3">
      <w:pPr>
        <w:spacing w:after="0"/>
        <w:ind w:firstLine="709"/>
        <w:jc w:val="center"/>
        <w:rPr>
          <w:rFonts w:cs="Times New Roman"/>
          <w:color w:val="000000" w:themeColor="text1"/>
          <w:sz w:val="36"/>
          <w:szCs w:val="28"/>
        </w:rPr>
      </w:pPr>
    </w:p>
    <w:p w14:paraId="1875D8AB" w14:textId="77777777" w:rsidR="00BD4BA3" w:rsidRDefault="00BD4BA3" w:rsidP="00BD4BA3">
      <w:pPr>
        <w:spacing w:after="0"/>
        <w:ind w:firstLine="709"/>
        <w:jc w:val="center"/>
        <w:rPr>
          <w:rFonts w:cs="Times New Roman"/>
          <w:color w:val="000000" w:themeColor="text1"/>
          <w:sz w:val="36"/>
          <w:szCs w:val="28"/>
        </w:rPr>
      </w:pPr>
    </w:p>
    <w:p w14:paraId="72FEC069" w14:textId="77777777" w:rsidR="002D1AC0" w:rsidRPr="00025982" w:rsidRDefault="002D1AC0" w:rsidP="00BD4BA3">
      <w:pPr>
        <w:spacing w:after="0"/>
        <w:ind w:firstLine="709"/>
        <w:jc w:val="center"/>
        <w:rPr>
          <w:rFonts w:cs="Times New Roman"/>
          <w:color w:val="000000" w:themeColor="text1"/>
        </w:rPr>
      </w:pPr>
    </w:p>
    <w:p w14:paraId="7C05E18C" w14:textId="77777777" w:rsidR="00BD4BA3" w:rsidRPr="00025982" w:rsidRDefault="00BD4BA3" w:rsidP="00BD4BA3">
      <w:pPr>
        <w:spacing w:after="0"/>
        <w:ind w:firstLine="709"/>
        <w:jc w:val="center"/>
        <w:rPr>
          <w:rFonts w:cs="Times New Roman"/>
          <w:color w:val="000000" w:themeColor="text1"/>
        </w:rPr>
      </w:pPr>
    </w:p>
    <w:p w14:paraId="08AAB85D" w14:textId="77777777" w:rsidR="00BD4BA3" w:rsidRPr="00025982" w:rsidRDefault="00BD4BA3" w:rsidP="00BD4BA3">
      <w:pPr>
        <w:spacing w:after="0"/>
        <w:ind w:firstLine="709"/>
        <w:jc w:val="center"/>
        <w:rPr>
          <w:rFonts w:cs="Times New Roman"/>
          <w:color w:val="000000" w:themeColor="text1"/>
        </w:rPr>
      </w:pPr>
    </w:p>
    <w:p w14:paraId="186F8F0B" w14:textId="77777777" w:rsidR="00BD4BA3" w:rsidRPr="00025982" w:rsidRDefault="00BD4BA3" w:rsidP="00BD4BA3">
      <w:pPr>
        <w:spacing w:after="0"/>
        <w:ind w:firstLine="709"/>
        <w:jc w:val="center"/>
        <w:rPr>
          <w:rFonts w:cs="Times New Roman"/>
          <w:color w:val="000000" w:themeColor="text1"/>
        </w:rPr>
      </w:pPr>
    </w:p>
    <w:p w14:paraId="0ACF68E0" w14:textId="77777777" w:rsidR="00BD4BA3" w:rsidRPr="00025982" w:rsidRDefault="00BD4BA3" w:rsidP="00BD4BA3">
      <w:pPr>
        <w:spacing w:after="0"/>
        <w:ind w:firstLine="709"/>
        <w:jc w:val="center"/>
        <w:rPr>
          <w:rFonts w:cs="Times New Roman"/>
          <w:color w:val="000000" w:themeColor="text1"/>
        </w:rPr>
      </w:pPr>
    </w:p>
    <w:p w14:paraId="51F6FE9D" w14:textId="77777777" w:rsidR="00BD4BA3" w:rsidRPr="00025982" w:rsidRDefault="00BD4BA3" w:rsidP="00BD4BA3">
      <w:pPr>
        <w:spacing w:after="0"/>
        <w:ind w:firstLine="709"/>
        <w:jc w:val="center"/>
        <w:rPr>
          <w:rFonts w:cs="Times New Roman"/>
          <w:color w:val="000000" w:themeColor="text1"/>
        </w:rPr>
      </w:pPr>
    </w:p>
    <w:p w14:paraId="0B92B171" w14:textId="77777777" w:rsidR="00BD4BA3" w:rsidRPr="00025982" w:rsidRDefault="00BD4BA3" w:rsidP="00BD4BA3">
      <w:pPr>
        <w:spacing w:after="0"/>
        <w:ind w:firstLine="709"/>
        <w:jc w:val="center"/>
        <w:rPr>
          <w:rFonts w:cs="Times New Roman"/>
          <w:color w:val="000000" w:themeColor="text1"/>
        </w:rPr>
      </w:pPr>
    </w:p>
    <w:p w14:paraId="15ADFED1" w14:textId="77777777" w:rsidR="00BD4BA3" w:rsidRPr="00025982" w:rsidRDefault="00BD4BA3" w:rsidP="00BD4BA3">
      <w:pPr>
        <w:spacing w:after="0"/>
        <w:ind w:firstLine="709"/>
        <w:jc w:val="center"/>
        <w:rPr>
          <w:rFonts w:cs="Times New Roman"/>
          <w:color w:val="000000" w:themeColor="text1"/>
        </w:rPr>
      </w:pPr>
    </w:p>
    <w:p w14:paraId="4F154555" w14:textId="77777777" w:rsidR="00BD4BA3" w:rsidRPr="00025982" w:rsidRDefault="00BD4BA3" w:rsidP="00BD4BA3">
      <w:pPr>
        <w:spacing w:after="0"/>
        <w:ind w:firstLine="709"/>
        <w:jc w:val="right"/>
        <w:rPr>
          <w:rFonts w:cs="Times New Roman"/>
          <w:color w:val="000000" w:themeColor="text1"/>
        </w:rPr>
      </w:pPr>
      <w:r>
        <w:rPr>
          <w:rFonts w:cs="Times New Roman"/>
          <w:color w:val="000000" w:themeColor="text1"/>
        </w:rPr>
        <w:t>В</w:t>
      </w:r>
      <w:r w:rsidRPr="00025982">
        <w:rPr>
          <w:rFonts w:cs="Times New Roman"/>
          <w:color w:val="000000" w:themeColor="text1"/>
        </w:rPr>
        <w:t>ыполнил:</w:t>
      </w:r>
    </w:p>
    <w:p w14:paraId="7E11AA90" w14:textId="428E7F96" w:rsidR="00BD4BA3" w:rsidRDefault="00B54BFD" w:rsidP="00BD4BA3">
      <w:pPr>
        <w:spacing w:after="0"/>
        <w:ind w:firstLine="709"/>
        <w:jc w:val="right"/>
        <w:rPr>
          <w:rFonts w:cs="Times New Roman"/>
          <w:color w:val="000000" w:themeColor="text1"/>
        </w:rPr>
      </w:pPr>
      <w:r>
        <w:rPr>
          <w:rFonts w:cs="Times New Roman"/>
          <w:color w:val="000000" w:themeColor="text1"/>
        </w:rPr>
        <w:t>Гаврилин Олег Сергеевич</w:t>
      </w:r>
    </w:p>
    <w:p w14:paraId="06C94A9B" w14:textId="7029C6B1" w:rsidR="00BD4BA3" w:rsidRPr="00025982" w:rsidRDefault="00BD4BA3" w:rsidP="00BD4BA3">
      <w:pPr>
        <w:spacing w:after="0"/>
        <w:ind w:firstLine="709"/>
        <w:jc w:val="right"/>
        <w:rPr>
          <w:rFonts w:cs="Times New Roman"/>
          <w:color w:val="000000" w:themeColor="text1"/>
        </w:rPr>
      </w:pPr>
      <w:r w:rsidRPr="00025982">
        <w:rPr>
          <w:rFonts w:cs="Times New Roman"/>
          <w:color w:val="000000" w:themeColor="text1"/>
        </w:rPr>
        <w:t xml:space="preserve">Группа: </w:t>
      </w:r>
      <w:r w:rsidRPr="00025982">
        <w:rPr>
          <w:rFonts w:cs="Times New Roman"/>
          <w:color w:val="000000" w:themeColor="text1"/>
          <w:lang w:val="en-US"/>
        </w:rPr>
        <w:t>P</w:t>
      </w:r>
      <w:r w:rsidR="00B54BFD">
        <w:rPr>
          <w:rFonts w:cs="Times New Roman"/>
          <w:color w:val="000000" w:themeColor="text1"/>
        </w:rPr>
        <w:t>3130</w:t>
      </w:r>
      <w:bookmarkStart w:id="0" w:name="_GoBack"/>
      <w:bookmarkEnd w:id="0"/>
    </w:p>
    <w:p w14:paraId="733FCC2F" w14:textId="77777777" w:rsidR="00BD4BA3" w:rsidRDefault="00BD4BA3" w:rsidP="00BD4BA3">
      <w:pPr>
        <w:spacing w:after="0"/>
        <w:ind w:firstLine="709"/>
        <w:jc w:val="right"/>
        <w:rPr>
          <w:rFonts w:cs="Times New Roman"/>
          <w:color w:val="000000" w:themeColor="text1"/>
        </w:rPr>
      </w:pPr>
    </w:p>
    <w:p w14:paraId="718929E5" w14:textId="77777777" w:rsidR="00BD4BA3" w:rsidRPr="00025982" w:rsidRDefault="00BD4BA3" w:rsidP="00BD4BA3">
      <w:pPr>
        <w:spacing w:after="0"/>
        <w:ind w:firstLine="709"/>
        <w:jc w:val="right"/>
        <w:rPr>
          <w:rFonts w:cs="Times New Roman"/>
          <w:color w:val="000000" w:themeColor="text1"/>
        </w:rPr>
      </w:pPr>
      <w:r w:rsidRPr="00025982">
        <w:rPr>
          <w:rFonts w:cs="Times New Roman"/>
          <w:color w:val="000000" w:themeColor="text1"/>
        </w:rPr>
        <w:t>Преподаватель:</w:t>
      </w:r>
    </w:p>
    <w:p w14:paraId="36193C17" w14:textId="77777777" w:rsidR="00BD4BA3" w:rsidRPr="00025982" w:rsidRDefault="00BD4BA3" w:rsidP="00BD4BA3">
      <w:pPr>
        <w:spacing w:after="0"/>
        <w:ind w:firstLine="709"/>
        <w:jc w:val="right"/>
        <w:rPr>
          <w:rFonts w:cs="Times New Roman"/>
          <w:color w:val="000000" w:themeColor="text1"/>
        </w:rPr>
      </w:pPr>
      <w:r>
        <w:rPr>
          <w:rFonts w:cs="Times New Roman"/>
          <w:color w:val="000000" w:themeColor="text1"/>
        </w:rPr>
        <w:t>Поляков Владимир Иванович</w:t>
      </w:r>
    </w:p>
    <w:p w14:paraId="0123089D" w14:textId="77777777" w:rsidR="00BD4BA3" w:rsidRDefault="00BD4BA3" w:rsidP="00BD4BA3">
      <w:pPr>
        <w:spacing w:after="0"/>
        <w:ind w:firstLine="709"/>
        <w:jc w:val="center"/>
        <w:rPr>
          <w:rFonts w:cs="Times New Roman"/>
          <w:color w:val="000000" w:themeColor="text1"/>
        </w:rPr>
      </w:pPr>
    </w:p>
    <w:p w14:paraId="380E22BD" w14:textId="77777777" w:rsidR="00BD4BA3" w:rsidRDefault="00BD4BA3" w:rsidP="00BD4BA3">
      <w:pPr>
        <w:spacing w:after="0"/>
        <w:ind w:firstLine="709"/>
        <w:jc w:val="center"/>
        <w:rPr>
          <w:rFonts w:cs="Times New Roman"/>
          <w:color w:val="000000" w:themeColor="text1"/>
        </w:rPr>
      </w:pPr>
    </w:p>
    <w:p w14:paraId="11576CE1" w14:textId="77777777" w:rsidR="00BD4BA3" w:rsidRDefault="00BD4BA3" w:rsidP="00BD4BA3">
      <w:pPr>
        <w:spacing w:after="0"/>
        <w:ind w:firstLine="709"/>
        <w:jc w:val="center"/>
        <w:rPr>
          <w:rFonts w:cs="Times New Roman"/>
          <w:color w:val="000000" w:themeColor="text1"/>
        </w:rPr>
      </w:pPr>
    </w:p>
    <w:p w14:paraId="61F8A5DD" w14:textId="77777777" w:rsidR="00BD4BA3" w:rsidRDefault="00BD4BA3" w:rsidP="00BD4BA3">
      <w:pPr>
        <w:spacing w:after="0"/>
        <w:ind w:firstLine="709"/>
        <w:jc w:val="center"/>
        <w:rPr>
          <w:rFonts w:cs="Times New Roman"/>
          <w:color w:val="000000" w:themeColor="text1"/>
        </w:rPr>
      </w:pPr>
    </w:p>
    <w:p w14:paraId="1AFFFCFC" w14:textId="77777777" w:rsidR="00BD4BA3" w:rsidRDefault="00BD4BA3" w:rsidP="00BD4BA3">
      <w:pPr>
        <w:spacing w:after="0"/>
        <w:ind w:firstLine="709"/>
        <w:jc w:val="center"/>
        <w:rPr>
          <w:rFonts w:cs="Times New Roman"/>
          <w:color w:val="000000" w:themeColor="text1"/>
        </w:rPr>
      </w:pPr>
    </w:p>
    <w:p w14:paraId="69990006" w14:textId="77777777" w:rsidR="00BD4BA3" w:rsidRDefault="00BD4BA3" w:rsidP="00BD4BA3">
      <w:pPr>
        <w:spacing w:after="0"/>
        <w:ind w:firstLine="709"/>
        <w:jc w:val="center"/>
        <w:rPr>
          <w:rFonts w:cs="Times New Roman"/>
          <w:color w:val="000000" w:themeColor="text1"/>
        </w:rPr>
      </w:pPr>
    </w:p>
    <w:p w14:paraId="2DA2D407" w14:textId="77777777" w:rsidR="00BD4BA3" w:rsidRDefault="00BD4BA3" w:rsidP="00BD4BA3">
      <w:pPr>
        <w:spacing w:after="0"/>
        <w:ind w:firstLine="709"/>
        <w:jc w:val="center"/>
        <w:rPr>
          <w:rFonts w:cs="Times New Roman"/>
          <w:color w:val="000000" w:themeColor="text1"/>
        </w:rPr>
      </w:pPr>
    </w:p>
    <w:p w14:paraId="5AACCEF5" w14:textId="77777777" w:rsidR="00BD4BA3" w:rsidRDefault="00BD4BA3" w:rsidP="00BD4BA3">
      <w:pPr>
        <w:spacing w:after="0"/>
        <w:ind w:firstLine="709"/>
        <w:jc w:val="center"/>
        <w:rPr>
          <w:rFonts w:cs="Times New Roman"/>
          <w:color w:val="000000" w:themeColor="text1"/>
        </w:rPr>
      </w:pPr>
    </w:p>
    <w:p w14:paraId="279CB4B9" w14:textId="77777777" w:rsidR="002D1AC0" w:rsidRDefault="002D1AC0" w:rsidP="00BD4BA3">
      <w:pPr>
        <w:spacing w:after="0"/>
        <w:ind w:firstLine="709"/>
        <w:jc w:val="center"/>
        <w:rPr>
          <w:rFonts w:cs="Times New Roman"/>
          <w:color w:val="000000" w:themeColor="text1"/>
        </w:rPr>
      </w:pPr>
    </w:p>
    <w:p w14:paraId="511589D6" w14:textId="77777777" w:rsidR="00BD4BA3" w:rsidRDefault="00BD4BA3" w:rsidP="00BD4BA3">
      <w:pPr>
        <w:spacing w:after="0"/>
        <w:ind w:firstLine="709"/>
        <w:jc w:val="center"/>
        <w:rPr>
          <w:rFonts w:cs="Times New Roman"/>
          <w:color w:val="000000" w:themeColor="text1"/>
        </w:rPr>
      </w:pPr>
    </w:p>
    <w:p w14:paraId="4255B54D" w14:textId="77777777" w:rsidR="00BD4BA3" w:rsidRDefault="00BD4BA3" w:rsidP="00BD4BA3">
      <w:pPr>
        <w:spacing w:after="0"/>
        <w:ind w:firstLine="709"/>
        <w:jc w:val="center"/>
        <w:rPr>
          <w:rFonts w:cs="Times New Roman"/>
          <w:color w:val="000000" w:themeColor="text1"/>
        </w:rPr>
      </w:pPr>
    </w:p>
    <w:p w14:paraId="6D192DA7" w14:textId="59CFB6F0" w:rsidR="00BD4BA3" w:rsidRDefault="00BD4BA3" w:rsidP="00BD4BA3">
      <w:pPr>
        <w:spacing w:after="0"/>
        <w:ind w:firstLine="709"/>
        <w:jc w:val="center"/>
        <w:rPr>
          <w:rFonts w:cs="Times New Roman"/>
          <w:color w:val="000000" w:themeColor="text1"/>
        </w:rPr>
      </w:pPr>
      <w:r w:rsidRPr="00025982">
        <w:rPr>
          <w:rFonts w:cs="Times New Roman"/>
          <w:color w:val="000000" w:themeColor="text1"/>
        </w:rPr>
        <w:t>г. Санкт-Петербург, 202</w:t>
      </w:r>
      <w:r w:rsidR="00D7051A">
        <w:rPr>
          <w:rFonts w:cs="Times New Roman"/>
          <w:color w:val="000000" w:themeColor="text1"/>
        </w:rPr>
        <w:t>4</w:t>
      </w:r>
      <w:r w:rsidRPr="00025982">
        <w:rPr>
          <w:rFonts w:cs="Times New Roman"/>
          <w:color w:val="000000" w:themeColor="text1"/>
        </w:rPr>
        <w:t xml:space="preserve"> г.</w:t>
      </w:r>
    </w:p>
    <w:p w14:paraId="04431B7C" w14:textId="5AEA2A85" w:rsidR="00EA74A4" w:rsidRDefault="00BD4BA3" w:rsidP="00EA74A4">
      <w:pPr>
        <w:spacing w:line="259" w:lineRule="auto"/>
      </w:pPr>
      <w:r>
        <w:br w:type="page"/>
      </w:r>
    </w:p>
    <w:p w14:paraId="21A52EAD" w14:textId="440BF070" w:rsidR="00EA74A4" w:rsidRPr="00EA74A4" w:rsidRDefault="00EA74A4" w:rsidP="00EA74A4">
      <w:pPr>
        <w:rPr>
          <w:b/>
          <w:bCs/>
        </w:rPr>
      </w:pPr>
      <w:r w:rsidRPr="00EA74A4">
        <w:rPr>
          <w:b/>
          <w:bCs/>
        </w:rPr>
        <w:lastRenderedPageBreak/>
        <w:t>Оглавление</w:t>
      </w:r>
    </w:p>
    <w:p w14:paraId="4A15604A" w14:textId="42321F6C" w:rsidR="007124D9" w:rsidRDefault="00EA74A4">
      <w:pPr>
        <w:pStyle w:val="11"/>
        <w:tabs>
          <w:tab w:val="right" w:leader="dot" w:pos="9345"/>
        </w:tabs>
        <w:rPr>
          <w:rFonts w:eastAsiaTheme="minorEastAsia" w:cstheme="minorBidi"/>
          <w:b w:val="0"/>
          <w:bCs w:val="0"/>
          <w:caps w:val="0"/>
          <w:noProof/>
          <w:kern w:val="2"/>
          <w:sz w:val="22"/>
          <w:szCs w:val="22"/>
          <w:lang w:eastAsia="ru-RU"/>
          <w14:ligatures w14:val="standardContextual"/>
        </w:rPr>
      </w:pPr>
      <w:r>
        <w:fldChar w:fldCharType="begin"/>
      </w:r>
      <w:r>
        <w:instrText xml:space="preserve"> TOC \o "1-1" \h \z \u </w:instrText>
      </w:r>
      <w:r>
        <w:fldChar w:fldCharType="separate"/>
      </w:r>
      <w:hyperlink w:anchor="_Toc165953467" w:history="1">
        <w:r w:rsidR="007124D9" w:rsidRPr="00AF6F49">
          <w:rPr>
            <w:rStyle w:val="a4"/>
            <w:noProof/>
          </w:rPr>
          <w:t>Содержательная постановка задачи.</w:t>
        </w:r>
        <w:r w:rsidR="007124D9">
          <w:rPr>
            <w:noProof/>
            <w:webHidden/>
          </w:rPr>
          <w:tab/>
        </w:r>
        <w:r w:rsidR="007124D9">
          <w:rPr>
            <w:noProof/>
            <w:webHidden/>
          </w:rPr>
          <w:fldChar w:fldCharType="begin"/>
        </w:r>
        <w:r w:rsidR="007124D9">
          <w:rPr>
            <w:noProof/>
            <w:webHidden/>
          </w:rPr>
          <w:instrText xml:space="preserve"> PAGEREF _Toc165953467 \h </w:instrText>
        </w:r>
        <w:r w:rsidR="007124D9">
          <w:rPr>
            <w:noProof/>
            <w:webHidden/>
          </w:rPr>
        </w:r>
        <w:r w:rsidR="007124D9">
          <w:rPr>
            <w:noProof/>
            <w:webHidden/>
          </w:rPr>
          <w:fldChar w:fldCharType="separate"/>
        </w:r>
        <w:r w:rsidR="007124D9">
          <w:rPr>
            <w:noProof/>
            <w:webHidden/>
          </w:rPr>
          <w:t>3</w:t>
        </w:r>
        <w:r w:rsidR="007124D9">
          <w:rPr>
            <w:noProof/>
            <w:webHidden/>
          </w:rPr>
          <w:fldChar w:fldCharType="end"/>
        </w:r>
      </w:hyperlink>
    </w:p>
    <w:p w14:paraId="311BC58F" w14:textId="2FE586AA" w:rsidR="007124D9" w:rsidRDefault="00B54BFD">
      <w:pPr>
        <w:pStyle w:val="11"/>
        <w:tabs>
          <w:tab w:val="right" w:leader="dot" w:pos="9345"/>
        </w:tabs>
        <w:rPr>
          <w:rFonts w:eastAsiaTheme="minorEastAsia" w:cstheme="minorBidi"/>
          <w:b w:val="0"/>
          <w:bCs w:val="0"/>
          <w:caps w:val="0"/>
          <w:noProof/>
          <w:kern w:val="2"/>
          <w:sz w:val="22"/>
          <w:szCs w:val="22"/>
          <w:lang w:eastAsia="ru-RU"/>
          <w14:ligatures w14:val="standardContextual"/>
        </w:rPr>
      </w:pPr>
      <w:hyperlink w:anchor="_Toc165953468" w:history="1">
        <w:r w:rsidR="007124D9" w:rsidRPr="00AF6F49">
          <w:rPr>
            <w:rStyle w:val="a4"/>
            <w:noProof/>
          </w:rPr>
          <w:t>Шаг 1. Фазификация.</w:t>
        </w:r>
        <w:r w:rsidR="007124D9">
          <w:rPr>
            <w:noProof/>
            <w:webHidden/>
          </w:rPr>
          <w:tab/>
        </w:r>
        <w:r w:rsidR="007124D9">
          <w:rPr>
            <w:noProof/>
            <w:webHidden/>
          </w:rPr>
          <w:fldChar w:fldCharType="begin"/>
        </w:r>
        <w:r w:rsidR="007124D9">
          <w:rPr>
            <w:noProof/>
            <w:webHidden/>
          </w:rPr>
          <w:instrText xml:space="preserve"> PAGEREF _Toc165953468 \h </w:instrText>
        </w:r>
        <w:r w:rsidR="007124D9">
          <w:rPr>
            <w:noProof/>
            <w:webHidden/>
          </w:rPr>
        </w:r>
        <w:r w:rsidR="007124D9">
          <w:rPr>
            <w:noProof/>
            <w:webHidden/>
          </w:rPr>
          <w:fldChar w:fldCharType="separate"/>
        </w:r>
        <w:r w:rsidR="007124D9">
          <w:rPr>
            <w:noProof/>
            <w:webHidden/>
          </w:rPr>
          <w:t>4</w:t>
        </w:r>
        <w:r w:rsidR="007124D9">
          <w:rPr>
            <w:noProof/>
            <w:webHidden/>
          </w:rPr>
          <w:fldChar w:fldCharType="end"/>
        </w:r>
      </w:hyperlink>
    </w:p>
    <w:p w14:paraId="1176CE27" w14:textId="36238555" w:rsidR="007124D9" w:rsidRDefault="00B54BFD">
      <w:pPr>
        <w:pStyle w:val="11"/>
        <w:tabs>
          <w:tab w:val="right" w:leader="dot" w:pos="9345"/>
        </w:tabs>
        <w:rPr>
          <w:rFonts w:eastAsiaTheme="minorEastAsia" w:cstheme="minorBidi"/>
          <w:b w:val="0"/>
          <w:bCs w:val="0"/>
          <w:caps w:val="0"/>
          <w:noProof/>
          <w:kern w:val="2"/>
          <w:sz w:val="22"/>
          <w:szCs w:val="22"/>
          <w:lang w:eastAsia="ru-RU"/>
          <w14:ligatures w14:val="standardContextual"/>
        </w:rPr>
      </w:pPr>
      <w:hyperlink w:anchor="_Toc165953469" w:history="1">
        <w:r w:rsidR="007124D9" w:rsidRPr="00AF6F49">
          <w:rPr>
            <w:rStyle w:val="a4"/>
            <w:noProof/>
          </w:rPr>
          <w:t>Шаг 2. Блок выработки решения.</w:t>
        </w:r>
        <w:r w:rsidR="007124D9">
          <w:rPr>
            <w:noProof/>
            <w:webHidden/>
          </w:rPr>
          <w:tab/>
        </w:r>
        <w:r w:rsidR="007124D9">
          <w:rPr>
            <w:noProof/>
            <w:webHidden/>
          </w:rPr>
          <w:fldChar w:fldCharType="begin"/>
        </w:r>
        <w:r w:rsidR="007124D9">
          <w:rPr>
            <w:noProof/>
            <w:webHidden/>
          </w:rPr>
          <w:instrText xml:space="preserve"> PAGEREF _Toc165953469 \h </w:instrText>
        </w:r>
        <w:r w:rsidR="007124D9">
          <w:rPr>
            <w:noProof/>
            <w:webHidden/>
          </w:rPr>
        </w:r>
        <w:r w:rsidR="007124D9">
          <w:rPr>
            <w:noProof/>
            <w:webHidden/>
          </w:rPr>
          <w:fldChar w:fldCharType="separate"/>
        </w:r>
        <w:r w:rsidR="007124D9">
          <w:rPr>
            <w:noProof/>
            <w:webHidden/>
          </w:rPr>
          <w:t>5</w:t>
        </w:r>
        <w:r w:rsidR="007124D9">
          <w:rPr>
            <w:noProof/>
            <w:webHidden/>
          </w:rPr>
          <w:fldChar w:fldCharType="end"/>
        </w:r>
      </w:hyperlink>
    </w:p>
    <w:p w14:paraId="15CF616C" w14:textId="3F5102EE" w:rsidR="007124D9" w:rsidRDefault="00B54BFD">
      <w:pPr>
        <w:pStyle w:val="11"/>
        <w:tabs>
          <w:tab w:val="right" w:leader="dot" w:pos="9345"/>
        </w:tabs>
        <w:rPr>
          <w:rFonts w:eastAsiaTheme="minorEastAsia" w:cstheme="minorBidi"/>
          <w:b w:val="0"/>
          <w:bCs w:val="0"/>
          <w:caps w:val="0"/>
          <w:noProof/>
          <w:kern w:val="2"/>
          <w:sz w:val="22"/>
          <w:szCs w:val="22"/>
          <w:lang w:eastAsia="ru-RU"/>
          <w14:ligatures w14:val="standardContextual"/>
        </w:rPr>
      </w:pPr>
      <w:hyperlink w:anchor="_Toc165953470" w:history="1">
        <w:r w:rsidR="007124D9" w:rsidRPr="00AF6F49">
          <w:rPr>
            <w:rStyle w:val="a4"/>
            <w:noProof/>
          </w:rPr>
          <w:t>Шаг 3. Дефазификация.</w:t>
        </w:r>
        <w:r w:rsidR="007124D9">
          <w:rPr>
            <w:noProof/>
            <w:webHidden/>
          </w:rPr>
          <w:tab/>
        </w:r>
        <w:r w:rsidR="007124D9">
          <w:rPr>
            <w:noProof/>
            <w:webHidden/>
          </w:rPr>
          <w:fldChar w:fldCharType="begin"/>
        </w:r>
        <w:r w:rsidR="007124D9">
          <w:rPr>
            <w:noProof/>
            <w:webHidden/>
          </w:rPr>
          <w:instrText xml:space="preserve"> PAGEREF _Toc165953470 \h </w:instrText>
        </w:r>
        <w:r w:rsidR="007124D9">
          <w:rPr>
            <w:noProof/>
            <w:webHidden/>
          </w:rPr>
        </w:r>
        <w:r w:rsidR="007124D9">
          <w:rPr>
            <w:noProof/>
            <w:webHidden/>
          </w:rPr>
          <w:fldChar w:fldCharType="separate"/>
        </w:r>
        <w:r w:rsidR="007124D9">
          <w:rPr>
            <w:noProof/>
            <w:webHidden/>
          </w:rPr>
          <w:t>9</w:t>
        </w:r>
        <w:r w:rsidR="007124D9">
          <w:rPr>
            <w:noProof/>
            <w:webHidden/>
          </w:rPr>
          <w:fldChar w:fldCharType="end"/>
        </w:r>
      </w:hyperlink>
    </w:p>
    <w:p w14:paraId="51C6359F" w14:textId="4FD92900" w:rsidR="00EA74A4" w:rsidRDefault="00EA74A4">
      <w:pPr>
        <w:spacing w:line="259" w:lineRule="auto"/>
      </w:pPr>
      <w:r>
        <w:fldChar w:fldCharType="end"/>
      </w:r>
    </w:p>
    <w:p w14:paraId="15B62184" w14:textId="3C03E3D0" w:rsidR="002D1AC0" w:rsidRPr="002B11FE" w:rsidRDefault="00EA74A4" w:rsidP="002D1AC0">
      <w:pPr>
        <w:spacing w:line="259" w:lineRule="auto"/>
      </w:pPr>
      <w:r>
        <w:br w:type="page"/>
      </w:r>
    </w:p>
    <w:p w14:paraId="24136832" w14:textId="21E21186" w:rsidR="002B11FE" w:rsidRDefault="002D1AC0" w:rsidP="002D1AC0">
      <w:pPr>
        <w:pStyle w:val="1"/>
      </w:pPr>
      <w:bookmarkStart w:id="1" w:name="_Toc165953467"/>
      <w:r w:rsidRPr="002D1AC0">
        <w:lastRenderedPageBreak/>
        <w:t>Содержательная постановка задачи</w:t>
      </w:r>
      <w:r w:rsidR="0014430D">
        <w:t>.</w:t>
      </w:r>
      <w:bookmarkEnd w:id="1"/>
    </w:p>
    <w:p w14:paraId="79C1512F" w14:textId="442AA477" w:rsidR="002D1AC0" w:rsidRDefault="002D1AC0" w:rsidP="002D1AC0">
      <w:r>
        <w:br/>
      </w:r>
      <w:r w:rsidRPr="002D1AC0">
        <w:rPr>
          <w:b/>
          <w:bCs/>
        </w:rPr>
        <w:t>Задача:</w:t>
      </w:r>
      <w:r w:rsidRPr="002D1AC0">
        <w:rPr>
          <w:b/>
          <w:bCs/>
        </w:rPr>
        <w:br/>
      </w:r>
      <w:r w:rsidR="002A7BF2" w:rsidRPr="002A7BF2">
        <w:t>Разработать алгорит</w:t>
      </w:r>
      <w:r w:rsidR="00A47E77">
        <w:t>м, по которому будет определяться</w:t>
      </w:r>
      <w:r w:rsidR="00C42D4A">
        <w:t xml:space="preserve"> абсолютная</w:t>
      </w:r>
      <w:r w:rsidR="00A47E77">
        <w:t xml:space="preserve"> </w:t>
      </w:r>
      <w:r w:rsidR="00C42D4A">
        <w:t>влажность почвы</w:t>
      </w:r>
      <w:r w:rsidR="005E332A" w:rsidRPr="005E332A">
        <w:t xml:space="preserve"> </w:t>
      </w:r>
      <w:r w:rsidR="005E332A">
        <w:t>(на грядке)</w:t>
      </w:r>
      <w:r w:rsidR="0040053D">
        <w:t xml:space="preserve"> </w:t>
      </w:r>
      <w:r w:rsidR="00C42D4A">
        <w:t>после дождя</w:t>
      </w:r>
      <w:r w:rsidR="002A7BF2" w:rsidRPr="002A7BF2">
        <w:t>.</w:t>
      </w:r>
    </w:p>
    <w:p w14:paraId="5B19EDC9" w14:textId="793DEFC4" w:rsidR="002D1AC0" w:rsidRDefault="002D1AC0" w:rsidP="002D1AC0">
      <w:r w:rsidRPr="002D1AC0">
        <w:rPr>
          <w:b/>
          <w:bCs/>
        </w:rPr>
        <w:t>Входные данные:</w:t>
      </w:r>
      <w:r w:rsidRPr="002D1AC0">
        <w:rPr>
          <w:b/>
          <w:bCs/>
        </w:rPr>
        <w:br/>
      </w:r>
      <w:r>
        <w:t xml:space="preserve">1) </w:t>
      </w:r>
      <w:r w:rsidR="001B0A91">
        <w:t xml:space="preserve">Масса почвы на 1 </w:t>
      </w:r>
      <w:r w:rsidR="001B0A91" w:rsidRPr="001B0A91">
        <w:t>м</w:t>
      </w:r>
      <w:r w:rsidR="001B0A91" w:rsidRPr="001B0A91">
        <w:rPr>
          <w:vertAlign w:val="superscript"/>
        </w:rPr>
        <w:t>2</w:t>
      </w:r>
      <w:r w:rsidR="001B0A91">
        <w:t xml:space="preserve"> </w:t>
      </w:r>
      <w:r w:rsidR="005167BA">
        <w:t>(т/м</w:t>
      </w:r>
      <w:r w:rsidR="005167BA">
        <w:rPr>
          <w:vertAlign w:val="superscript"/>
        </w:rPr>
        <w:t>2</w:t>
      </w:r>
      <w:r w:rsidR="005167BA">
        <w:t>)</w:t>
      </w:r>
      <w:r w:rsidR="00C02C13" w:rsidRPr="00C02C13">
        <w:t>;</w:t>
      </w:r>
      <w:r>
        <w:br/>
        <w:t xml:space="preserve">2) </w:t>
      </w:r>
      <w:r w:rsidR="005167BA">
        <w:t>Интенсивность дождя</w:t>
      </w:r>
      <w:r w:rsidR="00C02C13">
        <w:t xml:space="preserve"> </w:t>
      </w:r>
      <w:r w:rsidR="007E5B6F">
        <w:t>(от 0 до 1)</w:t>
      </w:r>
      <w:r w:rsidR="00C02C13">
        <w:t>.</w:t>
      </w:r>
    </w:p>
    <w:p w14:paraId="428ECBB3" w14:textId="00B39B14" w:rsidR="002D1AC0" w:rsidRDefault="002D1AC0" w:rsidP="002D1AC0">
      <w:r w:rsidRPr="002D1AC0">
        <w:rPr>
          <w:b/>
          <w:bCs/>
        </w:rPr>
        <w:t>Выходные данные:</w:t>
      </w:r>
      <w:r w:rsidR="00C02C13">
        <w:rPr>
          <w:b/>
          <w:bCs/>
        </w:rPr>
        <w:br/>
      </w:r>
      <w:r w:rsidR="00C02C13">
        <w:t xml:space="preserve">1) </w:t>
      </w:r>
      <w:r w:rsidR="007C3519">
        <w:t>Влажность почвы</w:t>
      </w:r>
      <w:r w:rsidR="007E5B6F" w:rsidRPr="007E5B6F">
        <w:t xml:space="preserve"> </w:t>
      </w:r>
      <w:r w:rsidR="003C00D9">
        <w:t>(</w:t>
      </w:r>
      <w:r w:rsidR="007C3519">
        <w:t>в %</w:t>
      </w:r>
      <w:r w:rsidR="003C00D9">
        <w:t>)</w:t>
      </w:r>
      <w:r w:rsidR="00C02C13">
        <w:t>.</w:t>
      </w:r>
    </w:p>
    <w:p w14:paraId="6B47EDB4" w14:textId="417703FB" w:rsidR="00C02C13" w:rsidRDefault="00C02C13">
      <w:pPr>
        <w:spacing w:line="259" w:lineRule="auto"/>
      </w:pPr>
      <w:r>
        <w:br w:type="page"/>
      </w:r>
    </w:p>
    <w:p w14:paraId="05B1BA72" w14:textId="0E4A5E31" w:rsidR="0014430D" w:rsidRDefault="0014430D" w:rsidP="0014430D">
      <w:pPr>
        <w:pStyle w:val="1"/>
      </w:pPr>
      <w:bookmarkStart w:id="2" w:name="_Toc165953468"/>
      <w:r>
        <w:lastRenderedPageBreak/>
        <w:t>Шаг 1. Фазификация.</w:t>
      </w:r>
      <w:bookmarkEnd w:id="2"/>
    </w:p>
    <w:p w14:paraId="07BF4314" w14:textId="77777777" w:rsidR="0014430D" w:rsidRDefault="0014430D" w:rsidP="0014430D"/>
    <w:p w14:paraId="04DB54E9" w14:textId="77777777" w:rsidR="0014430D" w:rsidRDefault="0014430D" w:rsidP="0014430D">
      <w:pPr>
        <w:rPr>
          <w:b/>
          <w:bCs/>
        </w:rPr>
      </w:pPr>
      <w:r>
        <w:rPr>
          <w:b/>
          <w:bCs/>
        </w:rPr>
        <w:t>Входные данные:</w:t>
      </w:r>
    </w:p>
    <w:p w14:paraId="009607F8" w14:textId="42E648C6" w:rsidR="0014430D" w:rsidRDefault="002E10D9" w:rsidP="0014430D">
      <w:pPr>
        <w:pStyle w:val="a8"/>
        <w:numPr>
          <w:ilvl w:val="0"/>
          <w:numId w:val="25"/>
        </w:numPr>
      </w:pPr>
      <w:r>
        <w:t>Плотность почвы</w:t>
      </w:r>
      <w:r w:rsidR="00011784" w:rsidRPr="0014430D">
        <w:t xml:space="preserve"> </w:t>
      </w:r>
      <w:r w:rsidR="0014430D" w:rsidRPr="0014430D">
        <w:t>{</w:t>
      </w:r>
      <w:r w:rsidR="00D523B5">
        <w:rPr>
          <w:lang w:val="en-US"/>
        </w:rPr>
        <w:t>L</w:t>
      </w:r>
      <w:r>
        <w:rPr>
          <w:lang w:val="en-US"/>
        </w:rPr>
        <w:t>D</w:t>
      </w:r>
      <w:r w:rsidR="0014430D" w:rsidRPr="0014430D">
        <w:t xml:space="preserve">, </w:t>
      </w:r>
      <w:r w:rsidR="0014430D" w:rsidRPr="0014430D">
        <w:rPr>
          <w:lang w:val="en-US"/>
        </w:rPr>
        <w:t>M</w:t>
      </w:r>
      <w:r>
        <w:rPr>
          <w:lang w:val="en-US"/>
        </w:rPr>
        <w:t>D</w:t>
      </w:r>
      <w:r w:rsidR="0014430D" w:rsidRPr="0014430D">
        <w:t xml:space="preserve">, </w:t>
      </w:r>
      <w:r w:rsidR="00D523B5">
        <w:rPr>
          <w:lang w:val="en-US"/>
        </w:rPr>
        <w:t>H</w:t>
      </w:r>
      <w:r>
        <w:rPr>
          <w:lang w:val="en-US"/>
        </w:rPr>
        <w:t>D</w:t>
      </w:r>
      <w:r w:rsidR="0014430D" w:rsidRPr="0014430D">
        <w:t>}</w:t>
      </w:r>
    </w:p>
    <w:p w14:paraId="2BB24523" w14:textId="77777777" w:rsidR="0014430D" w:rsidRDefault="0014430D" w:rsidP="0014430D">
      <w:pPr>
        <w:ind w:firstLine="708"/>
      </w:pPr>
      <w:r>
        <w:t>Обозначения:</w:t>
      </w:r>
    </w:p>
    <w:p w14:paraId="0AF42F50" w14:textId="1D457838" w:rsidR="0014430D" w:rsidRPr="00B7784B" w:rsidRDefault="00D523B5" w:rsidP="0014430D">
      <w:pPr>
        <w:pStyle w:val="a8"/>
        <w:numPr>
          <w:ilvl w:val="2"/>
          <w:numId w:val="18"/>
        </w:numPr>
        <w:ind w:left="1276"/>
      </w:pPr>
      <w:r>
        <w:rPr>
          <w:lang w:val="en-US"/>
        </w:rPr>
        <w:t>L</w:t>
      </w:r>
      <w:r w:rsidR="002E10D9">
        <w:rPr>
          <w:lang w:val="en-US"/>
        </w:rPr>
        <w:t>D</w:t>
      </w:r>
      <w:r w:rsidR="0014430D" w:rsidRPr="00B7784B">
        <w:t xml:space="preserve"> (</w:t>
      </w:r>
      <w:r>
        <w:rPr>
          <w:lang w:val="en-US"/>
        </w:rPr>
        <w:t>low</w:t>
      </w:r>
      <w:r w:rsidR="004360C2" w:rsidRPr="00B7784B">
        <w:t xml:space="preserve"> </w:t>
      </w:r>
      <w:r w:rsidR="002E10D9" w:rsidRPr="002E10D9">
        <w:rPr>
          <w:lang w:val="en-US"/>
        </w:rPr>
        <w:t>density</w:t>
      </w:r>
      <w:r w:rsidR="0014430D" w:rsidRPr="00B7784B">
        <w:t xml:space="preserve">) – </w:t>
      </w:r>
      <w:r w:rsidR="002E10D9">
        <w:t>низкая плотность</w:t>
      </w:r>
      <w:r w:rsidR="0014430D" w:rsidRPr="00B7784B">
        <w:t>;</w:t>
      </w:r>
    </w:p>
    <w:p w14:paraId="7DFA658E" w14:textId="4F95EDB3" w:rsidR="0014430D" w:rsidRPr="00B7784B" w:rsidRDefault="0014430D" w:rsidP="0014430D">
      <w:pPr>
        <w:pStyle w:val="a8"/>
        <w:numPr>
          <w:ilvl w:val="2"/>
          <w:numId w:val="18"/>
        </w:numPr>
        <w:ind w:left="1276"/>
      </w:pPr>
      <w:r w:rsidRPr="0014430D">
        <w:rPr>
          <w:lang w:val="en-US"/>
        </w:rPr>
        <w:t>M</w:t>
      </w:r>
      <w:r w:rsidR="002E10D9">
        <w:rPr>
          <w:lang w:val="en-US"/>
        </w:rPr>
        <w:t>D</w:t>
      </w:r>
      <w:r w:rsidRPr="00B7784B">
        <w:t xml:space="preserve"> (</w:t>
      </w:r>
      <w:r w:rsidRPr="0014430D">
        <w:rPr>
          <w:lang w:val="en-US"/>
        </w:rPr>
        <w:t>medium</w:t>
      </w:r>
      <w:r w:rsidR="004360C2" w:rsidRPr="00B7784B">
        <w:t xml:space="preserve"> </w:t>
      </w:r>
      <w:r w:rsidR="002E10D9" w:rsidRPr="002E10D9">
        <w:rPr>
          <w:lang w:val="en-US"/>
        </w:rPr>
        <w:t>density</w:t>
      </w:r>
      <w:r w:rsidRPr="00B7784B">
        <w:t xml:space="preserve">) – </w:t>
      </w:r>
      <w:r w:rsidR="00B7784B">
        <w:t xml:space="preserve">средняя </w:t>
      </w:r>
      <w:r w:rsidR="002E10D9">
        <w:t>плотность</w:t>
      </w:r>
      <w:r w:rsidRPr="00B7784B">
        <w:t>;</w:t>
      </w:r>
    </w:p>
    <w:p w14:paraId="13D6390F" w14:textId="209863D3" w:rsidR="0014430D" w:rsidRPr="00B7784B" w:rsidRDefault="00D523B5" w:rsidP="0014430D">
      <w:pPr>
        <w:pStyle w:val="a8"/>
        <w:numPr>
          <w:ilvl w:val="2"/>
          <w:numId w:val="18"/>
        </w:numPr>
        <w:ind w:left="1276"/>
      </w:pPr>
      <w:r>
        <w:rPr>
          <w:lang w:val="en-US"/>
        </w:rPr>
        <w:t>H</w:t>
      </w:r>
      <w:r w:rsidR="002E10D9">
        <w:rPr>
          <w:lang w:val="en-US"/>
        </w:rPr>
        <w:t>D</w:t>
      </w:r>
      <w:r w:rsidR="002E10D9" w:rsidRPr="002E10D9">
        <w:t xml:space="preserve"> </w:t>
      </w:r>
      <w:r w:rsidR="0014430D" w:rsidRPr="00B7784B">
        <w:t>(</w:t>
      </w:r>
      <w:r>
        <w:rPr>
          <w:lang w:val="en-US"/>
        </w:rPr>
        <w:t>high</w:t>
      </w:r>
      <w:r w:rsidR="004360C2" w:rsidRPr="00B7784B">
        <w:t xml:space="preserve"> </w:t>
      </w:r>
      <w:r w:rsidR="002E10D9" w:rsidRPr="002E10D9">
        <w:rPr>
          <w:lang w:val="en-US"/>
        </w:rPr>
        <w:t>density</w:t>
      </w:r>
      <w:r w:rsidR="0014430D" w:rsidRPr="00B7784B">
        <w:t xml:space="preserve">) – </w:t>
      </w:r>
      <w:r w:rsidR="00B7784B">
        <w:t xml:space="preserve">хорошая </w:t>
      </w:r>
      <w:r w:rsidR="002E10D9">
        <w:t>плотность</w:t>
      </w:r>
      <w:r w:rsidR="0014430D" w:rsidRPr="00B7784B">
        <w:t>.</w:t>
      </w:r>
    </w:p>
    <w:p w14:paraId="78097600" w14:textId="77777777" w:rsidR="0014430D" w:rsidRPr="00B7784B" w:rsidRDefault="0014430D" w:rsidP="0014430D"/>
    <w:p w14:paraId="596CBE18" w14:textId="497F22EB" w:rsidR="0014430D" w:rsidRPr="0014430D" w:rsidRDefault="002E10D9" w:rsidP="0014430D">
      <w:pPr>
        <w:pStyle w:val="a8"/>
        <w:numPr>
          <w:ilvl w:val="0"/>
          <w:numId w:val="25"/>
        </w:numPr>
      </w:pPr>
      <w:r>
        <w:t>Степень интенсивности дождя</w:t>
      </w:r>
      <w:r w:rsidR="00011784">
        <w:t xml:space="preserve"> </w:t>
      </w:r>
      <w:r w:rsidR="0014430D" w:rsidRPr="0014430D">
        <w:t>{</w:t>
      </w:r>
      <w:r w:rsidR="0014430D" w:rsidRPr="0014430D">
        <w:rPr>
          <w:lang w:val="en-US"/>
        </w:rPr>
        <w:t>LL</w:t>
      </w:r>
      <w:r w:rsidR="0014430D" w:rsidRPr="0014430D">
        <w:t xml:space="preserve">, </w:t>
      </w:r>
      <w:r w:rsidR="0014430D" w:rsidRPr="0014430D">
        <w:rPr>
          <w:lang w:val="en-US"/>
        </w:rPr>
        <w:t>ML</w:t>
      </w:r>
      <w:r w:rsidR="0014430D" w:rsidRPr="0014430D">
        <w:t xml:space="preserve">, </w:t>
      </w:r>
      <w:r w:rsidR="0014430D" w:rsidRPr="0014430D">
        <w:rPr>
          <w:lang w:val="en-US"/>
        </w:rPr>
        <w:t>HL</w:t>
      </w:r>
      <w:r w:rsidR="0014430D" w:rsidRPr="0014430D">
        <w:t>}</w:t>
      </w:r>
    </w:p>
    <w:p w14:paraId="37941520" w14:textId="018927B1" w:rsidR="0014430D" w:rsidRDefault="0014430D" w:rsidP="0014430D">
      <w:r w:rsidRPr="0014430D">
        <w:tab/>
      </w:r>
      <w:r>
        <w:t>Обозначения:</w:t>
      </w:r>
    </w:p>
    <w:p w14:paraId="59442482" w14:textId="53323FD3" w:rsidR="0014430D" w:rsidRDefault="0014430D" w:rsidP="0014430D">
      <w:pPr>
        <w:pStyle w:val="a8"/>
        <w:numPr>
          <w:ilvl w:val="2"/>
          <w:numId w:val="19"/>
        </w:numPr>
        <w:ind w:left="1276"/>
      </w:pPr>
      <w:r w:rsidRPr="0014430D">
        <w:rPr>
          <w:lang w:val="en-US"/>
        </w:rPr>
        <w:t>LL</w:t>
      </w:r>
      <w:r w:rsidRPr="0014430D">
        <w:t xml:space="preserve"> (</w:t>
      </w:r>
      <w:r w:rsidRPr="0014430D">
        <w:rPr>
          <w:lang w:val="en-US"/>
        </w:rPr>
        <w:t>low</w:t>
      </w:r>
      <w:r w:rsidRPr="0014430D">
        <w:t xml:space="preserve"> </w:t>
      </w:r>
      <w:r w:rsidRPr="0014430D">
        <w:rPr>
          <w:lang w:val="en-US"/>
        </w:rPr>
        <w:t>level</w:t>
      </w:r>
      <w:r w:rsidRPr="0014430D">
        <w:t xml:space="preserve">) – </w:t>
      </w:r>
      <w:r>
        <w:t>низк</w:t>
      </w:r>
      <w:r w:rsidR="00B14E8A">
        <w:t xml:space="preserve">ая </w:t>
      </w:r>
      <w:r w:rsidR="00BE6FD0">
        <w:t>интенсивность дождя</w:t>
      </w:r>
      <w:r>
        <w:t>;</w:t>
      </w:r>
    </w:p>
    <w:p w14:paraId="3A0C66B5" w14:textId="0641A01E" w:rsidR="0014430D" w:rsidRDefault="0014430D" w:rsidP="0014430D">
      <w:pPr>
        <w:pStyle w:val="a8"/>
        <w:numPr>
          <w:ilvl w:val="2"/>
          <w:numId w:val="19"/>
        </w:numPr>
        <w:ind w:left="1276"/>
      </w:pPr>
      <w:r w:rsidRPr="0014430D">
        <w:rPr>
          <w:lang w:val="en-US"/>
        </w:rPr>
        <w:t>ML</w:t>
      </w:r>
      <w:r w:rsidRPr="0014430D">
        <w:t xml:space="preserve"> (</w:t>
      </w:r>
      <w:r w:rsidRPr="0014430D">
        <w:rPr>
          <w:lang w:val="en-US"/>
        </w:rPr>
        <w:t>medium</w:t>
      </w:r>
      <w:r w:rsidRPr="0014430D">
        <w:t xml:space="preserve"> </w:t>
      </w:r>
      <w:r w:rsidRPr="0014430D">
        <w:rPr>
          <w:lang w:val="en-US"/>
        </w:rPr>
        <w:t>level</w:t>
      </w:r>
      <w:r w:rsidRPr="0014430D">
        <w:t xml:space="preserve">) – </w:t>
      </w:r>
      <w:r>
        <w:t>средн</w:t>
      </w:r>
      <w:r w:rsidR="00B14E8A">
        <w:t xml:space="preserve">яя </w:t>
      </w:r>
      <w:r w:rsidR="00BE6FD0">
        <w:t>интенсивность дождя</w:t>
      </w:r>
      <w:r>
        <w:t>;</w:t>
      </w:r>
    </w:p>
    <w:p w14:paraId="0E752C49" w14:textId="5733E6D3" w:rsidR="0014430D" w:rsidRDefault="0014430D" w:rsidP="0014430D">
      <w:pPr>
        <w:pStyle w:val="a8"/>
        <w:numPr>
          <w:ilvl w:val="2"/>
          <w:numId w:val="19"/>
        </w:numPr>
        <w:ind w:left="1276"/>
      </w:pPr>
      <w:r w:rsidRPr="0014430D">
        <w:rPr>
          <w:lang w:val="en-US"/>
        </w:rPr>
        <w:t>HL</w:t>
      </w:r>
      <w:r w:rsidRPr="0014430D">
        <w:t xml:space="preserve"> (</w:t>
      </w:r>
      <w:r w:rsidRPr="0014430D">
        <w:rPr>
          <w:lang w:val="en-US"/>
        </w:rPr>
        <w:t>high</w:t>
      </w:r>
      <w:r w:rsidRPr="0014430D">
        <w:t xml:space="preserve"> </w:t>
      </w:r>
      <w:r w:rsidRPr="0014430D">
        <w:rPr>
          <w:lang w:val="en-US"/>
        </w:rPr>
        <w:t>level</w:t>
      </w:r>
      <w:r w:rsidRPr="0014430D">
        <w:t xml:space="preserve">) – </w:t>
      </w:r>
      <w:r>
        <w:t>высок</w:t>
      </w:r>
      <w:r w:rsidR="00B14E8A">
        <w:t xml:space="preserve">ая </w:t>
      </w:r>
      <w:r w:rsidR="00BE6FD0">
        <w:t>интенсивность дождя</w:t>
      </w:r>
      <w:r>
        <w:t>.</w:t>
      </w:r>
    </w:p>
    <w:p w14:paraId="3F5B3471" w14:textId="2FF5A35E" w:rsidR="0014430D" w:rsidRDefault="0014430D" w:rsidP="0014430D">
      <w:pPr>
        <w:rPr>
          <w:b/>
          <w:bCs/>
        </w:rPr>
      </w:pPr>
      <w:r>
        <w:rPr>
          <w:b/>
          <w:bCs/>
        </w:rPr>
        <w:t>Выходные данные:</w:t>
      </w:r>
    </w:p>
    <w:p w14:paraId="0F312609" w14:textId="0FE5CD0F" w:rsidR="0014430D" w:rsidRPr="0014430D" w:rsidRDefault="006435E1" w:rsidP="0014430D">
      <w:pPr>
        <w:pStyle w:val="a8"/>
        <w:numPr>
          <w:ilvl w:val="0"/>
          <w:numId w:val="27"/>
        </w:numPr>
      </w:pPr>
      <w:r>
        <w:t>Влажность почвы</w:t>
      </w:r>
      <w:r w:rsidR="00011784" w:rsidRPr="007E5B6F">
        <w:t xml:space="preserve"> </w:t>
      </w:r>
      <w:r w:rsidR="0014430D" w:rsidRPr="0014430D">
        <w:t>{</w:t>
      </w:r>
      <w:r w:rsidR="0014430D">
        <w:rPr>
          <w:lang w:val="en-US"/>
        </w:rPr>
        <w:t>T</w:t>
      </w:r>
      <w:r>
        <w:rPr>
          <w:lang w:val="en-US"/>
        </w:rPr>
        <w:t>H</w:t>
      </w:r>
      <w:r w:rsidR="0014430D" w:rsidRPr="0014430D">
        <w:t xml:space="preserve">, </w:t>
      </w:r>
      <w:r w:rsidR="002A1345">
        <w:rPr>
          <w:lang w:val="en-US"/>
        </w:rPr>
        <w:t>L</w:t>
      </w:r>
      <w:r>
        <w:rPr>
          <w:lang w:val="en-US"/>
        </w:rPr>
        <w:t>H</w:t>
      </w:r>
      <w:r w:rsidR="0014430D" w:rsidRPr="0014430D">
        <w:t xml:space="preserve">, </w:t>
      </w:r>
      <w:r w:rsidR="0014430D">
        <w:rPr>
          <w:lang w:val="en-US"/>
        </w:rPr>
        <w:t>M</w:t>
      </w:r>
      <w:r>
        <w:rPr>
          <w:lang w:val="en-US"/>
        </w:rPr>
        <w:t>H</w:t>
      </w:r>
      <w:r w:rsidR="0014430D" w:rsidRPr="0014430D">
        <w:t xml:space="preserve">, </w:t>
      </w:r>
      <w:r w:rsidR="0014430D">
        <w:rPr>
          <w:lang w:val="en-US"/>
        </w:rPr>
        <w:t>H</w:t>
      </w:r>
      <w:r>
        <w:rPr>
          <w:lang w:val="en-US"/>
        </w:rPr>
        <w:t>H</w:t>
      </w:r>
      <w:r w:rsidR="0014430D" w:rsidRPr="0014430D">
        <w:t xml:space="preserve">, </w:t>
      </w:r>
      <w:r w:rsidR="0014430D">
        <w:rPr>
          <w:lang w:val="en-US"/>
        </w:rPr>
        <w:t>G</w:t>
      </w:r>
      <w:r>
        <w:rPr>
          <w:lang w:val="en-US"/>
        </w:rPr>
        <w:t>H</w:t>
      </w:r>
      <w:r w:rsidR="0014430D" w:rsidRPr="0014430D">
        <w:t>}</w:t>
      </w:r>
    </w:p>
    <w:p w14:paraId="230E5C18" w14:textId="7B183174" w:rsidR="0014430D" w:rsidRDefault="0014430D" w:rsidP="0014430D">
      <w:pPr>
        <w:ind w:left="708"/>
      </w:pPr>
      <w:r>
        <w:t>Обозначения:</w:t>
      </w:r>
    </w:p>
    <w:p w14:paraId="0A98A0C0" w14:textId="13F1C76D" w:rsidR="0014430D" w:rsidRPr="000B21B7" w:rsidRDefault="0014430D" w:rsidP="0014430D">
      <w:pPr>
        <w:pStyle w:val="a8"/>
        <w:numPr>
          <w:ilvl w:val="0"/>
          <w:numId w:val="30"/>
        </w:numPr>
        <w:ind w:left="1276"/>
      </w:pPr>
      <w:r>
        <w:rPr>
          <w:lang w:val="en-US"/>
        </w:rPr>
        <w:t>T</w:t>
      </w:r>
      <w:r w:rsidR="00C044AE">
        <w:rPr>
          <w:lang w:val="en-US"/>
        </w:rPr>
        <w:t>S</w:t>
      </w:r>
      <w:r w:rsidRPr="000B21B7">
        <w:t xml:space="preserve"> (</w:t>
      </w:r>
      <w:r w:rsidR="00C044AE">
        <w:rPr>
          <w:lang w:val="en-US"/>
        </w:rPr>
        <w:t>tiny</w:t>
      </w:r>
      <w:r w:rsidRPr="000B21B7">
        <w:t xml:space="preserve"> </w:t>
      </w:r>
      <w:r w:rsidR="002E10D9" w:rsidRPr="002E10D9">
        <w:rPr>
          <w:lang w:val="en-US"/>
        </w:rPr>
        <w:t>humidity</w:t>
      </w:r>
      <w:r w:rsidRPr="000B21B7">
        <w:t xml:space="preserve">) </w:t>
      </w:r>
      <w:r w:rsidR="00361659" w:rsidRPr="000B21B7">
        <w:t>–</w:t>
      </w:r>
      <w:r w:rsidRPr="000B21B7">
        <w:t xml:space="preserve"> </w:t>
      </w:r>
      <w:r w:rsidR="00C044AE">
        <w:t>очень</w:t>
      </w:r>
      <w:r w:rsidR="00C044AE" w:rsidRPr="000B21B7">
        <w:t xml:space="preserve"> </w:t>
      </w:r>
      <w:r w:rsidR="00C044AE">
        <w:t>низкая</w:t>
      </w:r>
      <w:r w:rsidR="00C044AE" w:rsidRPr="000B21B7">
        <w:t xml:space="preserve"> </w:t>
      </w:r>
      <w:bookmarkStart w:id="3" w:name="_Hlk165949570"/>
      <w:r w:rsidR="000B21B7">
        <w:t>влажность</w:t>
      </w:r>
      <w:bookmarkEnd w:id="3"/>
      <w:r w:rsidR="00361659" w:rsidRPr="000B21B7">
        <w:t>;</w:t>
      </w:r>
    </w:p>
    <w:p w14:paraId="203ED685" w14:textId="0EC111FC" w:rsidR="00361659" w:rsidRPr="00C044AE" w:rsidRDefault="00C044AE" w:rsidP="0014430D">
      <w:pPr>
        <w:pStyle w:val="a8"/>
        <w:numPr>
          <w:ilvl w:val="0"/>
          <w:numId w:val="30"/>
        </w:numPr>
        <w:ind w:left="1276"/>
      </w:pPr>
      <w:r>
        <w:rPr>
          <w:lang w:val="en-US"/>
        </w:rPr>
        <w:t>LS</w:t>
      </w:r>
      <w:r w:rsidR="00361659" w:rsidRPr="00C044AE">
        <w:t xml:space="preserve"> (</w:t>
      </w:r>
      <w:r>
        <w:rPr>
          <w:lang w:val="en-US"/>
        </w:rPr>
        <w:t>low</w:t>
      </w:r>
      <w:r w:rsidRPr="00C044AE">
        <w:t xml:space="preserve"> </w:t>
      </w:r>
      <w:r w:rsidR="000B21B7" w:rsidRPr="002E10D9">
        <w:rPr>
          <w:lang w:val="en-US"/>
        </w:rPr>
        <w:t>humidity</w:t>
      </w:r>
      <w:r w:rsidR="00361659" w:rsidRPr="00C044AE">
        <w:t xml:space="preserve">) – </w:t>
      </w:r>
      <w:r>
        <w:t xml:space="preserve">низкая </w:t>
      </w:r>
      <w:r w:rsidR="000B21B7">
        <w:t>влажность</w:t>
      </w:r>
      <w:r w:rsidR="00361659" w:rsidRPr="00C044AE">
        <w:t>;</w:t>
      </w:r>
    </w:p>
    <w:p w14:paraId="02F06126" w14:textId="48EB2372" w:rsidR="00361659" w:rsidRPr="00C044AE" w:rsidRDefault="00361659" w:rsidP="0014430D">
      <w:pPr>
        <w:pStyle w:val="a8"/>
        <w:numPr>
          <w:ilvl w:val="0"/>
          <w:numId w:val="30"/>
        </w:numPr>
        <w:ind w:left="1276"/>
      </w:pPr>
      <w:r>
        <w:rPr>
          <w:lang w:val="en-US"/>
        </w:rPr>
        <w:t>M</w:t>
      </w:r>
      <w:r w:rsidR="00C044AE">
        <w:rPr>
          <w:lang w:val="en-US"/>
        </w:rPr>
        <w:t>S</w:t>
      </w:r>
      <w:r w:rsidRPr="00C044AE">
        <w:t xml:space="preserve"> (</w:t>
      </w:r>
      <w:r>
        <w:rPr>
          <w:lang w:val="en-US"/>
        </w:rPr>
        <w:t>medium</w:t>
      </w:r>
      <w:r w:rsidRPr="00C044AE">
        <w:t xml:space="preserve"> </w:t>
      </w:r>
      <w:r w:rsidR="000B21B7" w:rsidRPr="002E10D9">
        <w:rPr>
          <w:lang w:val="en-US"/>
        </w:rPr>
        <w:t>humidity</w:t>
      </w:r>
      <w:r w:rsidRPr="00C044AE">
        <w:t xml:space="preserve">) – </w:t>
      </w:r>
      <w:r>
        <w:t>средняя</w:t>
      </w:r>
      <w:r w:rsidRPr="00C044AE">
        <w:t xml:space="preserve"> </w:t>
      </w:r>
      <w:r w:rsidR="000B21B7">
        <w:t>влажность</w:t>
      </w:r>
      <w:r w:rsidRPr="00C044AE">
        <w:t>;</w:t>
      </w:r>
    </w:p>
    <w:p w14:paraId="630FA520" w14:textId="346994D6" w:rsidR="00361659" w:rsidRPr="00D523B5" w:rsidRDefault="00361659" w:rsidP="0014430D">
      <w:pPr>
        <w:pStyle w:val="a8"/>
        <w:numPr>
          <w:ilvl w:val="0"/>
          <w:numId w:val="30"/>
        </w:numPr>
        <w:ind w:left="1276"/>
      </w:pPr>
      <w:r>
        <w:rPr>
          <w:lang w:val="en-US"/>
        </w:rPr>
        <w:t>H</w:t>
      </w:r>
      <w:r w:rsidR="00C044AE">
        <w:rPr>
          <w:lang w:val="en-US"/>
        </w:rPr>
        <w:t>S</w:t>
      </w:r>
      <w:r w:rsidR="00C044AE" w:rsidRPr="00C044AE">
        <w:t xml:space="preserve"> </w:t>
      </w:r>
      <w:r w:rsidRPr="00D523B5">
        <w:t>(</w:t>
      </w:r>
      <w:r>
        <w:rPr>
          <w:lang w:val="en-US"/>
        </w:rPr>
        <w:t>high</w:t>
      </w:r>
      <w:r w:rsidRPr="00D523B5">
        <w:t xml:space="preserve"> </w:t>
      </w:r>
      <w:r w:rsidR="000B21B7" w:rsidRPr="002E10D9">
        <w:rPr>
          <w:lang w:val="en-US"/>
        </w:rPr>
        <w:t>humidity</w:t>
      </w:r>
      <w:r w:rsidRPr="00D523B5">
        <w:t xml:space="preserve">) – </w:t>
      </w:r>
      <w:r w:rsidR="00F7220F">
        <w:t xml:space="preserve">высокая </w:t>
      </w:r>
      <w:r w:rsidR="000B21B7">
        <w:t>влажность</w:t>
      </w:r>
      <w:r w:rsidRPr="00D523B5">
        <w:t>;</w:t>
      </w:r>
    </w:p>
    <w:p w14:paraId="20AEF926" w14:textId="7CA76A5F" w:rsidR="00361659" w:rsidRDefault="00361659" w:rsidP="0014430D">
      <w:pPr>
        <w:pStyle w:val="a8"/>
        <w:numPr>
          <w:ilvl w:val="0"/>
          <w:numId w:val="30"/>
        </w:numPr>
        <w:ind w:left="1276"/>
      </w:pPr>
      <w:r>
        <w:rPr>
          <w:lang w:val="en-US"/>
        </w:rPr>
        <w:t>G</w:t>
      </w:r>
      <w:r w:rsidR="00C044AE">
        <w:rPr>
          <w:lang w:val="en-US"/>
        </w:rPr>
        <w:t>S</w:t>
      </w:r>
      <w:r w:rsidRPr="00361659">
        <w:t xml:space="preserve"> (</w:t>
      </w:r>
      <w:r w:rsidR="00C044AE">
        <w:rPr>
          <w:lang w:val="en-US"/>
        </w:rPr>
        <w:t>giant</w:t>
      </w:r>
      <w:r w:rsidR="00C044AE" w:rsidRPr="00C044AE">
        <w:t xml:space="preserve"> </w:t>
      </w:r>
      <w:r w:rsidR="000B21B7" w:rsidRPr="002E10D9">
        <w:rPr>
          <w:lang w:val="en-US"/>
        </w:rPr>
        <w:t>humidity</w:t>
      </w:r>
      <w:r w:rsidRPr="00361659">
        <w:t>) –</w:t>
      </w:r>
      <w:r w:rsidR="00C044AE">
        <w:t xml:space="preserve"> очень высокая </w:t>
      </w:r>
      <w:r w:rsidR="000B21B7">
        <w:t>влажность</w:t>
      </w:r>
      <w:r>
        <w:t>.</w:t>
      </w:r>
    </w:p>
    <w:p w14:paraId="19A7992F" w14:textId="7A402D93" w:rsidR="00361659" w:rsidRDefault="00361659">
      <w:pPr>
        <w:spacing w:line="259" w:lineRule="auto"/>
      </w:pPr>
      <w:r>
        <w:br w:type="page"/>
      </w:r>
    </w:p>
    <w:p w14:paraId="70F6D341" w14:textId="1625B366" w:rsidR="00361659" w:rsidRDefault="00361659" w:rsidP="00361659">
      <w:pPr>
        <w:pStyle w:val="1"/>
      </w:pPr>
      <w:bookmarkStart w:id="4" w:name="_Toc165953469"/>
      <w:r w:rsidRPr="00361659">
        <w:lastRenderedPageBreak/>
        <w:t xml:space="preserve">Шаг 2. Блок </w:t>
      </w:r>
      <w:r w:rsidR="00B42E6D">
        <w:t>в</w:t>
      </w:r>
      <w:r w:rsidRPr="00361659">
        <w:t>ыработки решения.</w:t>
      </w:r>
      <w:bookmarkEnd w:id="4"/>
    </w:p>
    <w:p w14:paraId="308B1963" w14:textId="77777777" w:rsidR="00361659" w:rsidRDefault="00361659" w:rsidP="00361659"/>
    <w:p w14:paraId="079A2505" w14:textId="735A46EF" w:rsidR="00361659" w:rsidRPr="002B3879" w:rsidRDefault="00361659" w:rsidP="00361659">
      <w:pPr>
        <w:pStyle w:val="a8"/>
        <w:numPr>
          <w:ilvl w:val="0"/>
          <w:numId w:val="31"/>
        </w:numPr>
        <w:rPr>
          <w:b/>
          <w:bCs/>
        </w:rPr>
      </w:pPr>
      <w:r w:rsidRPr="006E4E2A">
        <w:rPr>
          <w:b/>
          <w:bCs/>
        </w:rPr>
        <w:t xml:space="preserve">Зададим функцию принадлежности для </w:t>
      </w:r>
      <w:r w:rsidR="000C08B2">
        <w:rPr>
          <w:b/>
          <w:bCs/>
        </w:rPr>
        <w:t>плотности почвы</w:t>
      </w:r>
      <w:r w:rsidRPr="002B3879">
        <w:rPr>
          <w:b/>
          <w:bCs/>
        </w:rPr>
        <w:t>:</w:t>
      </w:r>
    </w:p>
    <w:p w14:paraId="01948196" w14:textId="5F05C471" w:rsidR="00361659" w:rsidRPr="00361659" w:rsidRDefault="001C3BB3" w:rsidP="00361659">
      <w:r w:rsidRPr="001C3BB3">
        <w:rPr>
          <w:noProof/>
          <w:lang w:eastAsia="ru-RU"/>
        </w:rPr>
        <w:drawing>
          <wp:inline distT="0" distB="0" distL="0" distR="0" wp14:anchorId="7B4E07D3" wp14:editId="61FD3495">
            <wp:extent cx="5940425" cy="3950335"/>
            <wp:effectExtent l="0" t="0" r="3175" b="0"/>
            <wp:docPr id="3004131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13139" name=""/>
                    <pic:cNvPicPr/>
                  </pic:nvPicPr>
                  <pic:blipFill>
                    <a:blip r:embed="rId5"/>
                    <a:stretch>
                      <a:fillRect/>
                    </a:stretch>
                  </pic:blipFill>
                  <pic:spPr>
                    <a:xfrm>
                      <a:off x="0" y="0"/>
                      <a:ext cx="5940425" cy="3950335"/>
                    </a:xfrm>
                    <a:prstGeom prst="rect">
                      <a:avLst/>
                    </a:prstGeom>
                  </pic:spPr>
                </pic:pic>
              </a:graphicData>
            </a:graphic>
          </wp:inline>
        </w:drawing>
      </w:r>
    </w:p>
    <w:p w14:paraId="09ADC99D" w14:textId="078E1FD6" w:rsidR="0014430D" w:rsidRPr="00240527" w:rsidRDefault="00B54BFD" w:rsidP="0014430D">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LD</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                          0≤</m:t>
                    </m:r>
                    <m:r>
                      <w:rPr>
                        <w:rFonts w:ascii="Cambria Math" w:hAnsi="Cambria Math"/>
                        <w:lang w:val="en-US"/>
                      </w:rPr>
                      <m:t>x</m:t>
                    </m:r>
                    <m:r>
                      <w:rPr>
                        <w:rFonts w:ascii="Cambria Math" w:hAnsi="Cambria Math"/>
                        <w:lang w:val="en-US"/>
                      </w:rPr>
                      <m:t>≤0.55</m:t>
                    </m:r>
                  </m:e>
                </m:mr>
                <m:mr>
                  <m:e>
                    <m:r>
                      <w:rPr>
                        <w:rFonts w:ascii="Cambria Math" w:hAnsi="Cambria Math"/>
                        <w:lang w:val="en-US"/>
                      </w:rPr>
                      <m:t>2.5-</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100</m:t>
                        </m:r>
                      </m:den>
                    </m:f>
                    <m:r>
                      <w:rPr>
                        <w:rFonts w:ascii="Cambria Math" w:hAnsi="Cambria Math"/>
                        <w:lang w:val="en-US"/>
                      </w:rPr>
                      <m:t>;   0.55≤</m:t>
                    </m:r>
                    <m:r>
                      <w:rPr>
                        <w:rFonts w:ascii="Cambria Math" w:hAnsi="Cambria Math"/>
                        <w:lang w:val="en-US"/>
                      </w:rPr>
                      <m:t>x</m:t>
                    </m:r>
                    <m:r>
                      <w:rPr>
                        <w:rFonts w:ascii="Cambria Math" w:hAnsi="Cambria Math"/>
                        <w:lang w:val="en-US"/>
                      </w:rPr>
                      <m:t>≤0.65</m:t>
                    </m:r>
                  </m:e>
                </m:mr>
              </m:m>
            </m:e>
          </m:d>
        </m:oMath>
      </m:oMathPara>
    </w:p>
    <w:p w14:paraId="6ABCC9B4" w14:textId="78C9FE32" w:rsidR="00240527" w:rsidRPr="00240527" w:rsidRDefault="00B54BFD" w:rsidP="0014430D">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MD</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r>
                      <w:rPr>
                        <w:rFonts w:ascii="Cambria Math" w:hAnsi="Cambria Math"/>
                        <w:lang w:val="en-US"/>
                      </w:rPr>
                      <m:t>x</m:t>
                    </m:r>
                    <m:r>
                      <w:rPr>
                        <w:rFonts w:ascii="Cambria Math" w:hAnsi="Cambria Math"/>
                        <w:lang w:val="en-US"/>
                      </w:rPr>
                      <m:t>-</m:t>
                    </m:r>
                    <m:r>
                      <w:rPr>
                        <w:rFonts w:ascii="Cambria Math" w:hAnsi="Cambria Math"/>
                        <w:lang w:val="en-US"/>
                      </w:rPr>
                      <m:t>5.5;   0.55≤</m:t>
                    </m:r>
                    <m:r>
                      <w:rPr>
                        <w:rFonts w:ascii="Cambria Math" w:hAnsi="Cambria Math"/>
                        <w:lang w:val="en-US"/>
                      </w:rPr>
                      <m:t>x</m:t>
                    </m:r>
                    <m:r>
                      <w:rPr>
                        <w:rFonts w:ascii="Cambria Math" w:hAnsi="Cambria Math"/>
                        <w:lang w:val="en-US"/>
                      </w:rPr>
                      <m:t>≤0.65</m:t>
                    </m:r>
                  </m:e>
                </m:mr>
                <m:mr>
                  <m:e>
                    <m:r>
                      <w:rPr>
                        <w:rFonts w:ascii="Cambria Math" w:hAnsi="Cambria Math"/>
                        <w:lang w:val="en-US"/>
                      </w:rPr>
                      <m:t>1;                   0.65≤</m:t>
                    </m:r>
                    <m:r>
                      <w:rPr>
                        <w:rFonts w:ascii="Cambria Math" w:hAnsi="Cambria Math"/>
                        <w:lang w:val="en-US"/>
                      </w:rPr>
                      <m:t>x</m:t>
                    </m:r>
                    <m:r>
                      <w:rPr>
                        <w:rFonts w:ascii="Cambria Math" w:hAnsi="Cambria Math"/>
                        <w:lang w:val="en-US"/>
                      </w:rPr>
                      <m:t>≤1.15</m:t>
                    </m:r>
                  </m:e>
                </m:mr>
                <m:mr>
                  <m:e>
                    <m:r>
                      <w:rPr>
                        <w:rFonts w:ascii="Cambria Math" w:hAnsi="Cambria Math"/>
                        <w:lang w:val="en-US"/>
                      </w:rPr>
                      <m:t>12.5-10</m:t>
                    </m:r>
                    <m:r>
                      <w:rPr>
                        <w:rFonts w:ascii="Cambria Math" w:hAnsi="Cambria Math"/>
                        <w:lang w:val="en-US"/>
                      </w:rPr>
                      <m:t>x</m:t>
                    </m:r>
                    <m:r>
                      <w:rPr>
                        <w:rFonts w:ascii="Cambria Math" w:hAnsi="Cambria Math"/>
                        <w:lang w:val="en-US"/>
                      </w:rPr>
                      <m:t>;1.15≤</m:t>
                    </m:r>
                    <m:r>
                      <w:rPr>
                        <w:rFonts w:ascii="Cambria Math" w:hAnsi="Cambria Math"/>
                        <w:lang w:val="en-US"/>
                      </w:rPr>
                      <m:t>x</m:t>
                    </m:r>
                    <m:r>
                      <w:rPr>
                        <w:rFonts w:ascii="Cambria Math" w:hAnsi="Cambria Math"/>
                        <w:lang w:val="en-US"/>
                      </w:rPr>
                      <m:t>≤1.25</m:t>
                    </m:r>
                  </m:e>
                </m:mr>
              </m:m>
            </m:e>
          </m:d>
        </m:oMath>
      </m:oMathPara>
    </w:p>
    <w:p w14:paraId="44C058D3" w14:textId="4133D198" w:rsidR="00240527" w:rsidRPr="00240527" w:rsidRDefault="00B54BFD" w:rsidP="0014430D">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HD</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r>
                      <w:rPr>
                        <w:rFonts w:ascii="Cambria Math" w:hAnsi="Cambria Math"/>
                        <w:lang w:val="en-US"/>
                      </w:rPr>
                      <m:t>x</m:t>
                    </m:r>
                    <m:r>
                      <w:rPr>
                        <w:rFonts w:ascii="Cambria Math" w:hAnsi="Cambria Math"/>
                        <w:lang w:val="en-US"/>
                      </w:rPr>
                      <m:t>-</m:t>
                    </m:r>
                    <m:r>
                      <w:rPr>
                        <w:rFonts w:ascii="Cambria Math" w:hAnsi="Cambria Math"/>
                        <w:lang w:val="en-US"/>
                      </w:rPr>
                      <m:t>11.5; 1.15≤</m:t>
                    </m:r>
                    <m:r>
                      <w:rPr>
                        <w:rFonts w:ascii="Cambria Math" w:hAnsi="Cambria Math"/>
                        <w:lang w:val="en-US"/>
                      </w:rPr>
                      <m:t>x</m:t>
                    </m:r>
                    <m:r>
                      <w:rPr>
                        <w:rFonts w:ascii="Cambria Math" w:hAnsi="Cambria Math"/>
                        <w:lang w:val="en-US"/>
                      </w:rPr>
                      <m:t>≤1.25</m:t>
                    </m:r>
                  </m:e>
                </m:mr>
                <m:mr>
                  <m:e>
                    <m:r>
                      <w:rPr>
                        <w:rFonts w:ascii="Cambria Math" w:hAnsi="Cambria Math"/>
                        <w:lang w:val="en-US"/>
                      </w:rPr>
                      <m:t>1;              1.25≤</m:t>
                    </m:r>
                    <m:r>
                      <w:rPr>
                        <w:rFonts w:ascii="Cambria Math" w:hAnsi="Cambria Math"/>
                        <w:lang w:val="en-US"/>
                      </w:rPr>
                      <m:t>x</m:t>
                    </m:r>
                    <m:r>
                      <w:rPr>
                        <w:rFonts w:ascii="Cambria Math" w:hAnsi="Cambria Math"/>
                        <w:lang w:val="en-US"/>
                      </w:rPr>
                      <m:t>≤2</m:t>
                    </m:r>
                  </m:e>
                </m:mr>
              </m:m>
            </m:e>
          </m:d>
        </m:oMath>
      </m:oMathPara>
    </w:p>
    <w:p w14:paraId="344B3B9A" w14:textId="43D0E823" w:rsidR="006E4E2A" w:rsidRDefault="006E4E2A">
      <w:pPr>
        <w:spacing w:line="259" w:lineRule="auto"/>
        <w:rPr>
          <w:rFonts w:eastAsiaTheme="minorEastAsia"/>
          <w:lang w:val="en-US"/>
        </w:rPr>
      </w:pPr>
      <w:r>
        <w:rPr>
          <w:rFonts w:eastAsiaTheme="minorEastAsia"/>
          <w:lang w:val="en-US"/>
        </w:rPr>
        <w:br w:type="page"/>
      </w:r>
    </w:p>
    <w:p w14:paraId="6996DA0C" w14:textId="3CFFD065" w:rsidR="006E4E2A" w:rsidRPr="007E7921" w:rsidRDefault="00240527" w:rsidP="006E4E2A">
      <w:pPr>
        <w:pStyle w:val="a8"/>
        <w:numPr>
          <w:ilvl w:val="0"/>
          <w:numId w:val="31"/>
        </w:numPr>
        <w:ind w:left="426"/>
        <w:rPr>
          <w:b/>
          <w:bCs/>
        </w:rPr>
      </w:pPr>
      <w:r w:rsidRPr="007E7921">
        <w:rPr>
          <w:b/>
          <w:bCs/>
        </w:rPr>
        <w:lastRenderedPageBreak/>
        <w:t xml:space="preserve">Зададим функцию принадлежности для </w:t>
      </w:r>
      <w:r w:rsidR="000C08B2">
        <w:rPr>
          <w:b/>
          <w:bCs/>
        </w:rPr>
        <w:t>интенсивности дождя</w:t>
      </w:r>
      <w:r w:rsidRPr="007E7921">
        <w:rPr>
          <w:b/>
          <w:bCs/>
        </w:rPr>
        <w:t>:</w:t>
      </w:r>
      <w:r w:rsidR="006E4E2A" w:rsidRPr="007E7921">
        <w:rPr>
          <w:b/>
          <w:bCs/>
        </w:rPr>
        <w:t xml:space="preserve"> </w:t>
      </w:r>
    </w:p>
    <w:p w14:paraId="677725B0" w14:textId="52781EDC" w:rsidR="00240527" w:rsidRPr="006E4E2A" w:rsidRDefault="00677BB2" w:rsidP="006E4E2A">
      <w:pPr>
        <w:ind w:left="66"/>
        <w:rPr>
          <w:b/>
          <w:bCs/>
        </w:rPr>
      </w:pPr>
      <w:r w:rsidRPr="00677BB2">
        <w:rPr>
          <w:b/>
          <w:bCs/>
          <w:noProof/>
          <w:lang w:eastAsia="ru-RU"/>
        </w:rPr>
        <w:drawing>
          <wp:inline distT="0" distB="0" distL="0" distR="0" wp14:anchorId="6544AE51" wp14:editId="5213C967">
            <wp:extent cx="5940425" cy="4004310"/>
            <wp:effectExtent l="0" t="0" r="3175" b="0"/>
            <wp:docPr id="6053573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57380" name=""/>
                    <pic:cNvPicPr/>
                  </pic:nvPicPr>
                  <pic:blipFill>
                    <a:blip r:embed="rId6"/>
                    <a:stretch>
                      <a:fillRect/>
                    </a:stretch>
                  </pic:blipFill>
                  <pic:spPr>
                    <a:xfrm>
                      <a:off x="0" y="0"/>
                      <a:ext cx="5940425" cy="4004310"/>
                    </a:xfrm>
                    <a:prstGeom prst="rect">
                      <a:avLst/>
                    </a:prstGeom>
                  </pic:spPr>
                </pic:pic>
              </a:graphicData>
            </a:graphic>
          </wp:inline>
        </w:drawing>
      </w:r>
    </w:p>
    <w:p w14:paraId="2622F1DF" w14:textId="5136F599" w:rsidR="00240527" w:rsidRPr="00A9153C" w:rsidRDefault="00B54BFD" w:rsidP="00240527">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LL</m:t>
              </m:r>
            </m:sub>
          </m:sSub>
          <m:d>
            <m:dPr>
              <m:ctrlPr>
                <w:rPr>
                  <w:rFonts w:ascii="Cambria Math" w:hAnsi="Cambria Math"/>
                  <w:i/>
                  <w:lang w:val="en-US"/>
                </w:rPr>
              </m:ctrlPr>
            </m:dPr>
            <m:e>
              <m:r>
                <w:rPr>
                  <w:rFonts w:ascii="Cambria Math" w:hAnsi="Cambria Math"/>
                  <w:lang w:val="en-US"/>
                </w:rPr>
                <m:t>y</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 xml:space="preserve">1;  </m:t>
                    </m:r>
                    <m:r>
                      <w:rPr>
                        <w:rFonts w:ascii="Cambria Math" w:hAnsi="Cambria Math"/>
                      </w:rPr>
                      <m:t xml:space="preserve">          </m:t>
                    </m:r>
                    <m:r>
                      <w:rPr>
                        <w:rFonts w:ascii="Cambria Math" w:hAnsi="Cambria Math"/>
                        <w:lang w:val="en-US"/>
                      </w:rPr>
                      <m:t>0≤</m:t>
                    </m:r>
                    <m:r>
                      <w:rPr>
                        <w:rFonts w:ascii="Cambria Math" w:hAnsi="Cambria Math"/>
                        <w:lang w:val="en-US"/>
                      </w:rPr>
                      <m:t>y</m:t>
                    </m:r>
                    <m:r>
                      <w:rPr>
                        <w:rFonts w:ascii="Cambria Math" w:hAnsi="Cambria Math"/>
                        <w:lang w:val="en-US"/>
                      </w:rPr>
                      <m:t>≤0.3</m:t>
                    </m:r>
                  </m:e>
                </m:mr>
                <m:mr>
                  <m:e>
                    <m:r>
                      <w:rPr>
                        <w:rFonts w:ascii="Cambria Math" w:hAnsi="Cambria Math"/>
                        <w:lang w:val="en-US"/>
                      </w:rPr>
                      <m:t>4-10</m:t>
                    </m:r>
                    <m:r>
                      <w:rPr>
                        <w:rFonts w:ascii="Cambria Math" w:hAnsi="Cambria Math"/>
                        <w:lang w:val="en-US"/>
                      </w:rPr>
                      <m:t>y</m:t>
                    </m:r>
                    <m:r>
                      <w:rPr>
                        <w:rFonts w:ascii="Cambria Math" w:hAnsi="Cambria Math"/>
                        <w:lang w:val="en-US"/>
                      </w:rPr>
                      <m:t>;  0.3≤</m:t>
                    </m:r>
                    <m:r>
                      <w:rPr>
                        <w:rFonts w:ascii="Cambria Math" w:hAnsi="Cambria Math"/>
                        <w:lang w:val="en-US"/>
                      </w:rPr>
                      <m:t>y</m:t>
                    </m:r>
                    <m:r>
                      <w:rPr>
                        <w:rFonts w:ascii="Cambria Math" w:hAnsi="Cambria Math"/>
                        <w:lang w:val="en-US"/>
                      </w:rPr>
                      <m:t>≤0.4</m:t>
                    </m:r>
                  </m:e>
                </m:mr>
              </m:m>
            </m:e>
          </m:d>
        </m:oMath>
      </m:oMathPara>
    </w:p>
    <w:p w14:paraId="1B640B90" w14:textId="24569310" w:rsidR="00A9153C" w:rsidRPr="00A9153C" w:rsidRDefault="00B54BFD" w:rsidP="00240527">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ML</m:t>
              </m:r>
            </m:sub>
          </m:sSub>
          <m:d>
            <m:dPr>
              <m:ctrlPr>
                <w:rPr>
                  <w:rFonts w:ascii="Cambria Math" w:hAnsi="Cambria Math"/>
                  <w:i/>
                  <w:lang w:val="en-US"/>
                </w:rPr>
              </m:ctrlPr>
            </m:dPr>
            <m:e>
              <m:r>
                <w:rPr>
                  <w:rFonts w:ascii="Cambria Math" w:hAnsi="Cambria Math"/>
                  <w:lang w:val="en-US"/>
                </w:rPr>
                <m:t>y</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r>
                      <w:rPr>
                        <w:rFonts w:ascii="Cambria Math" w:hAnsi="Cambria Math"/>
                        <w:lang w:val="en-US"/>
                      </w:rPr>
                      <m:t>y</m:t>
                    </m:r>
                    <m:r>
                      <w:rPr>
                        <w:rFonts w:ascii="Cambria Math" w:hAnsi="Cambria Math"/>
                        <w:lang w:val="en-US"/>
                      </w:rPr>
                      <m:t>-</m:t>
                    </m:r>
                    <m:r>
                      <w:rPr>
                        <w:rFonts w:ascii="Cambria Math" w:hAnsi="Cambria Math"/>
                        <w:lang w:val="en-US"/>
                      </w:rPr>
                      <m:t>3; 0.3≤</m:t>
                    </m:r>
                    <m:r>
                      <w:rPr>
                        <w:rFonts w:ascii="Cambria Math" w:hAnsi="Cambria Math"/>
                        <w:lang w:val="en-US"/>
                      </w:rPr>
                      <m:t>y</m:t>
                    </m:r>
                    <m:r>
                      <w:rPr>
                        <w:rFonts w:ascii="Cambria Math" w:hAnsi="Cambria Math"/>
                        <w:lang w:val="en-US"/>
                      </w:rPr>
                      <m:t>≤0.4</m:t>
                    </m:r>
                  </m:e>
                </m:mr>
                <m:mr>
                  <m:e>
                    <m:r>
                      <w:rPr>
                        <w:rFonts w:ascii="Cambria Math" w:hAnsi="Cambria Math"/>
                        <w:lang w:val="en-US"/>
                      </w:rPr>
                      <m:t xml:space="preserve">1; </m:t>
                    </m:r>
                    <m:r>
                      <w:rPr>
                        <w:rFonts w:ascii="Cambria Math" w:hAnsi="Cambria Math"/>
                      </w:rPr>
                      <m:t xml:space="preserve">             </m:t>
                    </m:r>
                    <m:r>
                      <w:rPr>
                        <w:rFonts w:ascii="Cambria Math" w:hAnsi="Cambria Math"/>
                        <w:lang w:val="en-US"/>
                      </w:rPr>
                      <m:t>0.4≤</m:t>
                    </m:r>
                    <m:r>
                      <w:rPr>
                        <w:rFonts w:ascii="Cambria Math" w:hAnsi="Cambria Math"/>
                        <w:lang w:val="en-US"/>
                      </w:rPr>
                      <m:t>y</m:t>
                    </m:r>
                    <m:r>
                      <w:rPr>
                        <w:rFonts w:ascii="Cambria Math" w:hAnsi="Cambria Math"/>
                        <w:lang w:val="en-US"/>
                      </w:rPr>
                      <m:t>≤0.6</m:t>
                    </m:r>
                  </m:e>
                </m:mr>
                <m:mr>
                  <m:e>
                    <m:r>
                      <w:rPr>
                        <w:rFonts w:ascii="Cambria Math" w:hAnsi="Cambria Math"/>
                        <w:lang w:val="en-US"/>
                      </w:rPr>
                      <m:t>7-10</m:t>
                    </m:r>
                    <m:r>
                      <w:rPr>
                        <w:rFonts w:ascii="Cambria Math" w:hAnsi="Cambria Math"/>
                        <w:lang w:val="en-US"/>
                      </w:rPr>
                      <m:t>y</m:t>
                    </m:r>
                    <m:r>
                      <w:rPr>
                        <w:rFonts w:ascii="Cambria Math" w:hAnsi="Cambria Math"/>
                        <w:lang w:val="en-US"/>
                      </w:rPr>
                      <m:t>; 0.6≤</m:t>
                    </m:r>
                    <m:r>
                      <w:rPr>
                        <w:rFonts w:ascii="Cambria Math" w:hAnsi="Cambria Math"/>
                        <w:lang w:val="en-US"/>
                      </w:rPr>
                      <m:t>y</m:t>
                    </m:r>
                    <m:r>
                      <w:rPr>
                        <w:rFonts w:ascii="Cambria Math" w:hAnsi="Cambria Math"/>
                        <w:lang w:val="en-US"/>
                      </w:rPr>
                      <m:t>≤0.7</m:t>
                    </m:r>
                  </m:e>
                </m:mr>
              </m:m>
            </m:e>
          </m:d>
        </m:oMath>
      </m:oMathPara>
    </w:p>
    <w:p w14:paraId="38FC2AEC" w14:textId="424577E5" w:rsidR="00A9153C" w:rsidRPr="00A9153C" w:rsidRDefault="00B54BFD" w:rsidP="00240527">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HL</m:t>
              </m:r>
            </m:sub>
          </m:sSub>
          <m:d>
            <m:dPr>
              <m:ctrlPr>
                <w:rPr>
                  <w:rFonts w:ascii="Cambria Math" w:hAnsi="Cambria Math"/>
                  <w:i/>
                  <w:lang w:val="en-US"/>
                </w:rPr>
              </m:ctrlPr>
            </m:dPr>
            <m:e>
              <m:r>
                <w:rPr>
                  <w:rFonts w:ascii="Cambria Math" w:hAnsi="Cambria Math"/>
                  <w:lang w:val="en-US"/>
                </w:rPr>
                <m:t>y</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r>
                      <w:rPr>
                        <w:rFonts w:ascii="Cambria Math" w:hAnsi="Cambria Math"/>
                        <w:lang w:val="en-US"/>
                      </w:rPr>
                      <m:t>y</m:t>
                    </m:r>
                    <m:r>
                      <w:rPr>
                        <w:rFonts w:ascii="Cambria Math" w:hAnsi="Cambria Math"/>
                        <w:lang w:val="en-US"/>
                      </w:rPr>
                      <m:t>-</m:t>
                    </m:r>
                    <m:r>
                      <w:rPr>
                        <w:rFonts w:ascii="Cambria Math" w:hAnsi="Cambria Math"/>
                        <w:lang w:val="en-US"/>
                      </w:rPr>
                      <m:t>6; 0.6≤</m:t>
                    </m:r>
                    <m:r>
                      <w:rPr>
                        <w:rFonts w:ascii="Cambria Math" w:hAnsi="Cambria Math"/>
                        <w:lang w:val="en-US"/>
                      </w:rPr>
                      <m:t>y</m:t>
                    </m:r>
                    <m:r>
                      <w:rPr>
                        <w:rFonts w:ascii="Cambria Math" w:hAnsi="Cambria Math"/>
                        <w:lang w:val="en-US"/>
                      </w:rPr>
                      <m:t>≤0.7</m:t>
                    </m:r>
                  </m:e>
                </m:mr>
                <m:mr>
                  <m:e>
                    <m:r>
                      <w:rPr>
                        <w:rFonts w:ascii="Cambria Math" w:hAnsi="Cambria Math"/>
                        <w:lang w:val="en-US"/>
                      </w:rPr>
                      <m:t xml:space="preserve">1;  </m:t>
                    </m:r>
                    <m:r>
                      <w:rPr>
                        <w:rFonts w:ascii="Cambria Math" w:hAnsi="Cambria Math"/>
                      </w:rPr>
                      <m:t xml:space="preserve">         </m:t>
                    </m:r>
                    <m:r>
                      <w:rPr>
                        <w:rFonts w:ascii="Cambria Math" w:hAnsi="Cambria Math"/>
                        <w:lang w:val="en-US"/>
                      </w:rPr>
                      <m:t>0.7≤</m:t>
                    </m:r>
                    <m:r>
                      <w:rPr>
                        <w:rFonts w:ascii="Cambria Math" w:hAnsi="Cambria Math"/>
                        <w:lang w:val="en-US"/>
                      </w:rPr>
                      <m:t>y</m:t>
                    </m:r>
                    <m:r>
                      <w:rPr>
                        <w:rFonts w:ascii="Cambria Math" w:hAnsi="Cambria Math"/>
                        <w:lang w:val="en-US"/>
                      </w:rPr>
                      <m:t>≤1</m:t>
                    </m:r>
                  </m:e>
                </m:mr>
              </m:m>
            </m:e>
          </m:d>
        </m:oMath>
      </m:oMathPara>
    </w:p>
    <w:p w14:paraId="6BAEBA46" w14:textId="0FE5139B" w:rsidR="00A9153C" w:rsidRDefault="00A9153C">
      <w:pPr>
        <w:spacing w:line="259" w:lineRule="auto"/>
        <w:rPr>
          <w:rFonts w:eastAsiaTheme="minorEastAsia"/>
          <w:lang w:val="en-US"/>
        </w:rPr>
      </w:pPr>
      <w:r>
        <w:rPr>
          <w:rFonts w:eastAsiaTheme="minorEastAsia"/>
          <w:lang w:val="en-US"/>
        </w:rPr>
        <w:br w:type="page"/>
      </w:r>
    </w:p>
    <w:p w14:paraId="3DDDACB5" w14:textId="457BC0B8" w:rsidR="00A9153C" w:rsidRPr="006776BC" w:rsidRDefault="00223DFE" w:rsidP="00223DFE">
      <w:pPr>
        <w:pStyle w:val="a8"/>
        <w:numPr>
          <w:ilvl w:val="0"/>
          <w:numId w:val="31"/>
        </w:numPr>
        <w:rPr>
          <w:b/>
          <w:bCs/>
        </w:rPr>
      </w:pPr>
      <w:r w:rsidRPr="006776BC">
        <w:rPr>
          <w:b/>
          <w:bCs/>
        </w:rPr>
        <w:lastRenderedPageBreak/>
        <w:t>Зададим функцию принадлежности</w:t>
      </w:r>
      <w:r w:rsidR="006776BC" w:rsidRPr="006776BC">
        <w:rPr>
          <w:b/>
          <w:bCs/>
        </w:rPr>
        <w:t xml:space="preserve"> для</w:t>
      </w:r>
      <w:r w:rsidRPr="006776BC">
        <w:rPr>
          <w:b/>
          <w:bCs/>
        </w:rPr>
        <w:t xml:space="preserve"> </w:t>
      </w:r>
      <w:r w:rsidR="0037147B">
        <w:rPr>
          <w:b/>
          <w:bCs/>
        </w:rPr>
        <w:t>влажности почвы</w:t>
      </w:r>
      <w:r w:rsidRPr="006776BC">
        <w:rPr>
          <w:b/>
          <w:bCs/>
        </w:rPr>
        <w:t>:</w:t>
      </w:r>
    </w:p>
    <w:p w14:paraId="5B4A4A21" w14:textId="72021458" w:rsidR="00223DFE" w:rsidRDefault="00677BB2" w:rsidP="00223DFE">
      <w:pPr>
        <w:rPr>
          <w:lang w:val="en-US"/>
        </w:rPr>
      </w:pPr>
      <w:r w:rsidRPr="00677BB2">
        <w:rPr>
          <w:noProof/>
          <w14:ligatures w14:val="standardContextual"/>
        </w:rPr>
        <w:t xml:space="preserve"> </w:t>
      </w:r>
      <w:r w:rsidR="009D59BF" w:rsidRPr="009D59BF">
        <w:rPr>
          <w:noProof/>
          <w:lang w:eastAsia="ru-RU"/>
          <w14:ligatures w14:val="standardContextual"/>
        </w:rPr>
        <w:drawing>
          <wp:inline distT="0" distB="0" distL="0" distR="0" wp14:anchorId="54D35DF4" wp14:editId="47DCE204">
            <wp:extent cx="5940425" cy="3940810"/>
            <wp:effectExtent l="0" t="0" r="3175" b="2540"/>
            <wp:docPr id="6271288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28872" name=""/>
                    <pic:cNvPicPr/>
                  </pic:nvPicPr>
                  <pic:blipFill>
                    <a:blip r:embed="rId7"/>
                    <a:stretch>
                      <a:fillRect/>
                    </a:stretch>
                  </pic:blipFill>
                  <pic:spPr>
                    <a:xfrm>
                      <a:off x="0" y="0"/>
                      <a:ext cx="5940425" cy="3940810"/>
                    </a:xfrm>
                    <a:prstGeom prst="rect">
                      <a:avLst/>
                    </a:prstGeom>
                  </pic:spPr>
                </pic:pic>
              </a:graphicData>
            </a:graphic>
          </wp:inline>
        </w:drawing>
      </w:r>
    </w:p>
    <w:p w14:paraId="098F04C5" w14:textId="6DAF4BF1" w:rsidR="004179D0" w:rsidRPr="00A9153C" w:rsidRDefault="00B54BFD" w:rsidP="004179D0">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TH</m:t>
              </m:r>
            </m:sub>
          </m:sSub>
          <m:d>
            <m:dPr>
              <m:ctrlPr>
                <w:rPr>
                  <w:rFonts w:ascii="Cambria Math" w:hAnsi="Cambria Math"/>
                  <w:i/>
                  <w:lang w:val="en-US"/>
                </w:rPr>
              </m:ctrlPr>
            </m:dPr>
            <m:e>
              <m:r>
                <w:rPr>
                  <w:rFonts w:ascii="Cambria Math" w:hAnsi="Cambria Math"/>
                  <w:lang w:val="en-US"/>
                </w:rPr>
                <m:t>z</m:t>
              </m:r>
            </m:e>
          </m:d>
          <m:r>
            <w:rPr>
              <w:rFonts w:ascii="Cambria Math" w:hAnsi="Cambria Math"/>
              <w:lang w:val="en-US"/>
            </w:rPr>
            <m:t>=</m:t>
          </m:r>
          <m:d>
            <m:dPr>
              <m:begChr m:val="["/>
              <m:endChr m:val=""/>
              <m:ctrlPr>
                <w:rPr>
                  <w:rFonts w:ascii="Cambria Math" w:hAnsi="Cambria Math"/>
                  <w:i/>
                  <w:lang w:val="en-US"/>
                </w:rPr>
              </m:ctrlPr>
            </m:dPr>
            <m:e>
              <m:m>
                <m:mPr>
                  <m:cGp m:val="8"/>
                  <m:mcs>
                    <m:mc>
                      <m:mcPr>
                        <m:count m:val="1"/>
                        <m:mcJc m:val="left"/>
                      </m:mcPr>
                    </m:mc>
                  </m:mcs>
                  <m:ctrlPr>
                    <w:rPr>
                      <w:rFonts w:ascii="Cambria Math" w:hAnsi="Cambria Math"/>
                      <w:i/>
                      <w:lang w:val="en-US"/>
                    </w:rPr>
                  </m:ctrlPr>
                </m:mPr>
                <m:mr>
                  <m:e>
                    <m:r>
                      <w:rPr>
                        <w:rFonts w:ascii="Cambria Math" w:hAnsi="Cambria Math"/>
                        <w:lang w:val="en-US"/>
                      </w:rPr>
                      <m:t>1;                 0≤</m:t>
                    </m:r>
                    <m:r>
                      <w:rPr>
                        <w:rFonts w:ascii="Cambria Math" w:hAnsi="Cambria Math"/>
                        <w:lang w:val="en-US"/>
                      </w:rPr>
                      <m:t>z</m:t>
                    </m:r>
                    <m:r>
                      <w:rPr>
                        <w:rFonts w:ascii="Cambria Math" w:hAnsi="Cambria Math"/>
                        <w:lang w:val="en-US"/>
                      </w:rPr>
                      <m:t>≤15</m:t>
                    </m:r>
                  </m:e>
                </m:mr>
                <m:mr>
                  <m:e>
                    <m:r>
                      <w:rPr>
                        <w:rFonts w:ascii="Cambria Math" w:hAnsi="Cambria Math"/>
                        <w:lang w:val="en-US"/>
                      </w:rPr>
                      <m:t>2.5-</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10</m:t>
                        </m:r>
                      </m:den>
                    </m:f>
                    <m:r>
                      <w:rPr>
                        <w:rFonts w:ascii="Cambria Math" w:hAnsi="Cambria Math"/>
                        <w:lang w:val="en-US"/>
                      </w:rPr>
                      <m:t>;  15≤</m:t>
                    </m:r>
                    <m:r>
                      <w:rPr>
                        <w:rFonts w:ascii="Cambria Math" w:hAnsi="Cambria Math"/>
                        <w:lang w:val="en-US"/>
                      </w:rPr>
                      <m:t>z</m:t>
                    </m:r>
                    <m:r>
                      <w:rPr>
                        <w:rFonts w:ascii="Cambria Math" w:hAnsi="Cambria Math"/>
                        <w:lang w:val="en-US"/>
                      </w:rPr>
                      <m:t>≤25</m:t>
                    </m:r>
                  </m:e>
                </m:mr>
              </m:m>
            </m:e>
          </m:d>
        </m:oMath>
      </m:oMathPara>
    </w:p>
    <w:p w14:paraId="4EB6B6EF" w14:textId="5206DB10" w:rsidR="004179D0" w:rsidRPr="004179D0" w:rsidRDefault="00B54BFD" w:rsidP="004179D0">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LH</m:t>
              </m:r>
            </m:sub>
          </m:sSub>
          <m:d>
            <m:dPr>
              <m:ctrlPr>
                <w:rPr>
                  <w:rFonts w:ascii="Cambria Math" w:hAnsi="Cambria Math"/>
                  <w:i/>
                  <w:lang w:val="en-US"/>
                </w:rPr>
              </m:ctrlPr>
            </m:dPr>
            <m:e>
              <m:r>
                <w:rPr>
                  <w:rFonts w:ascii="Cambria Math" w:hAnsi="Cambria Math"/>
                  <w:lang w:val="en-US"/>
                </w:rPr>
                <m:t>z</m:t>
              </m:r>
            </m:e>
          </m:d>
          <m:r>
            <w:rPr>
              <w:rFonts w:ascii="Cambria Math" w:hAnsi="Cambria Math"/>
              <w:lang w:val="en-US"/>
            </w:rPr>
            <m:t>=</m:t>
          </m:r>
          <m:d>
            <m:dPr>
              <m:begChr m:val="["/>
              <m:endChr m:val=""/>
              <m:ctrlPr>
                <w:rPr>
                  <w:rFonts w:ascii="Cambria Math" w:hAnsi="Cambria Math"/>
                  <w:i/>
                  <w:lang w:val="en-US"/>
                </w:rPr>
              </m:ctrlPr>
            </m:dPr>
            <m:e>
              <m:m>
                <m:mPr>
                  <m:cGp m:val="8"/>
                  <m:mcs>
                    <m:mc>
                      <m:mcPr>
                        <m:count m:val="1"/>
                        <m:mcJc m:val="left"/>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10</m:t>
                        </m:r>
                      </m:den>
                    </m:f>
                    <m:r>
                      <w:rPr>
                        <w:rFonts w:ascii="Cambria Math" w:hAnsi="Cambria Math"/>
                        <w:lang w:val="en-US"/>
                      </w:rPr>
                      <m:t>-</m:t>
                    </m:r>
                    <m:r>
                      <w:rPr>
                        <w:rFonts w:ascii="Cambria Math" w:hAnsi="Cambria Math"/>
                        <w:lang w:val="en-US"/>
                      </w:rPr>
                      <m:t>1.5;   15≤</m:t>
                    </m:r>
                    <m:r>
                      <w:rPr>
                        <w:rFonts w:ascii="Cambria Math" w:hAnsi="Cambria Math"/>
                        <w:lang w:val="en-US"/>
                      </w:rPr>
                      <m:t>z</m:t>
                    </m:r>
                    <m:r>
                      <w:rPr>
                        <w:rFonts w:ascii="Cambria Math" w:hAnsi="Cambria Math"/>
                        <w:lang w:val="en-US"/>
                      </w:rPr>
                      <m:t>≤25</m:t>
                    </m:r>
                  </m:e>
                </m:mr>
                <m:mr>
                  <m:e>
                    <m:r>
                      <w:rPr>
                        <w:rFonts w:ascii="Cambria Math" w:hAnsi="Cambria Math"/>
                        <w:lang w:val="en-US"/>
                      </w:rPr>
                      <m:t>1;                 25≤</m:t>
                    </m:r>
                    <m:r>
                      <w:rPr>
                        <w:rFonts w:ascii="Cambria Math" w:hAnsi="Cambria Math"/>
                        <w:lang w:val="en-US"/>
                      </w:rPr>
                      <m:t>z</m:t>
                    </m:r>
                    <m:r>
                      <w:rPr>
                        <w:rFonts w:ascii="Cambria Math" w:hAnsi="Cambria Math"/>
                        <w:lang w:val="en-US"/>
                      </w:rPr>
                      <m:t>≤35</m:t>
                    </m:r>
                  </m:e>
                </m:mr>
                <m:mr>
                  <m:e>
                    <m:r>
                      <w:rPr>
                        <w:rFonts w:ascii="Cambria Math" w:hAnsi="Cambria Math"/>
                        <w:lang w:val="en-US"/>
                      </w:rPr>
                      <m:t>4.5-</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10</m:t>
                        </m:r>
                      </m:den>
                    </m:f>
                    <m:r>
                      <w:rPr>
                        <w:rFonts w:ascii="Cambria Math" w:hAnsi="Cambria Math"/>
                        <w:lang w:val="en-US"/>
                      </w:rPr>
                      <m:t>;  35≤</m:t>
                    </m:r>
                    <m:r>
                      <w:rPr>
                        <w:rFonts w:ascii="Cambria Math" w:hAnsi="Cambria Math"/>
                        <w:lang w:val="en-US"/>
                      </w:rPr>
                      <m:t>z</m:t>
                    </m:r>
                    <m:r>
                      <w:rPr>
                        <w:rFonts w:ascii="Cambria Math" w:hAnsi="Cambria Math"/>
                        <w:lang w:val="en-US"/>
                      </w:rPr>
                      <m:t>≤45</m:t>
                    </m:r>
                  </m:e>
                </m:mr>
              </m:m>
            </m:e>
          </m:d>
        </m:oMath>
      </m:oMathPara>
    </w:p>
    <w:p w14:paraId="086A33F4" w14:textId="5C6CF7BC" w:rsidR="004179D0" w:rsidRPr="00DD466F" w:rsidRDefault="00B54BFD" w:rsidP="004179D0">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MH</m:t>
              </m:r>
            </m:sub>
          </m:sSub>
          <m:d>
            <m:dPr>
              <m:ctrlPr>
                <w:rPr>
                  <w:rFonts w:ascii="Cambria Math" w:hAnsi="Cambria Math"/>
                  <w:i/>
                  <w:lang w:val="en-US"/>
                </w:rPr>
              </m:ctrlPr>
            </m:dPr>
            <m:e>
              <m:r>
                <w:rPr>
                  <w:rFonts w:ascii="Cambria Math" w:hAnsi="Cambria Math"/>
                  <w:lang w:val="en-US"/>
                </w:rPr>
                <m:t>z</m:t>
              </m:r>
            </m:e>
          </m:d>
          <m:r>
            <w:rPr>
              <w:rFonts w:ascii="Cambria Math" w:hAnsi="Cambria Math"/>
              <w:lang w:val="en-US"/>
            </w:rPr>
            <m:t>=</m:t>
          </m:r>
          <m:d>
            <m:dPr>
              <m:begChr m:val="["/>
              <m:endChr m:val=""/>
              <m:ctrlPr>
                <w:rPr>
                  <w:rFonts w:ascii="Cambria Math" w:hAnsi="Cambria Math"/>
                  <w:i/>
                  <w:lang w:val="en-US"/>
                </w:rPr>
              </m:ctrlPr>
            </m:dPr>
            <m:e>
              <m:m>
                <m:mPr>
                  <m:cGp m:val="8"/>
                  <m:mcs>
                    <m:mc>
                      <m:mcPr>
                        <m:count m:val="1"/>
                        <m:mcJc m:val="left"/>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10</m:t>
                        </m:r>
                      </m:den>
                    </m:f>
                    <m:r>
                      <w:rPr>
                        <w:rFonts w:ascii="Cambria Math" w:hAnsi="Cambria Math"/>
                        <w:lang w:val="en-US"/>
                      </w:rPr>
                      <m:t>-</m:t>
                    </m:r>
                    <m:r>
                      <w:rPr>
                        <w:rFonts w:ascii="Cambria Math" w:hAnsi="Cambria Math"/>
                        <w:lang w:val="en-US"/>
                      </w:rPr>
                      <m:t>3.5;  35≤</m:t>
                    </m:r>
                    <m:r>
                      <w:rPr>
                        <w:rFonts w:ascii="Cambria Math" w:hAnsi="Cambria Math"/>
                        <w:lang w:val="en-US"/>
                      </w:rPr>
                      <m:t>z</m:t>
                    </m:r>
                    <m:r>
                      <w:rPr>
                        <w:rFonts w:ascii="Cambria Math" w:hAnsi="Cambria Math"/>
                        <w:lang w:val="en-US"/>
                      </w:rPr>
                      <m:t>≤45</m:t>
                    </m:r>
                  </m:e>
                </m:mr>
                <m:mr>
                  <m:e>
                    <m:r>
                      <w:rPr>
                        <w:rFonts w:ascii="Cambria Math" w:hAnsi="Cambria Math"/>
                        <w:lang w:val="en-US"/>
                      </w:rPr>
                      <m:t>1;                45≤</m:t>
                    </m:r>
                    <m:r>
                      <w:rPr>
                        <w:rFonts w:ascii="Cambria Math" w:hAnsi="Cambria Math"/>
                        <w:lang w:val="en-US"/>
                      </w:rPr>
                      <m:t>z</m:t>
                    </m:r>
                    <m:r>
                      <w:rPr>
                        <w:rFonts w:ascii="Cambria Math" w:hAnsi="Cambria Math"/>
                        <w:lang w:val="en-US"/>
                      </w:rPr>
                      <m:t>≤55</m:t>
                    </m:r>
                  </m:e>
                </m:mr>
                <m:mr>
                  <m:e>
                    <m:r>
                      <w:rPr>
                        <w:rFonts w:ascii="Cambria Math" w:hAnsi="Cambria Math"/>
                        <w:lang w:val="en-US"/>
                      </w:rPr>
                      <m:t>5.5-</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10</m:t>
                        </m:r>
                      </m:den>
                    </m:f>
                    <m:r>
                      <w:rPr>
                        <w:rFonts w:ascii="Cambria Math" w:hAnsi="Cambria Math"/>
                        <w:lang w:val="en-US"/>
                      </w:rPr>
                      <m:t>; 55≤</m:t>
                    </m:r>
                    <m:r>
                      <w:rPr>
                        <w:rFonts w:ascii="Cambria Math" w:hAnsi="Cambria Math"/>
                        <w:lang w:val="en-US"/>
                      </w:rPr>
                      <m:t>z</m:t>
                    </m:r>
                    <m:r>
                      <w:rPr>
                        <w:rFonts w:ascii="Cambria Math" w:hAnsi="Cambria Math"/>
                        <w:lang w:val="en-US"/>
                      </w:rPr>
                      <m:t>≤65</m:t>
                    </m:r>
                  </m:e>
                </m:mr>
              </m:m>
            </m:e>
          </m:d>
        </m:oMath>
      </m:oMathPara>
    </w:p>
    <w:p w14:paraId="7BB364D0" w14:textId="02FD92A9" w:rsidR="004179D0" w:rsidRPr="00A9153C" w:rsidRDefault="00B54BFD" w:rsidP="004179D0">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HH</m:t>
              </m:r>
            </m:sub>
          </m:sSub>
          <m:d>
            <m:dPr>
              <m:ctrlPr>
                <w:rPr>
                  <w:rFonts w:ascii="Cambria Math" w:hAnsi="Cambria Math"/>
                  <w:i/>
                  <w:lang w:val="en-US"/>
                </w:rPr>
              </m:ctrlPr>
            </m:dPr>
            <m:e>
              <m:r>
                <w:rPr>
                  <w:rFonts w:ascii="Cambria Math" w:hAnsi="Cambria Math"/>
                  <w:lang w:val="en-US"/>
                </w:rPr>
                <m:t>z</m:t>
              </m:r>
            </m:e>
          </m:d>
          <m:r>
            <w:rPr>
              <w:rFonts w:ascii="Cambria Math" w:hAnsi="Cambria Math"/>
              <w:lang w:val="en-US"/>
            </w:rPr>
            <m:t>=</m:t>
          </m:r>
          <m:d>
            <m:dPr>
              <m:begChr m:val="["/>
              <m:endChr m:val=""/>
              <m:ctrlPr>
                <w:rPr>
                  <w:rFonts w:ascii="Cambria Math" w:hAnsi="Cambria Math"/>
                  <w:i/>
                  <w:lang w:val="en-US"/>
                </w:rPr>
              </m:ctrlPr>
            </m:dPr>
            <m:e>
              <m:m>
                <m:mPr>
                  <m:cGp m:val="8"/>
                  <m:mcs>
                    <m:mc>
                      <m:mcPr>
                        <m:count m:val="1"/>
                        <m:mcJc m:val="left"/>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10</m:t>
                        </m:r>
                      </m:den>
                    </m:f>
                    <m:r>
                      <w:rPr>
                        <w:rFonts w:ascii="Cambria Math" w:hAnsi="Cambria Math"/>
                        <w:lang w:val="en-US"/>
                      </w:rPr>
                      <m:t>-</m:t>
                    </m:r>
                    <m:r>
                      <w:rPr>
                        <w:rFonts w:ascii="Cambria Math" w:hAnsi="Cambria Math"/>
                        <w:lang w:val="en-US"/>
                      </w:rPr>
                      <m:t>5.5;  55≤</m:t>
                    </m:r>
                    <m:r>
                      <w:rPr>
                        <w:rFonts w:ascii="Cambria Math" w:hAnsi="Cambria Math"/>
                        <w:lang w:val="en-US"/>
                      </w:rPr>
                      <m:t>z</m:t>
                    </m:r>
                    <m:r>
                      <w:rPr>
                        <w:rFonts w:ascii="Cambria Math" w:hAnsi="Cambria Math"/>
                        <w:lang w:val="en-US"/>
                      </w:rPr>
                      <m:t>≤65</m:t>
                    </m:r>
                  </m:e>
                </m:mr>
                <m:mr>
                  <m:e>
                    <m:r>
                      <w:rPr>
                        <w:rFonts w:ascii="Cambria Math" w:hAnsi="Cambria Math"/>
                        <w:lang w:val="en-US"/>
                      </w:rPr>
                      <m:t>1;                65≤</m:t>
                    </m:r>
                    <m:r>
                      <w:rPr>
                        <w:rFonts w:ascii="Cambria Math" w:hAnsi="Cambria Math"/>
                        <w:lang w:val="en-US"/>
                      </w:rPr>
                      <m:t>z</m:t>
                    </m:r>
                    <m:r>
                      <w:rPr>
                        <w:rFonts w:ascii="Cambria Math" w:hAnsi="Cambria Math"/>
                        <w:lang w:val="en-US"/>
                      </w:rPr>
                      <m:t>≤75</m:t>
                    </m:r>
                  </m:e>
                </m:mr>
                <m:mr>
                  <m:e>
                    <m:r>
                      <w:rPr>
                        <w:rFonts w:ascii="Cambria Math" w:hAnsi="Cambria Math"/>
                        <w:lang w:val="en-US"/>
                      </w:rPr>
                      <m:t>8.5-</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10</m:t>
                        </m:r>
                      </m:den>
                    </m:f>
                    <m:r>
                      <w:rPr>
                        <w:rFonts w:ascii="Cambria Math" w:hAnsi="Cambria Math"/>
                        <w:lang w:val="en-US"/>
                      </w:rPr>
                      <m:t>; 75≤</m:t>
                    </m:r>
                    <m:r>
                      <w:rPr>
                        <w:rFonts w:ascii="Cambria Math" w:hAnsi="Cambria Math"/>
                        <w:lang w:val="en-US"/>
                      </w:rPr>
                      <m:t>z</m:t>
                    </m:r>
                    <m:r>
                      <w:rPr>
                        <w:rFonts w:ascii="Cambria Math" w:hAnsi="Cambria Math"/>
                        <w:lang w:val="en-US"/>
                      </w:rPr>
                      <m:t>≤85</m:t>
                    </m:r>
                  </m:e>
                </m:mr>
              </m:m>
            </m:e>
          </m:d>
        </m:oMath>
      </m:oMathPara>
    </w:p>
    <w:p w14:paraId="5294BF99" w14:textId="171A9FD4" w:rsidR="004179D0" w:rsidRPr="00A9153C" w:rsidRDefault="00B54BFD" w:rsidP="004179D0">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GH</m:t>
              </m:r>
            </m:sub>
          </m:sSub>
          <m:d>
            <m:dPr>
              <m:ctrlPr>
                <w:rPr>
                  <w:rFonts w:ascii="Cambria Math" w:hAnsi="Cambria Math"/>
                  <w:i/>
                  <w:lang w:val="en-US"/>
                </w:rPr>
              </m:ctrlPr>
            </m:dPr>
            <m:e>
              <m:r>
                <w:rPr>
                  <w:rFonts w:ascii="Cambria Math" w:hAnsi="Cambria Math"/>
                  <w:lang w:val="en-US"/>
                </w:rPr>
                <m:t>z</m:t>
              </m:r>
            </m:e>
          </m:d>
          <m:r>
            <w:rPr>
              <w:rFonts w:ascii="Cambria Math" w:hAnsi="Cambria Math"/>
              <w:lang w:val="en-US"/>
            </w:rPr>
            <m:t>=</m:t>
          </m:r>
          <m:d>
            <m:dPr>
              <m:begChr m:val="["/>
              <m:endChr m:val=""/>
              <m:ctrlPr>
                <w:rPr>
                  <w:rFonts w:ascii="Cambria Math" w:hAnsi="Cambria Math"/>
                  <w:i/>
                  <w:lang w:val="en-US"/>
                </w:rPr>
              </m:ctrlPr>
            </m:dPr>
            <m:e>
              <m:m>
                <m:mPr>
                  <m:cGp m:val="8"/>
                  <m:mcs>
                    <m:mc>
                      <m:mcPr>
                        <m:count m:val="1"/>
                        <m:mcJc m:val="left"/>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10</m:t>
                        </m:r>
                      </m:den>
                    </m:f>
                    <m:r>
                      <w:rPr>
                        <w:rFonts w:ascii="Cambria Math" w:hAnsi="Cambria Math"/>
                        <w:lang w:val="en-US"/>
                      </w:rPr>
                      <m:t>-</m:t>
                    </m:r>
                    <m:r>
                      <w:rPr>
                        <w:rFonts w:ascii="Cambria Math" w:hAnsi="Cambria Math"/>
                        <w:lang w:val="en-US"/>
                      </w:rPr>
                      <m:t>7.5;  75≤</m:t>
                    </m:r>
                    <m:r>
                      <w:rPr>
                        <w:rFonts w:ascii="Cambria Math" w:hAnsi="Cambria Math"/>
                        <w:lang w:val="en-US"/>
                      </w:rPr>
                      <m:t>z</m:t>
                    </m:r>
                    <m:r>
                      <w:rPr>
                        <w:rFonts w:ascii="Cambria Math" w:hAnsi="Cambria Math"/>
                        <w:lang w:val="en-US"/>
                      </w:rPr>
                      <m:t>≤85</m:t>
                    </m:r>
                  </m:e>
                </m:mr>
                <m:mr>
                  <m:e>
                    <m:r>
                      <w:rPr>
                        <w:rFonts w:ascii="Cambria Math" w:hAnsi="Cambria Math"/>
                        <w:lang w:val="en-US"/>
                      </w:rPr>
                      <m:t>1;                85≤</m:t>
                    </m:r>
                    <m:r>
                      <w:rPr>
                        <w:rFonts w:ascii="Cambria Math" w:hAnsi="Cambria Math"/>
                        <w:lang w:val="en-US"/>
                      </w:rPr>
                      <m:t>z</m:t>
                    </m:r>
                    <m:r>
                      <w:rPr>
                        <w:rFonts w:ascii="Cambria Math" w:hAnsi="Cambria Math"/>
                        <w:lang w:val="en-US"/>
                      </w:rPr>
                      <m:t>≤100</m:t>
                    </m:r>
                  </m:e>
                </m:mr>
              </m:m>
            </m:e>
          </m:d>
        </m:oMath>
      </m:oMathPara>
    </w:p>
    <w:p w14:paraId="4D6A7ECB" w14:textId="3785A8F1" w:rsidR="00257BA2" w:rsidRDefault="00257BA2">
      <w:pPr>
        <w:spacing w:line="259" w:lineRule="auto"/>
      </w:pPr>
      <w:r>
        <w:br w:type="page"/>
      </w:r>
    </w:p>
    <w:p w14:paraId="3265FF1E" w14:textId="36A11865" w:rsidR="00496C82" w:rsidRPr="00496C82" w:rsidRDefault="00496C82" w:rsidP="00496C82">
      <w:pPr>
        <w:pStyle w:val="a8"/>
        <w:numPr>
          <w:ilvl w:val="0"/>
          <w:numId w:val="31"/>
        </w:numPr>
        <w:rPr>
          <w:b/>
          <w:bCs/>
        </w:rPr>
      </w:pPr>
      <w:r w:rsidRPr="00496C82">
        <w:rPr>
          <w:b/>
          <w:bCs/>
        </w:rPr>
        <w:lastRenderedPageBreak/>
        <w:t>Создадим базу правил:</w:t>
      </w:r>
    </w:p>
    <w:p w14:paraId="73BB1696" w14:textId="77777777" w:rsidR="00496C82" w:rsidRPr="00496C82" w:rsidRDefault="00496C82" w:rsidP="00496C82"/>
    <w:tbl>
      <w:tblPr>
        <w:tblStyle w:val="a7"/>
        <w:tblW w:w="0" w:type="auto"/>
        <w:tblInd w:w="2676" w:type="dxa"/>
        <w:tblLook w:val="04A0" w:firstRow="1" w:lastRow="0" w:firstColumn="1" w:lastColumn="0" w:noHBand="0" w:noVBand="1"/>
      </w:tblPr>
      <w:tblGrid>
        <w:gridCol w:w="588"/>
        <w:gridCol w:w="680"/>
        <w:gridCol w:w="668"/>
        <w:gridCol w:w="668"/>
        <w:gridCol w:w="668"/>
      </w:tblGrid>
      <w:tr w:rsidR="00496C82" w14:paraId="44F29D62" w14:textId="77777777" w:rsidTr="00496C82">
        <w:trPr>
          <w:trHeight w:val="63"/>
        </w:trPr>
        <w:tc>
          <w:tcPr>
            <w:tcW w:w="588" w:type="dxa"/>
            <w:shd w:val="clear" w:color="auto" w:fill="F2F2F2" w:themeFill="background1" w:themeFillShade="F2"/>
            <w:vAlign w:val="center"/>
          </w:tcPr>
          <w:p w14:paraId="38BE9706" w14:textId="6B0BC96F" w:rsidR="00496C82" w:rsidRPr="007D7957" w:rsidRDefault="00652067" w:rsidP="00496C82">
            <w:pPr>
              <w:pStyle w:val="a8"/>
              <w:ind w:left="0"/>
              <w:jc w:val="center"/>
              <w:rPr>
                <w:rFonts w:cs="Times New Roman"/>
                <w:b/>
                <w:bCs/>
                <w:sz w:val="28"/>
                <w:szCs w:val="28"/>
                <w:lang w:val="en-US"/>
              </w:rPr>
            </w:pPr>
            <w:r>
              <w:rPr>
                <w:rFonts w:cs="Times New Roman"/>
                <w:b/>
                <w:bCs/>
                <w:sz w:val="28"/>
                <w:szCs w:val="28"/>
                <w:lang w:val="en-US"/>
              </w:rPr>
              <w:t>D</w:t>
            </w:r>
            <w:r w:rsidR="00496C82" w:rsidRPr="007D7957">
              <w:rPr>
                <w:rFonts w:cs="Times New Roman"/>
                <w:b/>
                <w:bCs/>
                <w:sz w:val="28"/>
                <w:szCs w:val="28"/>
                <w:lang w:val="en-US"/>
              </w:rPr>
              <w:sym w:font="Symbol" w:char="F0DF"/>
            </w:r>
          </w:p>
        </w:tc>
        <w:tc>
          <w:tcPr>
            <w:tcW w:w="680" w:type="dxa"/>
            <w:shd w:val="clear" w:color="auto" w:fill="F2F2F2" w:themeFill="background1" w:themeFillShade="F2"/>
            <w:vAlign w:val="center"/>
          </w:tcPr>
          <w:p w14:paraId="02B48C43" w14:textId="7073C272" w:rsidR="00496C82" w:rsidRPr="007D7957" w:rsidRDefault="00496C82" w:rsidP="00BB3045">
            <w:pPr>
              <w:pStyle w:val="a8"/>
              <w:ind w:left="0"/>
              <w:jc w:val="center"/>
              <w:rPr>
                <w:rFonts w:cs="Times New Roman"/>
                <w:b/>
                <w:bCs/>
                <w:sz w:val="28"/>
                <w:szCs w:val="28"/>
                <w:lang w:val="en-US"/>
              </w:rPr>
            </w:pPr>
            <w:r>
              <w:rPr>
                <w:rFonts w:cs="Times New Roman"/>
                <w:b/>
                <w:bCs/>
                <w:sz w:val="28"/>
                <w:szCs w:val="28"/>
                <w:lang w:val="en-US"/>
              </w:rPr>
              <w:t>L</w:t>
            </w:r>
            <w:r w:rsidRPr="007D7957">
              <w:rPr>
                <w:rFonts w:cs="Times New Roman"/>
                <w:b/>
                <w:bCs/>
                <w:sz w:val="28"/>
                <w:szCs w:val="28"/>
                <w:lang w:val="en-US"/>
              </w:rPr>
              <w:sym w:font="Symbol" w:char="F0DE"/>
            </w:r>
          </w:p>
        </w:tc>
        <w:tc>
          <w:tcPr>
            <w:tcW w:w="621" w:type="dxa"/>
            <w:shd w:val="clear" w:color="auto" w:fill="FBE4D5" w:themeFill="accent2" w:themeFillTint="33"/>
            <w:vAlign w:val="center"/>
          </w:tcPr>
          <w:p w14:paraId="637599F7" w14:textId="42E6B23E" w:rsidR="00496C82" w:rsidRPr="0019192C" w:rsidRDefault="00742255" w:rsidP="00BB3045">
            <w:pPr>
              <w:pStyle w:val="a8"/>
              <w:ind w:left="0"/>
              <w:jc w:val="center"/>
              <w:rPr>
                <w:rFonts w:cs="Times New Roman"/>
                <w:sz w:val="28"/>
                <w:szCs w:val="28"/>
                <w:lang w:val="en-US"/>
              </w:rPr>
            </w:pPr>
            <w:r>
              <w:rPr>
                <w:rFonts w:cs="Times New Roman"/>
                <w:sz w:val="28"/>
                <w:szCs w:val="28"/>
                <w:lang w:val="en-US"/>
              </w:rPr>
              <w:t>L</w:t>
            </w:r>
            <w:r w:rsidR="00496C82">
              <w:rPr>
                <w:rFonts w:cs="Times New Roman"/>
                <w:sz w:val="28"/>
                <w:szCs w:val="28"/>
                <w:lang w:val="en-US"/>
              </w:rPr>
              <w:t>L</w:t>
            </w:r>
          </w:p>
        </w:tc>
        <w:tc>
          <w:tcPr>
            <w:tcW w:w="636" w:type="dxa"/>
            <w:shd w:val="clear" w:color="auto" w:fill="DEEAF6" w:themeFill="accent5" w:themeFillTint="33"/>
            <w:vAlign w:val="center"/>
          </w:tcPr>
          <w:p w14:paraId="31A07858" w14:textId="0E28D24F" w:rsidR="00496C82" w:rsidRPr="0019192C" w:rsidRDefault="00496C82" w:rsidP="00BB3045">
            <w:pPr>
              <w:pStyle w:val="a8"/>
              <w:ind w:left="0"/>
              <w:jc w:val="center"/>
              <w:rPr>
                <w:rFonts w:cs="Times New Roman"/>
                <w:sz w:val="28"/>
                <w:szCs w:val="28"/>
                <w:lang w:val="en-US"/>
              </w:rPr>
            </w:pPr>
            <w:r>
              <w:rPr>
                <w:rFonts w:cs="Times New Roman"/>
                <w:sz w:val="28"/>
                <w:szCs w:val="28"/>
                <w:lang w:val="en-US"/>
              </w:rPr>
              <w:t>ML</w:t>
            </w:r>
          </w:p>
        </w:tc>
        <w:tc>
          <w:tcPr>
            <w:tcW w:w="621" w:type="dxa"/>
            <w:shd w:val="clear" w:color="auto" w:fill="E2EFD9" w:themeFill="accent6" w:themeFillTint="33"/>
            <w:vAlign w:val="center"/>
          </w:tcPr>
          <w:p w14:paraId="743589C1" w14:textId="5FF8AF40" w:rsidR="00496C82" w:rsidRPr="0019192C" w:rsidRDefault="00742255" w:rsidP="00BB3045">
            <w:pPr>
              <w:pStyle w:val="a8"/>
              <w:ind w:left="0"/>
              <w:jc w:val="center"/>
              <w:rPr>
                <w:rFonts w:cs="Times New Roman"/>
                <w:sz w:val="28"/>
                <w:szCs w:val="28"/>
                <w:lang w:val="en-US"/>
              </w:rPr>
            </w:pPr>
            <w:r>
              <w:rPr>
                <w:rFonts w:cs="Times New Roman"/>
                <w:sz w:val="28"/>
                <w:szCs w:val="28"/>
                <w:lang w:val="en-US"/>
              </w:rPr>
              <w:t>H</w:t>
            </w:r>
            <w:r w:rsidR="00496C82">
              <w:rPr>
                <w:rFonts w:cs="Times New Roman"/>
                <w:sz w:val="28"/>
                <w:szCs w:val="28"/>
                <w:lang w:val="en-US"/>
              </w:rPr>
              <w:t>L</w:t>
            </w:r>
          </w:p>
        </w:tc>
      </w:tr>
      <w:tr w:rsidR="00496C82" w14:paraId="4EB1CB1E" w14:textId="77777777" w:rsidTr="003D0A14">
        <w:trPr>
          <w:trHeight w:val="63"/>
        </w:trPr>
        <w:tc>
          <w:tcPr>
            <w:tcW w:w="1268" w:type="dxa"/>
            <w:gridSpan w:val="2"/>
            <w:shd w:val="clear" w:color="auto" w:fill="FBE4D5" w:themeFill="accent2" w:themeFillTint="33"/>
            <w:vAlign w:val="center"/>
          </w:tcPr>
          <w:p w14:paraId="2A8CA493" w14:textId="10EBFCE9" w:rsidR="00496C82" w:rsidRPr="0019192C" w:rsidRDefault="0018571C" w:rsidP="00BB3045">
            <w:pPr>
              <w:pStyle w:val="a8"/>
              <w:ind w:left="0"/>
              <w:jc w:val="center"/>
              <w:rPr>
                <w:rFonts w:cs="Times New Roman"/>
                <w:sz w:val="28"/>
                <w:szCs w:val="28"/>
                <w:lang w:val="en-US"/>
              </w:rPr>
            </w:pPr>
            <w:r>
              <w:rPr>
                <w:rFonts w:cs="Times New Roman"/>
                <w:sz w:val="28"/>
                <w:szCs w:val="28"/>
                <w:lang w:val="en-US"/>
              </w:rPr>
              <w:t>L</w:t>
            </w:r>
            <w:r w:rsidR="00742255">
              <w:rPr>
                <w:rFonts w:cs="Times New Roman"/>
                <w:sz w:val="28"/>
                <w:szCs w:val="28"/>
                <w:lang w:val="en-US"/>
              </w:rPr>
              <w:t>D</w:t>
            </w:r>
          </w:p>
        </w:tc>
        <w:tc>
          <w:tcPr>
            <w:tcW w:w="621" w:type="dxa"/>
            <w:vAlign w:val="center"/>
          </w:tcPr>
          <w:p w14:paraId="70926B6C" w14:textId="35500938" w:rsidR="00496C82" w:rsidRPr="00647C26" w:rsidRDefault="00873D27" w:rsidP="00BB3045">
            <w:pPr>
              <w:pStyle w:val="a8"/>
              <w:ind w:left="0"/>
              <w:jc w:val="center"/>
              <w:rPr>
                <w:rFonts w:cs="Times New Roman"/>
                <w:sz w:val="28"/>
                <w:szCs w:val="28"/>
                <w:lang w:val="en-US"/>
              </w:rPr>
            </w:pPr>
            <w:r>
              <w:rPr>
                <w:rFonts w:cs="Times New Roman"/>
                <w:sz w:val="28"/>
                <w:szCs w:val="28"/>
                <w:lang w:val="en-US"/>
              </w:rPr>
              <w:t>M</w:t>
            </w:r>
            <w:r w:rsidR="00F37562">
              <w:rPr>
                <w:rFonts w:cs="Times New Roman"/>
                <w:sz w:val="28"/>
                <w:szCs w:val="28"/>
                <w:lang w:val="en-US"/>
              </w:rPr>
              <w:t>H</w:t>
            </w:r>
          </w:p>
        </w:tc>
        <w:tc>
          <w:tcPr>
            <w:tcW w:w="636" w:type="dxa"/>
            <w:vAlign w:val="center"/>
          </w:tcPr>
          <w:p w14:paraId="3C300E23" w14:textId="5C521D19" w:rsidR="00496C82" w:rsidRPr="00647C26" w:rsidRDefault="00380C52" w:rsidP="00BB3045">
            <w:pPr>
              <w:pStyle w:val="a8"/>
              <w:ind w:left="0"/>
              <w:jc w:val="center"/>
              <w:rPr>
                <w:rFonts w:cs="Times New Roman"/>
                <w:sz w:val="28"/>
                <w:szCs w:val="28"/>
                <w:lang w:val="en-US"/>
              </w:rPr>
            </w:pPr>
            <w:r>
              <w:rPr>
                <w:rFonts w:cs="Times New Roman"/>
                <w:sz w:val="28"/>
                <w:szCs w:val="28"/>
                <w:lang w:val="en-US"/>
              </w:rPr>
              <w:t>H</w:t>
            </w:r>
            <w:r w:rsidR="00F37562">
              <w:rPr>
                <w:rFonts w:cs="Times New Roman"/>
                <w:sz w:val="28"/>
                <w:szCs w:val="28"/>
                <w:lang w:val="en-US"/>
              </w:rPr>
              <w:t>H</w:t>
            </w:r>
          </w:p>
        </w:tc>
        <w:tc>
          <w:tcPr>
            <w:tcW w:w="621" w:type="dxa"/>
            <w:vAlign w:val="center"/>
          </w:tcPr>
          <w:p w14:paraId="1A9B30F4" w14:textId="5FFB0133" w:rsidR="00496C82" w:rsidRPr="00647C26" w:rsidRDefault="00873D27" w:rsidP="00BB3045">
            <w:pPr>
              <w:pStyle w:val="a8"/>
              <w:ind w:left="0"/>
              <w:jc w:val="center"/>
              <w:rPr>
                <w:rFonts w:cs="Times New Roman"/>
                <w:sz w:val="28"/>
                <w:szCs w:val="28"/>
                <w:lang w:val="en-US"/>
              </w:rPr>
            </w:pPr>
            <w:r>
              <w:rPr>
                <w:rFonts w:cs="Times New Roman"/>
                <w:sz w:val="28"/>
                <w:szCs w:val="28"/>
                <w:lang w:val="en-US"/>
              </w:rPr>
              <w:t>G</w:t>
            </w:r>
            <w:r w:rsidR="00F37562">
              <w:rPr>
                <w:rFonts w:cs="Times New Roman"/>
                <w:sz w:val="28"/>
                <w:szCs w:val="28"/>
                <w:lang w:val="en-US"/>
              </w:rPr>
              <w:t>H</w:t>
            </w:r>
          </w:p>
        </w:tc>
      </w:tr>
      <w:tr w:rsidR="00496C82" w14:paraId="152BF90F" w14:textId="77777777" w:rsidTr="00496C82">
        <w:trPr>
          <w:trHeight w:val="63"/>
        </w:trPr>
        <w:tc>
          <w:tcPr>
            <w:tcW w:w="1268" w:type="dxa"/>
            <w:gridSpan w:val="2"/>
            <w:shd w:val="clear" w:color="auto" w:fill="DEEAF6" w:themeFill="accent5" w:themeFillTint="33"/>
            <w:vAlign w:val="center"/>
          </w:tcPr>
          <w:p w14:paraId="15CA2CDF" w14:textId="11A58A44" w:rsidR="00496C82" w:rsidRPr="0019192C" w:rsidRDefault="00496C82" w:rsidP="00BB3045">
            <w:pPr>
              <w:pStyle w:val="a8"/>
              <w:ind w:left="0"/>
              <w:jc w:val="center"/>
              <w:rPr>
                <w:rFonts w:cs="Times New Roman"/>
                <w:sz w:val="28"/>
                <w:szCs w:val="28"/>
                <w:lang w:val="en-US"/>
              </w:rPr>
            </w:pPr>
            <w:r>
              <w:rPr>
                <w:rFonts w:cs="Times New Roman"/>
                <w:sz w:val="28"/>
                <w:szCs w:val="28"/>
                <w:lang w:val="en-US"/>
              </w:rPr>
              <w:t>M</w:t>
            </w:r>
            <w:r w:rsidR="00742255">
              <w:rPr>
                <w:rFonts w:cs="Times New Roman"/>
                <w:sz w:val="28"/>
                <w:szCs w:val="28"/>
                <w:lang w:val="en-US"/>
              </w:rPr>
              <w:t>D</w:t>
            </w:r>
          </w:p>
        </w:tc>
        <w:tc>
          <w:tcPr>
            <w:tcW w:w="621" w:type="dxa"/>
            <w:vAlign w:val="center"/>
          </w:tcPr>
          <w:p w14:paraId="08281ADE" w14:textId="3FB573B1" w:rsidR="00496C82" w:rsidRPr="00647C26" w:rsidRDefault="00873D27" w:rsidP="00BB3045">
            <w:pPr>
              <w:pStyle w:val="a8"/>
              <w:ind w:left="0"/>
              <w:jc w:val="center"/>
              <w:rPr>
                <w:rFonts w:cs="Times New Roman"/>
                <w:sz w:val="28"/>
                <w:szCs w:val="28"/>
                <w:lang w:val="en-US"/>
              </w:rPr>
            </w:pPr>
            <w:r>
              <w:rPr>
                <w:rFonts w:cs="Times New Roman"/>
                <w:sz w:val="28"/>
                <w:szCs w:val="28"/>
                <w:lang w:val="en-US"/>
              </w:rPr>
              <w:t>L</w:t>
            </w:r>
            <w:r w:rsidR="00F37562">
              <w:rPr>
                <w:rFonts w:cs="Times New Roman"/>
                <w:sz w:val="28"/>
                <w:szCs w:val="28"/>
                <w:lang w:val="en-US"/>
              </w:rPr>
              <w:t>H</w:t>
            </w:r>
          </w:p>
        </w:tc>
        <w:tc>
          <w:tcPr>
            <w:tcW w:w="636" w:type="dxa"/>
            <w:vAlign w:val="center"/>
          </w:tcPr>
          <w:p w14:paraId="059B5E70" w14:textId="18B07B9C" w:rsidR="00496C82" w:rsidRPr="00647C26" w:rsidRDefault="00496C82" w:rsidP="00BB3045">
            <w:pPr>
              <w:pStyle w:val="a8"/>
              <w:ind w:left="0"/>
              <w:jc w:val="center"/>
              <w:rPr>
                <w:rFonts w:cs="Times New Roman"/>
                <w:sz w:val="28"/>
                <w:szCs w:val="28"/>
                <w:lang w:val="en-US"/>
              </w:rPr>
            </w:pPr>
            <w:r>
              <w:rPr>
                <w:rFonts w:cs="Times New Roman"/>
                <w:sz w:val="28"/>
                <w:szCs w:val="28"/>
                <w:lang w:val="en-US"/>
              </w:rPr>
              <w:t>M</w:t>
            </w:r>
            <w:r w:rsidR="00F37562">
              <w:rPr>
                <w:rFonts w:cs="Times New Roman"/>
                <w:sz w:val="28"/>
                <w:szCs w:val="28"/>
                <w:lang w:val="en-US"/>
              </w:rPr>
              <w:t>H</w:t>
            </w:r>
          </w:p>
        </w:tc>
        <w:tc>
          <w:tcPr>
            <w:tcW w:w="621" w:type="dxa"/>
            <w:vAlign w:val="center"/>
          </w:tcPr>
          <w:p w14:paraId="3482B379" w14:textId="032C9942" w:rsidR="00496C82" w:rsidRPr="00647C26" w:rsidRDefault="00873D27" w:rsidP="00BB3045">
            <w:pPr>
              <w:pStyle w:val="a8"/>
              <w:ind w:left="0"/>
              <w:jc w:val="center"/>
              <w:rPr>
                <w:rFonts w:cs="Times New Roman"/>
                <w:sz w:val="28"/>
                <w:szCs w:val="28"/>
                <w:lang w:val="en-US"/>
              </w:rPr>
            </w:pPr>
            <w:r>
              <w:rPr>
                <w:rFonts w:cs="Times New Roman"/>
                <w:sz w:val="28"/>
                <w:szCs w:val="28"/>
                <w:lang w:val="en-US"/>
              </w:rPr>
              <w:t>H</w:t>
            </w:r>
            <w:r w:rsidR="00F37562">
              <w:rPr>
                <w:rFonts w:cs="Times New Roman"/>
                <w:sz w:val="28"/>
                <w:szCs w:val="28"/>
                <w:lang w:val="en-US"/>
              </w:rPr>
              <w:t>H</w:t>
            </w:r>
          </w:p>
        </w:tc>
      </w:tr>
      <w:tr w:rsidR="00496C82" w14:paraId="37E26207" w14:textId="77777777" w:rsidTr="003D0A14">
        <w:trPr>
          <w:trHeight w:val="273"/>
        </w:trPr>
        <w:tc>
          <w:tcPr>
            <w:tcW w:w="1268" w:type="dxa"/>
            <w:gridSpan w:val="2"/>
            <w:shd w:val="clear" w:color="auto" w:fill="E2EFD9" w:themeFill="accent6" w:themeFillTint="33"/>
            <w:vAlign w:val="center"/>
          </w:tcPr>
          <w:p w14:paraId="52FE6E98" w14:textId="624B4B08" w:rsidR="00496C82" w:rsidRPr="0019192C" w:rsidRDefault="0018571C" w:rsidP="00BB3045">
            <w:pPr>
              <w:pStyle w:val="a8"/>
              <w:ind w:left="0"/>
              <w:jc w:val="center"/>
              <w:rPr>
                <w:rFonts w:cs="Times New Roman"/>
                <w:sz w:val="28"/>
                <w:szCs w:val="28"/>
                <w:lang w:val="en-US"/>
              </w:rPr>
            </w:pPr>
            <w:r>
              <w:rPr>
                <w:rFonts w:cs="Times New Roman"/>
                <w:sz w:val="28"/>
                <w:szCs w:val="28"/>
                <w:lang w:val="en-US"/>
              </w:rPr>
              <w:t>H</w:t>
            </w:r>
            <w:r w:rsidR="00742255">
              <w:rPr>
                <w:rFonts w:cs="Times New Roman"/>
                <w:sz w:val="28"/>
                <w:szCs w:val="28"/>
                <w:lang w:val="en-US"/>
              </w:rPr>
              <w:t>D</w:t>
            </w:r>
          </w:p>
        </w:tc>
        <w:tc>
          <w:tcPr>
            <w:tcW w:w="621" w:type="dxa"/>
            <w:vAlign w:val="center"/>
          </w:tcPr>
          <w:p w14:paraId="05E59543" w14:textId="163E2170" w:rsidR="00496C82" w:rsidRPr="00647C26" w:rsidRDefault="00873D27" w:rsidP="00BB3045">
            <w:pPr>
              <w:pStyle w:val="a8"/>
              <w:ind w:left="0"/>
              <w:jc w:val="center"/>
              <w:rPr>
                <w:rFonts w:cs="Times New Roman"/>
                <w:sz w:val="28"/>
                <w:szCs w:val="28"/>
                <w:lang w:val="en-US"/>
              </w:rPr>
            </w:pPr>
            <w:r>
              <w:rPr>
                <w:rFonts w:cs="Times New Roman"/>
                <w:sz w:val="28"/>
                <w:szCs w:val="28"/>
                <w:lang w:val="en-US"/>
              </w:rPr>
              <w:t>T</w:t>
            </w:r>
            <w:r w:rsidR="00F37562">
              <w:rPr>
                <w:rFonts w:cs="Times New Roman"/>
                <w:sz w:val="28"/>
                <w:szCs w:val="28"/>
                <w:lang w:val="en-US"/>
              </w:rPr>
              <w:t>H</w:t>
            </w:r>
          </w:p>
        </w:tc>
        <w:tc>
          <w:tcPr>
            <w:tcW w:w="636" w:type="dxa"/>
            <w:vAlign w:val="center"/>
          </w:tcPr>
          <w:p w14:paraId="539BEF39" w14:textId="61AA12DF" w:rsidR="00496C82" w:rsidRPr="00647C26" w:rsidRDefault="00380C52" w:rsidP="00BB3045">
            <w:pPr>
              <w:pStyle w:val="a8"/>
              <w:ind w:left="0"/>
              <w:jc w:val="center"/>
              <w:rPr>
                <w:rFonts w:cs="Times New Roman"/>
                <w:sz w:val="28"/>
                <w:szCs w:val="28"/>
                <w:lang w:val="en-US"/>
              </w:rPr>
            </w:pPr>
            <w:r>
              <w:rPr>
                <w:rFonts w:cs="Times New Roman"/>
                <w:sz w:val="28"/>
                <w:szCs w:val="28"/>
                <w:lang w:val="en-US"/>
              </w:rPr>
              <w:t>L</w:t>
            </w:r>
            <w:r w:rsidR="00F37562">
              <w:rPr>
                <w:rFonts w:cs="Times New Roman"/>
                <w:sz w:val="28"/>
                <w:szCs w:val="28"/>
                <w:lang w:val="en-US"/>
              </w:rPr>
              <w:t>H</w:t>
            </w:r>
          </w:p>
        </w:tc>
        <w:tc>
          <w:tcPr>
            <w:tcW w:w="621" w:type="dxa"/>
            <w:vAlign w:val="center"/>
          </w:tcPr>
          <w:p w14:paraId="20354D47" w14:textId="4B195DA0" w:rsidR="00496C82" w:rsidRPr="00647C26" w:rsidRDefault="00873D27" w:rsidP="00BB3045">
            <w:pPr>
              <w:pStyle w:val="a8"/>
              <w:ind w:left="0"/>
              <w:jc w:val="center"/>
              <w:rPr>
                <w:rFonts w:cs="Times New Roman"/>
                <w:sz w:val="28"/>
                <w:szCs w:val="28"/>
                <w:lang w:val="en-US"/>
              </w:rPr>
            </w:pPr>
            <w:r>
              <w:rPr>
                <w:rFonts w:cs="Times New Roman"/>
                <w:sz w:val="28"/>
                <w:szCs w:val="28"/>
                <w:lang w:val="en-US"/>
              </w:rPr>
              <w:t>M</w:t>
            </w:r>
            <w:r w:rsidR="00F37562">
              <w:rPr>
                <w:rFonts w:cs="Times New Roman"/>
                <w:sz w:val="28"/>
                <w:szCs w:val="28"/>
                <w:lang w:val="en-US"/>
              </w:rPr>
              <w:t>H</w:t>
            </w:r>
          </w:p>
        </w:tc>
      </w:tr>
    </w:tbl>
    <w:p w14:paraId="0A7131AA" w14:textId="428E2089" w:rsidR="00496C82" w:rsidRDefault="00496C82" w:rsidP="00D94C00">
      <w:pPr>
        <w:spacing w:line="259" w:lineRule="auto"/>
        <w:rPr>
          <w:lang w:val="en-US"/>
        </w:rPr>
      </w:pPr>
    </w:p>
    <w:p w14:paraId="322CE9E6" w14:textId="42043DD1" w:rsidR="00496C82" w:rsidRPr="00496C82" w:rsidRDefault="00496C82" w:rsidP="00496C82">
      <w:pPr>
        <w:pStyle w:val="a8"/>
        <w:numPr>
          <w:ilvl w:val="0"/>
          <w:numId w:val="31"/>
        </w:numPr>
        <w:rPr>
          <w:b/>
          <w:bCs/>
          <w:lang w:val="en-US"/>
        </w:rPr>
      </w:pPr>
      <w:r w:rsidRPr="00496C82">
        <w:rPr>
          <w:b/>
          <w:bCs/>
        </w:rPr>
        <w:t>Проведём оценку правил:</w:t>
      </w:r>
    </w:p>
    <w:p w14:paraId="151AAD02" w14:textId="77777777" w:rsidR="00CD12BB" w:rsidRDefault="00FC4F3A" w:rsidP="00CD12BB">
      <w:pPr>
        <w:rPr>
          <w:lang w:val="en-US"/>
        </w:rPr>
      </w:pPr>
      <w:r>
        <w:t xml:space="preserve">Представим тестовую ситуацию: </w:t>
      </w:r>
    </w:p>
    <w:p w14:paraId="03F8E2BD" w14:textId="733CE839" w:rsidR="009508F4" w:rsidRPr="009508F4" w:rsidRDefault="009508F4" w:rsidP="00CD12BB">
      <w:r>
        <w:t xml:space="preserve">Баба Зина перекопала половину участка, чтобы </w:t>
      </w:r>
      <w:r w:rsidR="007E7CF1">
        <w:t>посадить</w:t>
      </w:r>
      <w:r>
        <w:t xml:space="preserve"> грушевое дерево в нереально крутую глубокую грядку с чернозёмом, на которую тратила по 1.5 тонны почвы на квадратный метр. Летом страшная засуха охватила посёлок. Казалось, что только чудо может спасти погибающее дерево, как вдруг на небе показались чёрные грозовые тучи. Аллилуйя! Стихия </w:t>
      </w:r>
      <w:r w:rsidR="007E7CF1">
        <w:t>разразилась</w:t>
      </w:r>
      <w:r>
        <w:t xml:space="preserve"> грозой с интенсивностью осадков 0,64.</w:t>
      </w:r>
    </w:p>
    <w:p w14:paraId="28F29470" w14:textId="22D990DF" w:rsidR="009508F4" w:rsidRDefault="009508F4" w:rsidP="009508F4">
      <w:r>
        <w:t>1) Масса почвы</w:t>
      </w:r>
      <w:r w:rsidR="003D6FFD">
        <w:t>: 1,5 т/м</w:t>
      </w:r>
      <w:r w:rsidR="003D6FFD">
        <w:rPr>
          <w:vertAlign w:val="superscript"/>
        </w:rPr>
        <w:t>2</w:t>
      </w:r>
      <w:r w:rsidRPr="00C02C13">
        <w:t>;</w:t>
      </w:r>
      <w:r>
        <w:br/>
        <w:t>2) Интенсивность дождя</w:t>
      </w:r>
      <w:r w:rsidR="003D6FFD">
        <w:t>: 0,64</w:t>
      </w:r>
    </w:p>
    <w:p w14:paraId="04253BA9" w14:textId="65DD8B92" w:rsidR="00496C82" w:rsidRPr="00CD12BB" w:rsidRDefault="00CD12BB" w:rsidP="00CD12BB">
      <w:pPr>
        <w:ind w:firstLine="708"/>
      </w:pPr>
      <w:r>
        <w:rPr>
          <w:lang w:val="en-US"/>
        </w:rPr>
        <w:t>x</w:t>
      </w:r>
      <w:r w:rsidRPr="00CD12BB">
        <w:t>=</w:t>
      </w:r>
      <w:r w:rsidR="00140DDE">
        <w:t>1.5</w:t>
      </w:r>
      <w:r w:rsidRPr="00CD12BB">
        <w:t xml:space="preserve">; </w:t>
      </w:r>
      <w:r>
        <w:rPr>
          <w:lang w:val="en-US"/>
        </w:rPr>
        <w:t>y</w:t>
      </w:r>
      <w:r w:rsidRPr="00CD12BB">
        <w:t>=0</w:t>
      </w:r>
      <w:r w:rsidR="0011060C" w:rsidRPr="00A47E77">
        <w:t>.</w:t>
      </w:r>
      <w:r w:rsidR="00140DDE">
        <w:t>64</w:t>
      </w:r>
    </w:p>
    <w:p w14:paraId="342D896A" w14:textId="50C812A0" w:rsidR="00CD12BB" w:rsidRPr="00A70720" w:rsidRDefault="00CD12BB" w:rsidP="00CD12BB">
      <w:pPr>
        <w:ind w:firstLine="708"/>
      </w:pPr>
      <w:r>
        <w:t xml:space="preserve">Оценим </w:t>
      </w:r>
      <w:r>
        <w:rPr>
          <w:lang w:val="en-US"/>
        </w:rPr>
        <w:t>M</w:t>
      </w:r>
      <w:r w:rsidR="00DA7AE5">
        <w:rPr>
          <w:vertAlign w:val="subscript"/>
          <w:lang w:val="en-US"/>
        </w:rPr>
        <w:t>HD</w:t>
      </w:r>
      <w:r w:rsidRPr="00CD12BB">
        <w:t>(</w:t>
      </w:r>
      <w:r>
        <w:rPr>
          <w:lang w:val="en-US"/>
        </w:rPr>
        <w:t>x</w:t>
      </w:r>
      <w:r w:rsidRPr="00CD12BB">
        <w:t>)</w:t>
      </w:r>
      <w:r w:rsidR="003D0A14" w:rsidRPr="003D0A14">
        <w:t xml:space="preserve"> </w:t>
      </w:r>
      <w:r>
        <w:t xml:space="preserve">для </w:t>
      </w:r>
      <w:r>
        <w:rPr>
          <w:lang w:val="en-US"/>
        </w:rPr>
        <w:t>x</w:t>
      </w:r>
      <w:r w:rsidRPr="00CD12BB">
        <w:t>=</w:t>
      </w:r>
      <w:r w:rsidR="00DA7AE5" w:rsidRPr="00DA7AE5">
        <w:t>1.</w:t>
      </w:r>
      <w:r w:rsidR="00DA7AE5" w:rsidRPr="00C63674">
        <w:t>5</w:t>
      </w:r>
      <w:r w:rsidRPr="00CD12BB">
        <w:t>:</w:t>
      </w:r>
    </w:p>
    <w:p w14:paraId="09BA4CDC" w14:textId="540350D0" w:rsidR="0011060C" w:rsidRPr="00832A75" w:rsidRDefault="00B54BFD" w:rsidP="0011060C">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HD</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oMath>
      </m:oMathPara>
    </w:p>
    <w:p w14:paraId="098A510E" w14:textId="22BB0FA2" w:rsidR="00CD12BB" w:rsidRPr="00A70720" w:rsidRDefault="00CD12BB" w:rsidP="00CD12BB">
      <w:pPr>
        <w:ind w:firstLine="708"/>
      </w:pPr>
      <w:r>
        <w:t>Оценим</w:t>
      </w:r>
      <w:r w:rsidR="00F66948" w:rsidRPr="00F66948">
        <w:t xml:space="preserve"> </w:t>
      </w:r>
      <w:r w:rsidR="00F66948">
        <w:rPr>
          <w:lang w:val="en-US"/>
        </w:rPr>
        <w:t>M</w:t>
      </w:r>
      <w:r w:rsidR="00C63674">
        <w:rPr>
          <w:vertAlign w:val="subscript"/>
          <w:lang w:val="en-US"/>
        </w:rPr>
        <w:t>M</w:t>
      </w:r>
      <w:r w:rsidR="00F66948">
        <w:rPr>
          <w:vertAlign w:val="subscript"/>
          <w:lang w:val="en-US"/>
        </w:rPr>
        <w:t>L</w:t>
      </w:r>
      <w:r w:rsidR="00F66948" w:rsidRPr="00CD12BB">
        <w:t>(</w:t>
      </w:r>
      <w:r w:rsidR="00F66948">
        <w:rPr>
          <w:lang w:val="en-US"/>
        </w:rPr>
        <w:t>y</w:t>
      </w:r>
      <w:r w:rsidR="00F66948" w:rsidRPr="00CD12BB">
        <w:t>)</w:t>
      </w:r>
      <w:r>
        <w:t xml:space="preserve"> </w:t>
      </w:r>
      <w:r>
        <w:rPr>
          <w:lang w:val="en-US"/>
        </w:rPr>
        <w:t>M</w:t>
      </w:r>
      <w:r w:rsidR="00C63674">
        <w:rPr>
          <w:vertAlign w:val="subscript"/>
          <w:lang w:val="en-US"/>
        </w:rPr>
        <w:t>H</w:t>
      </w:r>
      <w:r>
        <w:rPr>
          <w:vertAlign w:val="subscript"/>
          <w:lang w:val="en-US"/>
        </w:rPr>
        <w:t>L</w:t>
      </w:r>
      <w:r w:rsidRPr="00CD12BB">
        <w:t>(</w:t>
      </w:r>
      <w:r>
        <w:rPr>
          <w:lang w:val="en-US"/>
        </w:rPr>
        <w:t>y</w:t>
      </w:r>
      <w:r w:rsidRPr="00CD12BB">
        <w:t xml:space="preserve">) </w:t>
      </w:r>
      <w:r>
        <w:t xml:space="preserve">для </w:t>
      </w:r>
      <w:r>
        <w:rPr>
          <w:lang w:val="en-US"/>
        </w:rPr>
        <w:t>y</w:t>
      </w:r>
      <w:r w:rsidRPr="00CD12BB">
        <w:t>=0.</w:t>
      </w:r>
      <w:r w:rsidR="00F66948" w:rsidRPr="00F66948">
        <w:t>6</w:t>
      </w:r>
      <w:r w:rsidR="00C63674" w:rsidRPr="00842D5A">
        <w:t>4</w:t>
      </w:r>
      <w:r w:rsidRPr="00CD12BB">
        <w:t>:</w:t>
      </w:r>
    </w:p>
    <w:p w14:paraId="78957CD1" w14:textId="32642DC5" w:rsidR="00842D5A" w:rsidRPr="00A9153C" w:rsidRDefault="00B54BFD" w:rsidP="00842D5A">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ML</m:t>
              </m:r>
            </m:sub>
          </m:sSub>
          <m:d>
            <m:dPr>
              <m:ctrlPr>
                <w:rPr>
                  <w:rFonts w:ascii="Cambria Math" w:hAnsi="Cambria Math"/>
                  <w:i/>
                  <w:lang w:val="en-US"/>
                </w:rPr>
              </m:ctrlPr>
            </m:dPr>
            <m:e>
              <m:r>
                <w:rPr>
                  <w:rFonts w:ascii="Cambria Math" w:hAnsi="Cambria Math"/>
                  <w:lang w:val="en-US"/>
                </w:rPr>
                <m:t>y</m:t>
              </m:r>
            </m:e>
          </m:d>
          <m:r>
            <w:rPr>
              <w:rFonts w:ascii="Cambria Math" w:hAnsi="Cambria Math"/>
              <w:lang w:val="en-US"/>
            </w:rPr>
            <m:t>=7-10y=0.6</m:t>
          </m:r>
        </m:oMath>
      </m:oMathPara>
    </w:p>
    <w:p w14:paraId="19E25391" w14:textId="2D71C2E1" w:rsidR="00842D5A" w:rsidRPr="00A9153C" w:rsidRDefault="00B54BFD" w:rsidP="00842D5A">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HL</m:t>
              </m:r>
            </m:sub>
          </m:sSub>
          <m:d>
            <m:dPr>
              <m:ctrlPr>
                <w:rPr>
                  <w:rFonts w:ascii="Cambria Math" w:hAnsi="Cambria Math"/>
                  <w:i/>
                  <w:lang w:val="en-US"/>
                </w:rPr>
              </m:ctrlPr>
            </m:dPr>
            <m:e>
              <m:r>
                <w:rPr>
                  <w:rFonts w:ascii="Cambria Math" w:hAnsi="Cambria Math"/>
                  <w:lang w:val="en-US"/>
                </w:rPr>
                <m:t>y</m:t>
              </m:r>
            </m:e>
          </m:d>
          <m:r>
            <w:rPr>
              <w:rFonts w:ascii="Cambria Math" w:hAnsi="Cambria Math"/>
              <w:lang w:val="en-US"/>
            </w:rPr>
            <m:t>=10y-6</m:t>
          </m:r>
          <m:r>
            <w:rPr>
              <w:rFonts w:ascii="Cambria Math" w:eastAsiaTheme="minorEastAsia" w:hAnsi="Cambria Math"/>
              <w:lang w:val="en-US"/>
            </w:rPr>
            <m:t>=0.4</m:t>
          </m:r>
        </m:oMath>
      </m:oMathPara>
    </w:p>
    <w:p w14:paraId="42B31E73" w14:textId="20421ADC" w:rsidR="00D94C00" w:rsidRPr="00944412" w:rsidRDefault="00D94C00" w:rsidP="00D94C00">
      <w:pPr>
        <w:rPr>
          <w:rFonts w:eastAsiaTheme="minorEastAsia"/>
          <w:iCs/>
          <w:lang w:val="en-US"/>
        </w:rPr>
      </w:pPr>
    </w:p>
    <w:p w14:paraId="5CF7423B" w14:textId="260A802C" w:rsidR="00CD12BB" w:rsidRPr="00944412" w:rsidRDefault="004D555D" w:rsidP="00944412">
      <w:pPr>
        <w:pStyle w:val="a8"/>
        <w:numPr>
          <w:ilvl w:val="0"/>
          <w:numId w:val="34"/>
        </w:numPr>
      </w:pPr>
      <w:r>
        <w:t>Большая плотность почвы</w:t>
      </w:r>
      <w:r w:rsidR="000F01FB">
        <w:t xml:space="preserve"> </w:t>
      </w:r>
      <w:r w:rsidR="00CD12BB" w:rsidRPr="00944412">
        <w:t xml:space="preserve">и </w:t>
      </w:r>
      <w:r>
        <w:t>средняя интенсивность дождя</w:t>
      </w:r>
      <w:r w:rsidR="00944412" w:rsidRPr="00944412">
        <w:t>;</w:t>
      </w:r>
    </w:p>
    <w:p w14:paraId="2E213434" w14:textId="73CA6549" w:rsidR="000F01FB" w:rsidRDefault="004D555D" w:rsidP="000F01FB">
      <w:pPr>
        <w:pStyle w:val="a8"/>
        <w:numPr>
          <w:ilvl w:val="0"/>
          <w:numId w:val="34"/>
        </w:numPr>
      </w:pPr>
      <w:r>
        <w:t>Большая плотность почвы и большая интенсивность дождя</w:t>
      </w:r>
      <w:r w:rsidR="00F64C14" w:rsidRPr="00F64C14">
        <w:t>.</w:t>
      </w:r>
    </w:p>
    <w:p w14:paraId="2B78A7CC" w14:textId="1CBE905B" w:rsidR="00944412" w:rsidRPr="00944412" w:rsidRDefault="00944412" w:rsidP="00944412">
      <w:pPr>
        <w:rPr>
          <w:lang w:val="en-US"/>
        </w:rPr>
      </w:pPr>
      <w:r w:rsidRPr="00944412">
        <w:rPr>
          <w:lang w:val="en-US"/>
        </w:rPr>
        <w:t>S</w:t>
      </w:r>
      <w:r w:rsidRPr="00944412">
        <w:rPr>
          <w:vertAlign w:val="subscript"/>
          <w:lang w:val="en-US"/>
        </w:rPr>
        <w:t>1</w:t>
      </w:r>
      <w:r w:rsidRPr="00944412">
        <w:rPr>
          <w:lang w:val="en-US"/>
        </w:rPr>
        <w:t xml:space="preserve"> = min(M</w:t>
      </w:r>
      <w:r w:rsidR="004D555D">
        <w:rPr>
          <w:vertAlign w:val="subscript"/>
          <w:lang w:val="en-US"/>
        </w:rPr>
        <w:t>HD</w:t>
      </w:r>
      <w:r w:rsidRPr="00944412">
        <w:rPr>
          <w:lang w:val="en-US"/>
        </w:rPr>
        <w:t>(</w:t>
      </w:r>
      <w:r w:rsidR="004D555D">
        <w:rPr>
          <w:lang w:val="en-US"/>
        </w:rPr>
        <w:t>1.5</w:t>
      </w:r>
      <w:r w:rsidRPr="00944412">
        <w:rPr>
          <w:lang w:val="en-US"/>
        </w:rPr>
        <w:t>), M</w:t>
      </w:r>
      <w:r w:rsidR="004D555D">
        <w:rPr>
          <w:vertAlign w:val="subscript"/>
          <w:lang w:val="en-US"/>
        </w:rPr>
        <w:t>M</w:t>
      </w:r>
      <w:r w:rsidRPr="00944412">
        <w:rPr>
          <w:vertAlign w:val="subscript"/>
          <w:lang w:val="en-US"/>
        </w:rPr>
        <w:t>L</w:t>
      </w:r>
      <w:r w:rsidRPr="00944412">
        <w:rPr>
          <w:lang w:val="en-US"/>
        </w:rPr>
        <w:t>(</w:t>
      </w:r>
      <w:bookmarkStart w:id="5" w:name="_Hlk165948354"/>
      <w:r w:rsidR="00074BFF">
        <w:rPr>
          <w:lang w:val="en-US"/>
        </w:rPr>
        <w:t>0.</w:t>
      </w:r>
      <w:bookmarkEnd w:id="5"/>
      <w:r w:rsidR="004D555D">
        <w:rPr>
          <w:lang w:val="en-US"/>
        </w:rPr>
        <w:t>64</w:t>
      </w:r>
      <w:r w:rsidRPr="00944412">
        <w:rPr>
          <w:lang w:val="en-US"/>
        </w:rPr>
        <w:t>)) = min(</w:t>
      </w:r>
      <w:r w:rsidR="004D555D">
        <w:rPr>
          <w:lang w:val="en-US"/>
        </w:rPr>
        <w:t>1</w:t>
      </w:r>
      <w:r w:rsidRPr="00944412">
        <w:rPr>
          <w:lang w:val="en-US"/>
        </w:rPr>
        <w:t xml:space="preserve">, </w:t>
      </w:r>
      <w:r w:rsidR="00074BFF">
        <w:rPr>
          <w:lang w:val="en-US"/>
        </w:rPr>
        <w:t>0.</w:t>
      </w:r>
      <w:r w:rsidR="004D555D">
        <w:rPr>
          <w:lang w:val="en-US"/>
        </w:rPr>
        <w:t>6</w:t>
      </w:r>
      <w:r w:rsidRPr="00944412">
        <w:rPr>
          <w:lang w:val="en-US"/>
        </w:rPr>
        <w:t>) = 0.</w:t>
      </w:r>
      <w:r w:rsidR="004D555D">
        <w:rPr>
          <w:lang w:val="en-US"/>
        </w:rPr>
        <w:t>6</w:t>
      </w:r>
      <w:r w:rsidRPr="00944412">
        <w:rPr>
          <w:lang w:val="en-US"/>
        </w:rPr>
        <w:t>;</w:t>
      </w:r>
    </w:p>
    <w:p w14:paraId="7A48D086" w14:textId="10BB8C8B" w:rsidR="00944412" w:rsidRPr="00074BFF" w:rsidRDefault="00944412" w:rsidP="00944412">
      <w:pPr>
        <w:rPr>
          <w:lang w:val="en-US"/>
        </w:rPr>
      </w:pPr>
      <w:r w:rsidRPr="00944412">
        <w:rPr>
          <w:lang w:val="en-US"/>
        </w:rPr>
        <w:t>S</w:t>
      </w:r>
      <w:r w:rsidRPr="00944412">
        <w:rPr>
          <w:vertAlign w:val="subscript"/>
          <w:lang w:val="en-US"/>
        </w:rPr>
        <w:t>2</w:t>
      </w:r>
      <w:r w:rsidRPr="00944412">
        <w:rPr>
          <w:lang w:val="en-US"/>
        </w:rPr>
        <w:t xml:space="preserve"> = min(M</w:t>
      </w:r>
      <w:r w:rsidR="004D555D">
        <w:rPr>
          <w:vertAlign w:val="subscript"/>
          <w:lang w:val="en-US"/>
        </w:rPr>
        <w:t>HD</w:t>
      </w:r>
      <w:r w:rsidRPr="00944412">
        <w:rPr>
          <w:lang w:val="en-US"/>
        </w:rPr>
        <w:t>(</w:t>
      </w:r>
      <w:r w:rsidR="004D555D">
        <w:rPr>
          <w:lang w:val="en-US"/>
        </w:rPr>
        <w:t>1.5</w:t>
      </w:r>
      <w:r w:rsidRPr="00944412">
        <w:rPr>
          <w:lang w:val="en-US"/>
        </w:rPr>
        <w:t>), M</w:t>
      </w:r>
      <w:r w:rsidR="004D555D">
        <w:rPr>
          <w:vertAlign w:val="subscript"/>
          <w:lang w:val="en-US"/>
        </w:rPr>
        <w:t>H</w:t>
      </w:r>
      <w:r w:rsidRPr="00944412">
        <w:rPr>
          <w:vertAlign w:val="subscript"/>
          <w:lang w:val="en-US"/>
        </w:rPr>
        <w:t>L</w:t>
      </w:r>
      <w:r w:rsidRPr="00944412">
        <w:rPr>
          <w:lang w:val="en-US"/>
        </w:rPr>
        <w:t>(</w:t>
      </w:r>
      <w:r w:rsidR="00074BFF">
        <w:rPr>
          <w:lang w:val="en-US"/>
        </w:rPr>
        <w:t>0.</w:t>
      </w:r>
      <w:r w:rsidR="004D555D">
        <w:rPr>
          <w:lang w:val="en-US"/>
        </w:rPr>
        <w:t>64</w:t>
      </w:r>
      <w:r w:rsidRPr="00944412">
        <w:rPr>
          <w:lang w:val="en-US"/>
        </w:rPr>
        <w:t>)) = min(</w:t>
      </w:r>
      <w:r w:rsidR="004D555D">
        <w:rPr>
          <w:lang w:val="en-US"/>
        </w:rPr>
        <w:t>1</w:t>
      </w:r>
      <w:r w:rsidRPr="00944412">
        <w:rPr>
          <w:lang w:val="en-US"/>
        </w:rPr>
        <w:t xml:space="preserve">, </w:t>
      </w:r>
      <w:r w:rsidR="00074BFF">
        <w:rPr>
          <w:lang w:val="en-US"/>
        </w:rPr>
        <w:t>0.</w:t>
      </w:r>
      <w:r w:rsidR="004D555D">
        <w:rPr>
          <w:lang w:val="en-US"/>
        </w:rPr>
        <w:t>4</w:t>
      </w:r>
      <w:r w:rsidRPr="00944412">
        <w:rPr>
          <w:lang w:val="en-US"/>
        </w:rPr>
        <w:t>) = 0.</w:t>
      </w:r>
      <w:r w:rsidR="004D555D">
        <w:rPr>
          <w:lang w:val="en-US"/>
        </w:rPr>
        <w:t>4</w:t>
      </w:r>
      <w:r w:rsidRPr="00944412">
        <w:rPr>
          <w:lang w:val="en-US"/>
        </w:rPr>
        <w:t>.</w:t>
      </w:r>
    </w:p>
    <w:p w14:paraId="5BD3CA85" w14:textId="77777777" w:rsidR="002E1660" w:rsidRPr="00944412" w:rsidRDefault="002E1660" w:rsidP="002E1660">
      <w:pPr>
        <w:rPr>
          <w:lang w:val="en-US"/>
        </w:rPr>
      </w:pPr>
    </w:p>
    <w:tbl>
      <w:tblPr>
        <w:tblStyle w:val="a7"/>
        <w:tblW w:w="0" w:type="auto"/>
        <w:tblInd w:w="2676" w:type="dxa"/>
        <w:tblLook w:val="04A0" w:firstRow="1" w:lastRow="0" w:firstColumn="1" w:lastColumn="0" w:noHBand="0" w:noVBand="1"/>
      </w:tblPr>
      <w:tblGrid>
        <w:gridCol w:w="588"/>
        <w:gridCol w:w="680"/>
        <w:gridCol w:w="621"/>
        <w:gridCol w:w="636"/>
        <w:gridCol w:w="621"/>
      </w:tblGrid>
      <w:tr w:rsidR="00366887" w14:paraId="09AD2926" w14:textId="77777777" w:rsidTr="00120841">
        <w:trPr>
          <w:trHeight w:val="63"/>
        </w:trPr>
        <w:tc>
          <w:tcPr>
            <w:tcW w:w="588" w:type="dxa"/>
            <w:shd w:val="clear" w:color="auto" w:fill="F2F2F2" w:themeFill="background1" w:themeFillShade="F2"/>
            <w:vAlign w:val="center"/>
          </w:tcPr>
          <w:p w14:paraId="10C7B40A" w14:textId="77777777" w:rsidR="00366887" w:rsidRPr="007D7957" w:rsidRDefault="00366887" w:rsidP="00120841">
            <w:pPr>
              <w:pStyle w:val="a8"/>
              <w:ind w:left="0"/>
              <w:jc w:val="center"/>
              <w:rPr>
                <w:rFonts w:cs="Times New Roman"/>
                <w:b/>
                <w:bCs/>
                <w:sz w:val="28"/>
                <w:szCs w:val="28"/>
                <w:lang w:val="en-US"/>
              </w:rPr>
            </w:pPr>
            <w:r>
              <w:rPr>
                <w:rFonts w:cs="Times New Roman"/>
                <w:b/>
                <w:bCs/>
                <w:sz w:val="28"/>
                <w:szCs w:val="28"/>
                <w:lang w:val="en-US"/>
              </w:rPr>
              <w:t>D</w:t>
            </w:r>
            <w:r w:rsidRPr="007D7957">
              <w:rPr>
                <w:rFonts w:cs="Times New Roman"/>
                <w:b/>
                <w:bCs/>
                <w:sz w:val="28"/>
                <w:szCs w:val="28"/>
                <w:lang w:val="en-US"/>
              </w:rPr>
              <w:sym w:font="Symbol" w:char="F0DF"/>
            </w:r>
          </w:p>
        </w:tc>
        <w:tc>
          <w:tcPr>
            <w:tcW w:w="680" w:type="dxa"/>
            <w:shd w:val="clear" w:color="auto" w:fill="F2F2F2" w:themeFill="background1" w:themeFillShade="F2"/>
            <w:vAlign w:val="center"/>
          </w:tcPr>
          <w:p w14:paraId="58529157" w14:textId="77777777" w:rsidR="00366887" w:rsidRPr="007D7957" w:rsidRDefault="00366887" w:rsidP="00120841">
            <w:pPr>
              <w:pStyle w:val="a8"/>
              <w:ind w:left="0"/>
              <w:jc w:val="center"/>
              <w:rPr>
                <w:rFonts w:cs="Times New Roman"/>
                <w:b/>
                <w:bCs/>
                <w:sz w:val="28"/>
                <w:szCs w:val="28"/>
                <w:lang w:val="en-US"/>
              </w:rPr>
            </w:pPr>
            <w:r>
              <w:rPr>
                <w:rFonts w:cs="Times New Roman"/>
                <w:b/>
                <w:bCs/>
                <w:sz w:val="28"/>
                <w:szCs w:val="28"/>
                <w:lang w:val="en-US"/>
              </w:rPr>
              <w:t>L</w:t>
            </w:r>
            <w:r w:rsidRPr="007D7957">
              <w:rPr>
                <w:rFonts w:cs="Times New Roman"/>
                <w:b/>
                <w:bCs/>
                <w:sz w:val="28"/>
                <w:szCs w:val="28"/>
                <w:lang w:val="en-US"/>
              </w:rPr>
              <w:sym w:font="Symbol" w:char="F0DE"/>
            </w:r>
          </w:p>
        </w:tc>
        <w:tc>
          <w:tcPr>
            <w:tcW w:w="621" w:type="dxa"/>
            <w:shd w:val="clear" w:color="auto" w:fill="FBE4D5" w:themeFill="accent2" w:themeFillTint="33"/>
            <w:vAlign w:val="center"/>
          </w:tcPr>
          <w:p w14:paraId="729E88CD" w14:textId="77777777" w:rsidR="00366887" w:rsidRPr="0019192C" w:rsidRDefault="00366887" w:rsidP="00120841">
            <w:pPr>
              <w:pStyle w:val="a8"/>
              <w:ind w:left="0"/>
              <w:jc w:val="center"/>
              <w:rPr>
                <w:rFonts w:cs="Times New Roman"/>
                <w:sz w:val="28"/>
                <w:szCs w:val="28"/>
                <w:lang w:val="en-US"/>
              </w:rPr>
            </w:pPr>
            <w:r>
              <w:rPr>
                <w:rFonts w:cs="Times New Roman"/>
                <w:sz w:val="28"/>
                <w:szCs w:val="28"/>
                <w:lang w:val="en-US"/>
              </w:rPr>
              <w:t>LL</w:t>
            </w:r>
          </w:p>
        </w:tc>
        <w:tc>
          <w:tcPr>
            <w:tcW w:w="636" w:type="dxa"/>
            <w:shd w:val="clear" w:color="auto" w:fill="DEEAF6" w:themeFill="accent5" w:themeFillTint="33"/>
            <w:vAlign w:val="center"/>
          </w:tcPr>
          <w:p w14:paraId="46F30447" w14:textId="77777777" w:rsidR="00366887" w:rsidRPr="0019192C" w:rsidRDefault="00366887" w:rsidP="00120841">
            <w:pPr>
              <w:pStyle w:val="a8"/>
              <w:ind w:left="0"/>
              <w:jc w:val="center"/>
              <w:rPr>
                <w:rFonts w:cs="Times New Roman"/>
                <w:sz w:val="28"/>
                <w:szCs w:val="28"/>
                <w:lang w:val="en-US"/>
              </w:rPr>
            </w:pPr>
            <w:r>
              <w:rPr>
                <w:rFonts w:cs="Times New Roman"/>
                <w:sz w:val="28"/>
                <w:szCs w:val="28"/>
                <w:lang w:val="en-US"/>
              </w:rPr>
              <w:t>ML</w:t>
            </w:r>
          </w:p>
        </w:tc>
        <w:tc>
          <w:tcPr>
            <w:tcW w:w="621" w:type="dxa"/>
            <w:shd w:val="clear" w:color="auto" w:fill="E2EFD9" w:themeFill="accent6" w:themeFillTint="33"/>
            <w:vAlign w:val="center"/>
          </w:tcPr>
          <w:p w14:paraId="73F7EF88" w14:textId="77777777" w:rsidR="00366887" w:rsidRPr="0019192C" w:rsidRDefault="00366887" w:rsidP="00120841">
            <w:pPr>
              <w:pStyle w:val="a8"/>
              <w:ind w:left="0"/>
              <w:jc w:val="center"/>
              <w:rPr>
                <w:rFonts w:cs="Times New Roman"/>
                <w:sz w:val="28"/>
                <w:szCs w:val="28"/>
                <w:lang w:val="en-US"/>
              </w:rPr>
            </w:pPr>
            <w:r>
              <w:rPr>
                <w:rFonts w:cs="Times New Roman"/>
                <w:sz w:val="28"/>
                <w:szCs w:val="28"/>
                <w:lang w:val="en-US"/>
              </w:rPr>
              <w:t>HL</w:t>
            </w:r>
          </w:p>
        </w:tc>
      </w:tr>
      <w:tr w:rsidR="00366887" w14:paraId="2B83EB7B" w14:textId="77777777" w:rsidTr="00120841">
        <w:trPr>
          <w:trHeight w:val="63"/>
        </w:trPr>
        <w:tc>
          <w:tcPr>
            <w:tcW w:w="1268" w:type="dxa"/>
            <w:gridSpan w:val="2"/>
            <w:shd w:val="clear" w:color="auto" w:fill="FBE4D5" w:themeFill="accent2" w:themeFillTint="33"/>
            <w:vAlign w:val="center"/>
          </w:tcPr>
          <w:p w14:paraId="53104A48" w14:textId="77777777" w:rsidR="00366887" w:rsidRPr="0019192C" w:rsidRDefault="00366887" w:rsidP="00120841">
            <w:pPr>
              <w:pStyle w:val="a8"/>
              <w:ind w:left="0"/>
              <w:jc w:val="center"/>
              <w:rPr>
                <w:rFonts w:cs="Times New Roman"/>
                <w:sz w:val="28"/>
                <w:szCs w:val="28"/>
                <w:lang w:val="en-US"/>
              </w:rPr>
            </w:pPr>
            <w:r>
              <w:rPr>
                <w:rFonts w:cs="Times New Roman"/>
                <w:sz w:val="28"/>
                <w:szCs w:val="28"/>
                <w:lang w:val="en-US"/>
              </w:rPr>
              <w:t>LD</w:t>
            </w:r>
          </w:p>
        </w:tc>
        <w:tc>
          <w:tcPr>
            <w:tcW w:w="621" w:type="dxa"/>
            <w:vAlign w:val="center"/>
          </w:tcPr>
          <w:p w14:paraId="32FE7DD4" w14:textId="30F298B1" w:rsidR="00366887" w:rsidRPr="00647C26" w:rsidRDefault="00366887" w:rsidP="00120841">
            <w:pPr>
              <w:pStyle w:val="a8"/>
              <w:ind w:left="0"/>
              <w:jc w:val="center"/>
              <w:rPr>
                <w:rFonts w:cs="Times New Roman"/>
                <w:sz w:val="28"/>
                <w:szCs w:val="28"/>
                <w:lang w:val="en-US"/>
              </w:rPr>
            </w:pPr>
          </w:p>
        </w:tc>
        <w:tc>
          <w:tcPr>
            <w:tcW w:w="636" w:type="dxa"/>
            <w:vAlign w:val="center"/>
          </w:tcPr>
          <w:p w14:paraId="682E0767" w14:textId="7E48264F" w:rsidR="00366887" w:rsidRPr="00647C26" w:rsidRDefault="00366887" w:rsidP="00120841">
            <w:pPr>
              <w:pStyle w:val="a8"/>
              <w:ind w:left="0"/>
              <w:jc w:val="center"/>
              <w:rPr>
                <w:rFonts w:cs="Times New Roman"/>
                <w:sz w:val="28"/>
                <w:szCs w:val="28"/>
                <w:lang w:val="en-US"/>
              </w:rPr>
            </w:pPr>
          </w:p>
        </w:tc>
        <w:tc>
          <w:tcPr>
            <w:tcW w:w="621" w:type="dxa"/>
            <w:vAlign w:val="center"/>
          </w:tcPr>
          <w:p w14:paraId="48DEEF02" w14:textId="2F44D265" w:rsidR="00366887" w:rsidRPr="00647C26" w:rsidRDefault="00366887" w:rsidP="00120841">
            <w:pPr>
              <w:pStyle w:val="a8"/>
              <w:ind w:left="0"/>
              <w:jc w:val="center"/>
              <w:rPr>
                <w:rFonts w:cs="Times New Roman"/>
                <w:sz w:val="28"/>
                <w:szCs w:val="28"/>
                <w:lang w:val="en-US"/>
              </w:rPr>
            </w:pPr>
          </w:p>
        </w:tc>
      </w:tr>
      <w:tr w:rsidR="00366887" w14:paraId="468EA398" w14:textId="77777777" w:rsidTr="00120841">
        <w:trPr>
          <w:trHeight w:val="63"/>
        </w:trPr>
        <w:tc>
          <w:tcPr>
            <w:tcW w:w="1268" w:type="dxa"/>
            <w:gridSpan w:val="2"/>
            <w:shd w:val="clear" w:color="auto" w:fill="DEEAF6" w:themeFill="accent5" w:themeFillTint="33"/>
            <w:vAlign w:val="center"/>
          </w:tcPr>
          <w:p w14:paraId="7EED99A8" w14:textId="77777777" w:rsidR="00366887" w:rsidRPr="0019192C" w:rsidRDefault="00366887" w:rsidP="00120841">
            <w:pPr>
              <w:pStyle w:val="a8"/>
              <w:ind w:left="0"/>
              <w:jc w:val="center"/>
              <w:rPr>
                <w:rFonts w:cs="Times New Roman"/>
                <w:sz w:val="28"/>
                <w:szCs w:val="28"/>
                <w:lang w:val="en-US"/>
              </w:rPr>
            </w:pPr>
            <w:r>
              <w:rPr>
                <w:rFonts w:cs="Times New Roman"/>
                <w:sz w:val="28"/>
                <w:szCs w:val="28"/>
                <w:lang w:val="en-US"/>
              </w:rPr>
              <w:t>MD</w:t>
            </w:r>
          </w:p>
        </w:tc>
        <w:tc>
          <w:tcPr>
            <w:tcW w:w="621" w:type="dxa"/>
            <w:vAlign w:val="center"/>
          </w:tcPr>
          <w:p w14:paraId="7C2CC946" w14:textId="008CDB11" w:rsidR="00366887" w:rsidRPr="00647C26" w:rsidRDefault="00366887" w:rsidP="00120841">
            <w:pPr>
              <w:pStyle w:val="a8"/>
              <w:ind w:left="0"/>
              <w:jc w:val="center"/>
              <w:rPr>
                <w:rFonts w:cs="Times New Roman"/>
                <w:sz w:val="28"/>
                <w:szCs w:val="28"/>
                <w:lang w:val="en-US"/>
              </w:rPr>
            </w:pPr>
          </w:p>
        </w:tc>
        <w:tc>
          <w:tcPr>
            <w:tcW w:w="636" w:type="dxa"/>
            <w:vAlign w:val="center"/>
          </w:tcPr>
          <w:p w14:paraId="5D327D63" w14:textId="3C9A2511" w:rsidR="00366887" w:rsidRPr="00647C26" w:rsidRDefault="00366887" w:rsidP="00120841">
            <w:pPr>
              <w:pStyle w:val="a8"/>
              <w:ind w:left="0"/>
              <w:jc w:val="center"/>
              <w:rPr>
                <w:rFonts w:cs="Times New Roman"/>
                <w:sz w:val="28"/>
                <w:szCs w:val="28"/>
                <w:lang w:val="en-US"/>
              </w:rPr>
            </w:pPr>
          </w:p>
        </w:tc>
        <w:tc>
          <w:tcPr>
            <w:tcW w:w="621" w:type="dxa"/>
            <w:vAlign w:val="center"/>
          </w:tcPr>
          <w:p w14:paraId="75011BA6" w14:textId="65D878AB" w:rsidR="00366887" w:rsidRPr="00647C26" w:rsidRDefault="00366887" w:rsidP="00120841">
            <w:pPr>
              <w:pStyle w:val="a8"/>
              <w:ind w:left="0"/>
              <w:jc w:val="center"/>
              <w:rPr>
                <w:rFonts w:cs="Times New Roman"/>
                <w:sz w:val="28"/>
                <w:szCs w:val="28"/>
                <w:lang w:val="en-US"/>
              </w:rPr>
            </w:pPr>
          </w:p>
        </w:tc>
      </w:tr>
      <w:tr w:rsidR="00366887" w14:paraId="4D305A3B" w14:textId="77777777" w:rsidTr="00B8125A">
        <w:trPr>
          <w:trHeight w:val="273"/>
        </w:trPr>
        <w:tc>
          <w:tcPr>
            <w:tcW w:w="1268" w:type="dxa"/>
            <w:gridSpan w:val="2"/>
            <w:shd w:val="clear" w:color="auto" w:fill="E2EFD9" w:themeFill="accent6" w:themeFillTint="33"/>
            <w:vAlign w:val="center"/>
          </w:tcPr>
          <w:p w14:paraId="6926D476" w14:textId="77777777" w:rsidR="00366887" w:rsidRPr="0019192C" w:rsidRDefault="00366887" w:rsidP="00120841">
            <w:pPr>
              <w:pStyle w:val="a8"/>
              <w:ind w:left="0"/>
              <w:jc w:val="center"/>
              <w:rPr>
                <w:rFonts w:cs="Times New Roman"/>
                <w:sz w:val="28"/>
                <w:szCs w:val="28"/>
                <w:lang w:val="en-US"/>
              </w:rPr>
            </w:pPr>
            <w:r>
              <w:rPr>
                <w:rFonts w:cs="Times New Roman"/>
                <w:sz w:val="28"/>
                <w:szCs w:val="28"/>
                <w:lang w:val="en-US"/>
              </w:rPr>
              <w:t>HD</w:t>
            </w:r>
          </w:p>
        </w:tc>
        <w:tc>
          <w:tcPr>
            <w:tcW w:w="621" w:type="dxa"/>
            <w:vAlign w:val="center"/>
          </w:tcPr>
          <w:p w14:paraId="11B18F55" w14:textId="36BCBF24" w:rsidR="00366887" w:rsidRPr="00647C26" w:rsidRDefault="00366887" w:rsidP="00120841">
            <w:pPr>
              <w:pStyle w:val="a8"/>
              <w:ind w:left="0"/>
              <w:jc w:val="center"/>
              <w:rPr>
                <w:rFonts w:cs="Times New Roman"/>
                <w:sz w:val="28"/>
                <w:szCs w:val="28"/>
                <w:lang w:val="en-US"/>
              </w:rPr>
            </w:pPr>
          </w:p>
        </w:tc>
        <w:tc>
          <w:tcPr>
            <w:tcW w:w="636" w:type="dxa"/>
            <w:shd w:val="clear" w:color="auto" w:fill="E2EFD9" w:themeFill="accent6" w:themeFillTint="33"/>
            <w:vAlign w:val="center"/>
          </w:tcPr>
          <w:p w14:paraId="63D468E6" w14:textId="77777777" w:rsidR="00366887" w:rsidRPr="00647C26" w:rsidRDefault="00366887" w:rsidP="00120841">
            <w:pPr>
              <w:pStyle w:val="a8"/>
              <w:ind w:left="0"/>
              <w:jc w:val="center"/>
              <w:rPr>
                <w:rFonts w:cs="Times New Roman"/>
                <w:sz w:val="28"/>
                <w:szCs w:val="28"/>
                <w:lang w:val="en-US"/>
              </w:rPr>
            </w:pPr>
            <w:r>
              <w:rPr>
                <w:rFonts w:cs="Times New Roman"/>
                <w:sz w:val="28"/>
                <w:szCs w:val="28"/>
                <w:lang w:val="en-US"/>
              </w:rPr>
              <w:t>LH</w:t>
            </w:r>
          </w:p>
        </w:tc>
        <w:tc>
          <w:tcPr>
            <w:tcW w:w="621" w:type="dxa"/>
            <w:vAlign w:val="center"/>
          </w:tcPr>
          <w:p w14:paraId="66C92229" w14:textId="01FDA91E" w:rsidR="00366887" w:rsidRPr="00647C26" w:rsidRDefault="00366887" w:rsidP="00120841">
            <w:pPr>
              <w:pStyle w:val="a8"/>
              <w:ind w:left="0"/>
              <w:jc w:val="center"/>
              <w:rPr>
                <w:rFonts w:cs="Times New Roman"/>
                <w:sz w:val="28"/>
                <w:szCs w:val="28"/>
                <w:lang w:val="en-US"/>
              </w:rPr>
            </w:pPr>
          </w:p>
        </w:tc>
      </w:tr>
    </w:tbl>
    <w:p w14:paraId="03F5B77D" w14:textId="700EE80C" w:rsidR="00475746" w:rsidRPr="0012115D" w:rsidRDefault="00475746">
      <w:pPr>
        <w:spacing w:line="259" w:lineRule="auto"/>
      </w:pPr>
    </w:p>
    <w:p w14:paraId="06E903A2" w14:textId="77777777" w:rsidR="00475746" w:rsidRPr="0012115D" w:rsidRDefault="00475746">
      <w:pPr>
        <w:spacing w:line="259" w:lineRule="auto"/>
      </w:pPr>
      <w:r w:rsidRPr="0012115D">
        <w:br w:type="page"/>
      </w:r>
    </w:p>
    <w:p w14:paraId="05693D37" w14:textId="325B83A2" w:rsidR="002E1660" w:rsidRDefault="002E1660" w:rsidP="002E1660">
      <w:pPr>
        <w:pStyle w:val="1"/>
      </w:pPr>
      <w:bookmarkStart w:id="6" w:name="_Toc165953470"/>
      <w:r>
        <w:lastRenderedPageBreak/>
        <w:t>Шаг 3. Дефазификация.</w:t>
      </w:r>
      <w:bookmarkEnd w:id="6"/>
    </w:p>
    <w:p w14:paraId="684DAC03" w14:textId="77777777" w:rsidR="002E1660" w:rsidRDefault="002E1660" w:rsidP="002E1660"/>
    <w:p w14:paraId="7BFCC4D5" w14:textId="17269821" w:rsidR="002E1660" w:rsidRDefault="002E1660" w:rsidP="002E1660">
      <w:r>
        <w:t xml:space="preserve">Максимальная степень истинности условия соответствует правилу </w:t>
      </w:r>
      <w:r w:rsidR="0012115D">
        <w:rPr>
          <w:lang w:val="en-US"/>
        </w:rPr>
        <w:t>low</w:t>
      </w:r>
      <w:r w:rsidR="0012115D" w:rsidRPr="0012115D">
        <w:t xml:space="preserve"> </w:t>
      </w:r>
      <w:r w:rsidR="0012115D">
        <w:rPr>
          <w:lang w:val="en-US"/>
        </w:rPr>
        <w:t>humidity</w:t>
      </w:r>
      <w:r w:rsidRPr="002E1660">
        <w:t xml:space="preserve">. </w:t>
      </w:r>
      <w:r>
        <w:t>Вычислим итоговое значение:</w:t>
      </w:r>
    </w:p>
    <w:p w14:paraId="478590C7" w14:textId="1EE47AE8" w:rsidR="00C653E6" w:rsidRPr="00C653E6" w:rsidRDefault="00B54BFD" w:rsidP="00C653E6">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LH</m:t>
              </m:r>
            </m:sub>
          </m:sSub>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10</m:t>
              </m:r>
            </m:den>
          </m:f>
          <m:r>
            <w:rPr>
              <w:rFonts w:ascii="Cambria Math" w:hAnsi="Cambria Math"/>
              <w:lang w:val="en-US"/>
            </w:rPr>
            <m:t>-1.5=0.6;z=10</m:t>
          </m:r>
          <m:d>
            <m:dPr>
              <m:ctrlPr>
                <w:rPr>
                  <w:rFonts w:ascii="Cambria Math" w:hAnsi="Cambria Math"/>
                  <w:i/>
                  <w:lang w:val="en-US"/>
                </w:rPr>
              </m:ctrlPr>
            </m:dPr>
            <m:e>
              <m:r>
                <w:rPr>
                  <w:rFonts w:ascii="Cambria Math" w:hAnsi="Cambria Math"/>
                  <w:lang w:val="en-US"/>
                </w:rPr>
                <m:t>1.5+0.6</m:t>
              </m:r>
            </m:e>
          </m:d>
          <m:r>
            <w:rPr>
              <w:rFonts w:ascii="Cambria Math" w:hAnsi="Cambria Math"/>
              <w:lang w:val="en-US"/>
            </w:rPr>
            <m:t>=21%</m:t>
          </m:r>
        </m:oMath>
      </m:oMathPara>
    </w:p>
    <w:p w14:paraId="4C9D1C6D" w14:textId="46D0E9B1" w:rsidR="00C653E6" w:rsidRPr="004179D0" w:rsidRDefault="00B54BFD" w:rsidP="00C653E6">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LH</m:t>
              </m:r>
            </m:sub>
          </m:sSub>
          <m:d>
            <m:dPr>
              <m:ctrlPr>
                <w:rPr>
                  <w:rFonts w:ascii="Cambria Math" w:hAnsi="Cambria Math"/>
                  <w:i/>
                  <w:lang w:val="en-US"/>
                </w:rPr>
              </m:ctrlPr>
            </m:dPr>
            <m:e>
              <m:r>
                <w:rPr>
                  <w:rFonts w:ascii="Cambria Math" w:hAnsi="Cambria Math"/>
                  <w:lang w:val="en-US"/>
                </w:rPr>
                <m:t>z</m:t>
              </m:r>
            </m:e>
          </m:d>
          <m:r>
            <w:rPr>
              <w:rFonts w:ascii="Cambria Math" w:hAnsi="Cambria Math"/>
              <w:lang w:val="en-US"/>
            </w:rPr>
            <m:t>=4.5-</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10</m:t>
              </m:r>
            </m:den>
          </m:f>
          <m:r>
            <w:rPr>
              <w:rFonts w:ascii="Cambria Math" w:eastAsiaTheme="minorEastAsia" w:hAnsi="Cambria Math"/>
              <w:lang w:val="en-US"/>
            </w:rPr>
            <m:t>=0.6;z=10</m:t>
          </m:r>
          <m:d>
            <m:dPr>
              <m:ctrlPr>
                <w:rPr>
                  <w:rFonts w:ascii="Cambria Math" w:eastAsiaTheme="minorEastAsia" w:hAnsi="Cambria Math"/>
                  <w:i/>
                  <w:lang w:val="en-US"/>
                </w:rPr>
              </m:ctrlPr>
            </m:dPr>
            <m:e>
              <m:r>
                <w:rPr>
                  <w:rFonts w:ascii="Cambria Math" w:eastAsiaTheme="minorEastAsia" w:hAnsi="Cambria Math"/>
                  <w:lang w:val="en-US"/>
                </w:rPr>
                <m:t>4.5-0.6</m:t>
              </m:r>
            </m:e>
          </m:d>
          <m:r>
            <w:rPr>
              <w:rFonts w:ascii="Cambria Math" w:eastAsiaTheme="minorEastAsia" w:hAnsi="Cambria Math"/>
              <w:lang w:val="en-US"/>
            </w:rPr>
            <m:t>=39%</m:t>
          </m:r>
        </m:oMath>
      </m:oMathPara>
    </w:p>
    <w:p w14:paraId="2A54360A" w14:textId="11F4B60D" w:rsidR="00D94C00" w:rsidRPr="004E6637" w:rsidRDefault="00D94C00" w:rsidP="002E1660">
      <w:pPr>
        <w:rPr>
          <w:rFonts w:eastAsiaTheme="minorEastAsia"/>
          <w:iCs/>
        </w:rPr>
      </w:pPr>
      <w:r>
        <w:rPr>
          <w:rFonts w:eastAsiaTheme="minorEastAsia"/>
          <w:iCs/>
          <w:lang w:val="en-US"/>
        </w:rPr>
        <w:t>z</w:t>
      </w:r>
      <w:r w:rsidRPr="00D94C00">
        <w:rPr>
          <w:rFonts w:eastAsiaTheme="minorEastAsia"/>
          <w:iCs/>
          <w:vertAlign w:val="subscript"/>
        </w:rPr>
        <w:t>1</w:t>
      </w:r>
      <w:r w:rsidRPr="00D94C00">
        <w:rPr>
          <w:rFonts w:eastAsiaTheme="minorEastAsia"/>
          <w:iCs/>
        </w:rPr>
        <w:t xml:space="preserve"> = </w:t>
      </w:r>
      <w:r w:rsidR="00C653E6" w:rsidRPr="002A09B1">
        <w:rPr>
          <w:rFonts w:eastAsiaTheme="minorEastAsia"/>
          <w:iCs/>
        </w:rPr>
        <w:t>2</w:t>
      </w:r>
      <w:r w:rsidR="00F1208F" w:rsidRPr="006D120B">
        <w:rPr>
          <w:rFonts w:eastAsiaTheme="minorEastAsia"/>
          <w:iCs/>
        </w:rPr>
        <w:t>1</w:t>
      </w:r>
      <w:r w:rsidRPr="00D94C00">
        <w:rPr>
          <w:rFonts w:eastAsiaTheme="minorEastAsia"/>
          <w:iCs/>
        </w:rPr>
        <w:t xml:space="preserve"> </w:t>
      </w:r>
      <w:r>
        <w:rPr>
          <w:rFonts w:eastAsiaTheme="minorEastAsia"/>
          <w:iCs/>
        </w:rPr>
        <w:t xml:space="preserve">и </w:t>
      </w:r>
      <w:r>
        <w:rPr>
          <w:rFonts w:eastAsiaTheme="minorEastAsia"/>
          <w:iCs/>
          <w:lang w:val="en-US"/>
        </w:rPr>
        <w:t>z</w:t>
      </w:r>
      <w:r w:rsidRPr="00D94C00">
        <w:rPr>
          <w:rFonts w:eastAsiaTheme="minorEastAsia"/>
          <w:iCs/>
          <w:vertAlign w:val="subscript"/>
        </w:rPr>
        <w:t>2</w:t>
      </w:r>
      <w:r w:rsidRPr="00D94C00">
        <w:rPr>
          <w:rFonts w:eastAsiaTheme="minorEastAsia"/>
          <w:iCs/>
        </w:rPr>
        <w:t xml:space="preserve"> = </w:t>
      </w:r>
      <w:r w:rsidR="00C653E6" w:rsidRPr="002A09B1">
        <w:rPr>
          <w:rFonts w:eastAsiaTheme="minorEastAsia"/>
          <w:iCs/>
        </w:rPr>
        <w:t>3</w:t>
      </w:r>
      <w:r w:rsidR="00F1208F" w:rsidRPr="006D120B">
        <w:rPr>
          <w:rFonts w:eastAsiaTheme="minorEastAsia"/>
          <w:iCs/>
        </w:rPr>
        <w:t>9</w:t>
      </w:r>
      <w:r w:rsidRPr="00D94C00">
        <w:rPr>
          <w:rFonts w:eastAsiaTheme="minorEastAsia"/>
          <w:iCs/>
        </w:rPr>
        <w:t xml:space="preserve"> =&gt; </w:t>
      </w:r>
      <w:r>
        <w:rPr>
          <w:rFonts w:eastAsiaTheme="minorEastAsia"/>
          <w:iCs/>
          <w:lang w:val="en-US"/>
        </w:rPr>
        <w:t>z</w:t>
      </w:r>
      <w:r w:rsidRPr="00D94C00">
        <w:rPr>
          <w:rFonts w:eastAsiaTheme="minorEastAsia"/>
          <w:iCs/>
        </w:rPr>
        <w:t xml:space="preserve">* </w:t>
      </w:r>
      <w:r w:rsidRPr="008609F4">
        <w:rPr>
          <w:rFonts w:eastAsiaTheme="minorEastAsia"/>
          <w:iCs/>
        </w:rPr>
        <w:t xml:space="preserve">= </w:t>
      </w:r>
      <w:r w:rsidR="004E6637" w:rsidRPr="008609F4">
        <w:rPr>
          <w:rFonts w:eastAsiaTheme="minorEastAsia"/>
          <w:iCs/>
        </w:rPr>
        <w:t>(</w:t>
      </w:r>
      <w:r w:rsidR="00C653E6" w:rsidRPr="002A09B1">
        <w:rPr>
          <w:rFonts w:eastAsiaTheme="minorEastAsia"/>
          <w:iCs/>
        </w:rPr>
        <w:t>2</w:t>
      </w:r>
      <w:r w:rsidR="00F1208F" w:rsidRPr="006D120B">
        <w:rPr>
          <w:rFonts w:eastAsiaTheme="minorEastAsia"/>
          <w:iCs/>
        </w:rPr>
        <w:t>1</w:t>
      </w:r>
      <w:r w:rsidR="00430A4C" w:rsidRPr="00430A4C">
        <w:rPr>
          <w:rFonts w:eastAsiaTheme="minorEastAsia"/>
          <w:iCs/>
        </w:rPr>
        <w:t xml:space="preserve"> + </w:t>
      </w:r>
      <w:r w:rsidR="00C653E6" w:rsidRPr="002A09B1">
        <w:rPr>
          <w:rFonts w:eastAsiaTheme="minorEastAsia"/>
          <w:iCs/>
        </w:rPr>
        <w:t>3</w:t>
      </w:r>
      <w:r w:rsidR="00F1208F" w:rsidRPr="006D120B">
        <w:rPr>
          <w:rFonts w:eastAsiaTheme="minorEastAsia"/>
          <w:iCs/>
        </w:rPr>
        <w:t>9</w:t>
      </w:r>
      <w:r w:rsidR="004E6637" w:rsidRPr="008609F4">
        <w:rPr>
          <w:rFonts w:eastAsiaTheme="minorEastAsia"/>
          <w:iCs/>
        </w:rPr>
        <w:t xml:space="preserve">)/2 = </w:t>
      </w:r>
      <w:r w:rsidR="00C653E6" w:rsidRPr="002A09B1">
        <w:rPr>
          <w:rFonts w:eastAsiaTheme="minorEastAsia"/>
          <w:iCs/>
        </w:rPr>
        <w:t>30%</w:t>
      </w:r>
      <w:r w:rsidR="004E6637">
        <w:rPr>
          <w:rFonts w:eastAsiaTheme="minorEastAsia"/>
          <w:iCs/>
        </w:rPr>
        <w:t>.</w:t>
      </w:r>
    </w:p>
    <w:p w14:paraId="18D4C0D7" w14:textId="5151C055" w:rsidR="002E1660" w:rsidRPr="00E9430F" w:rsidRDefault="002A09B1" w:rsidP="002E1660">
      <w:pPr>
        <w:rPr>
          <w:i/>
        </w:rPr>
      </w:pPr>
      <w:r>
        <w:rPr>
          <w:rFonts w:eastAsiaTheme="minorEastAsia"/>
        </w:rPr>
        <w:t>Влажность почвы составила 30%</w:t>
      </w:r>
      <w:r w:rsidR="00430A4C">
        <w:t>.</w:t>
      </w:r>
      <w:r>
        <w:t xml:space="preserve"> Груша вдоволь напилась</w:t>
      </w:r>
      <w:r w:rsidR="00FF2049">
        <w:t xml:space="preserve"> (но не слишком)</w:t>
      </w:r>
      <w:r>
        <w:t xml:space="preserve"> </w:t>
      </w:r>
      <w:r w:rsidR="00E32AB4">
        <w:t>и продолжила расти. Пережила она и бабу Зину, и её внуков. А потом в один прекрасный день на месте участка построили торговый центр. Конец.</w:t>
      </w:r>
    </w:p>
    <w:sectPr w:rsidR="002E1660" w:rsidRPr="00E9430F" w:rsidSect="00524B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6071"/>
    <w:multiLevelType w:val="hybridMultilevel"/>
    <w:tmpl w:val="0CDE01A8"/>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 w15:restartNumberingAfterBreak="0">
    <w:nsid w:val="09024BCF"/>
    <w:multiLevelType w:val="hybridMultilevel"/>
    <w:tmpl w:val="0CDE01A8"/>
    <w:lvl w:ilvl="0" w:tplc="E3420A2A">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2" w15:restartNumberingAfterBreak="0">
    <w:nsid w:val="0C967D80"/>
    <w:multiLevelType w:val="hybridMultilevel"/>
    <w:tmpl w:val="1D7A43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7913CB"/>
    <w:multiLevelType w:val="hybridMultilevel"/>
    <w:tmpl w:val="D64A6DB4"/>
    <w:lvl w:ilvl="0" w:tplc="013E070E">
      <w:start w:val="1"/>
      <w:numFmt w:val="decimal"/>
      <w:lvlText w:val="%1)"/>
      <w:lvlJc w:val="left"/>
      <w:pPr>
        <w:ind w:left="711" w:hanging="645"/>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4" w15:restartNumberingAfterBreak="0">
    <w:nsid w:val="0E41178E"/>
    <w:multiLevelType w:val="hybridMultilevel"/>
    <w:tmpl w:val="9C6A2F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4F3582F"/>
    <w:multiLevelType w:val="hybridMultilevel"/>
    <w:tmpl w:val="9940A0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8049AC"/>
    <w:multiLevelType w:val="hybridMultilevel"/>
    <w:tmpl w:val="31362C02"/>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7" w15:restartNumberingAfterBreak="0">
    <w:nsid w:val="19050CF4"/>
    <w:multiLevelType w:val="hybridMultilevel"/>
    <w:tmpl w:val="0CDE01A8"/>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8" w15:restartNumberingAfterBreak="0">
    <w:nsid w:val="1CC8510B"/>
    <w:multiLevelType w:val="hybridMultilevel"/>
    <w:tmpl w:val="0CDE01A8"/>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9" w15:restartNumberingAfterBreak="0">
    <w:nsid w:val="1D613D79"/>
    <w:multiLevelType w:val="hybridMultilevel"/>
    <w:tmpl w:val="0CDE01A8"/>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0" w15:restartNumberingAfterBreak="0">
    <w:nsid w:val="1EAA0C31"/>
    <w:multiLevelType w:val="hybridMultilevel"/>
    <w:tmpl w:val="0CDE01A8"/>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1" w15:restartNumberingAfterBreak="0">
    <w:nsid w:val="1FE55A53"/>
    <w:multiLevelType w:val="hybridMultilevel"/>
    <w:tmpl w:val="F64C8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1167A50"/>
    <w:multiLevelType w:val="hybridMultilevel"/>
    <w:tmpl w:val="330479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A07C04"/>
    <w:multiLevelType w:val="hybridMultilevel"/>
    <w:tmpl w:val="31362C02"/>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4" w15:restartNumberingAfterBreak="0">
    <w:nsid w:val="31204377"/>
    <w:multiLevelType w:val="hybridMultilevel"/>
    <w:tmpl w:val="CCC65C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780650C"/>
    <w:multiLevelType w:val="hybridMultilevel"/>
    <w:tmpl w:val="A72839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7963A4A"/>
    <w:multiLevelType w:val="hybridMultilevel"/>
    <w:tmpl w:val="C8CCD51A"/>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B1F5FC1"/>
    <w:multiLevelType w:val="hybridMultilevel"/>
    <w:tmpl w:val="2DCA1CE4"/>
    <w:lvl w:ilvl="0" w:tplc="914A5EB8">
      <w:start w:val="1"/>
      <w:numFmt w:val="decimal"/>
      <w:lvlText w:val="%1)"/>
      <w:lvlJc w:val="left"/>
      <w:pPr>
        <w:ind w:left="426" w:hanging="360"/>
      </w:pPr>
      <w:rPr>
        <w:rFonts w:hint="default"/>
        <w:vertAlign w:val="baseline"/>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18" w15:restartNumberingAfterBreak="0">
    <w:nsid w:val="41731E3C"/>
    <w:multiLevelType w:val="hybridMultilevel"/>
    <w:tmpl w:val="4D284970"/>
    <w:lvl w:ilvl="0" w:tplc="7840D4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46101008"/>
    <w:multiLevelType w:val="hybridMultilevel"/>
    <w:tmpl w:val="7A2416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6125AD6"/>
    <w:multiLevelType w:val="hybridMultilevel"/>
    <w:tmpl w:val="34E22D5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492712F9"/>
    <w:multiLevelType w:val="hybridMultilevel"/>
    <w:tmpl w:val="B950C22A"/>
    <w:lvl w:ilvl="0" w:tplc="3F32E52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E4C1105"/>
    <w:multiLevelType w:val="hybridMultilevel"/>
    <w:tmpl w:val="35D6DB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0AC0D3A"/>
    <w:multiLevelType w:val="hybridMultilevel"/>
    <w:tmpl w:val="35844F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13D48D7"/>
    <w:multiLevelType w:val="hybridMultilevel"/>
    <w:tmpl w:val="536CC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5572638"/>
    <w:multiLevelType w:val="hybridMultilevel"/>
    <w:tmpl w:val="10EA31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1B4101E"/>
    <w:multiLevelType w:val="hybridMultilevel"/>
    <w:tmpl w:val="25B2ABAE"/>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684A27F3"/>
    <w:multiLevelType w:val="hybridMultilevel"/>
    <w:tmpl w:val="D0F615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611E9F"/>
    <w:multiLevelType w:val="hybridMultilevel"/>
    <w:tmpl w:val="E1CC0C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E0E6518"/>
    <w:multiLevelType w:val="hybridMultilevel"/>
    <w:tmpl w:val="31362C02"/>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30" w15:restartNumberingAfterBreak="0">
    <w:nsid w:val="6FA2666C"/>
    <w:multiLevelType w:val="hybridMultilevel"/>
    <w:tmpl w:val="0CDE01A8"/>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31" w15:restartNumberingAfterBreak="0">
    <w:nsid w:val="70FE0586"/>
    <w:multiLevelType w:val="hybridMultilevel"/>
    <w:tmpl w:val="0CDE01A8"/>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32" w15:restartNumberingAfterBreak="0">
    <w:nsid w:val="71935BE5"/>
    <w:multiLevelType w:val="hybridMultilevel"/>
    <w:tmpl w:val="0A164D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A671D48"/>
    <w:multiLevelType w:val="hybridMultilevel"/>
    <w:tmpl w:val="098A6D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F5C4183"/>
    <w:multiLevelType w:val="hybridMultilevel"/>
    <w:tmpl w:val="0ECAD1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2"/>
  </w:num>
  <w:num w:numId="3">
    <w:abstractNumId w:val="33"/>
  </w:num>
  <w:num w:numId="4">
    <w:abstractNumId w:val="22"/>
  </w:num>
  <w:num w:numId="5">
    <w:abstractNumId w:val="32"/>
  </w:num>
  <w:num w:numId="6">
    <w:abstractNumId w:val="1"/>
  </w:num>
  <w:num w:numId="7">
    <w:abstractNumId w:val="29"/>
  </w:num>
  <w:num w:numId="8">
    <w:abstractNumId w:val="13"/>
  </w:num>
  <w:num w:numId="9">
    <w:abstractNumId w:val="6"/>
  </w:num>
  <w:num w:numId="10">
    <w:abstractNumId w:val="7"/>
  </w:num>
  <w:num w:numId="11">
    <w:abstractNumId w:val="8"/>
  </w:num>
  <w:num w:numId="12">
    <w:abstractNumId w:val="10"/>
  </w:num>
  <w:num w:numId="13">
    <w:abstractNumId w:val="0"/>
  </w:num>
  <w:num w:numId="14">
    <w:abstractNumId w:val="9"/>
  </w:num>
  <w:num w:numId="15">
    <w:abstractNumId w:val="30"/>
  </w:num>
  <w:num w:numId="16">
    <w:abstractNumId w:val="31"/>
  </w:num>
  <w:num w:numId="17">
    <w:abstractNumId w:val="24"/>
  </w:num>
  <w:num w:numId="18">
    <w:abstractNumId w:val="5"/>
  </w:num>
  <w:num w:numId="19">
    <w:abstractNumId w:val="28"/>
  </w:num>
  <w:num w:numId="20">
    <w:abstractNumId w:val="34"/>
  </w:num>
  <w:num w:numId="21">
    <w:abstractNumId w:val="26"/>
  </w:num>
  <w:num w:numId="22">
    <w:abstractNumId w:val="15"/>
  </w:num>
  <w:num w:numId="23">
    <w:abstractNumId w:val="14"/>
  </w:num>
  <w:num w:numId="24">
    <w:abstractNumId w:val="19"/>
  </w:num>
  <w:num w:numId="25">
    <w:abstractNumId w:val="2"/>
  </w:num>
  <w:num w:numId="26">
    <w:abstractNumId w:val="18"/>
  </w:num>
  <w:num w:numId="27">
    <w:abstractNumId w:val="27"/>
  </w:num>
  <w:num w:numId="28">
    <w:abstractNumId w:val="20"/>
  </w:num>
  <w:num w:numId="29">
    <w:abstractNumId w:val="4"/>
  </w:num>
  <w:num w:numId="30">
    <w:abstractNumId w:val="16"/>
  </w:num>
  <w:num w:numId="31">
    <w:abstractNumId w:val="23"/>
  </w:num>
  <w:num w:numId="32">
    <w:abstractNumId w:val="21"/>
  </w:num>
  <w:num w:numId="33">
    <w:abstractNumId w:val="25"/>
  </w:num>
  <w:num w:numId="34">
    <w:abstractNumId w:val="17"/>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AE5"/>
    <w:rsid w:val="00001A0F"/>
    <w:rsid w:val="00011784"/>
    <w:rsid w:val="000145EA"/>
    <w:rsid w:val="000330D6"/>
    <w:rsid w:val="00035E5F"/>
    <w:rsid w:val="000372AF"/>
    <w:rsid w:val="00041AF1"/>
    <w:rsid w:val="000445F3"/>
    <w:rsid w:val="00063704"/>
    <w:rsid w:val="00063DFB"/>
    <w:rsid w:val="00074BFF"/>
    <w:rsid w:val="0007591F"/>
    <w:rsid w:val="00077053"/>
    <w:rsid w:val="00087E4A"/>
    <w:rsid w:val="0009090E"/>
    <w:rsid w:val="0009133E"/>
    <w:rsid w:val="000A7A8A"/>
    <w:rsid w:val="000B21B7"/>
    <w:rsid w:val="000C08B2"/>
    <w:rsid w:val="000C7E95"/>
    <w:rsid w:val="000D34E0"/>
    <w:rsid w:val="000E4A8C"/>
    <w:rsid w:val="000E540E"/>
    <w:rsid w:val="000F01FB"/>
    <w:rsid w:val="000F262B"/>
    <w:rsid w:val="000F3331"/>
    <w:rsid w:val="000F6A18"/>
    <w:rsid w:val="00103A1D"/>
    <w:rsid w:val="0011060C"/>
    <w:rsid w:val="001107E9"/>
    <w:rsid w:val="00111748"/>
    <w:rsid w:val="00111D59"/>
    <w:rsid w:val="001120AA"/>
    <w:rsid w:val="00112360"/>
    <w:rsid w:val="001173E6"/>
    <w:rsid w:val="0012115D"/>
    <w:rsid w:val="00121C8E"/>
    <w:rsid w:val="00126BC1"/>
    <w:rsid w:val="0012761A"/>
    <w:rsid w:val="00133FFC"/>
    <w:rsid w:val="00137F4A"/>
    <w:rsid w:val="00140DDE"/>
    <w:rsid w:val="00141E81"/>
    <w:rsid w:val="001424C0"/>
    <w:rsid w:val="00142FBB"/>
    <w:rsid w:val="0014430D"/>
    <w:rsid w:val="00145EB4"/>
    <w:rsid w:val="00166FF8"/>
    <w:rsid w:val="00170960"/>
    <w:rsid w:val="00172B9A"/>
    <w:rsid w:val="00173D1E"/>
    <w:rsid w:val="00180CEF"/>
    <w:rsid w:val="00181BA9"/>
    <w:rsid w:val="00183527"/>
    <w:rsid w:val="00183AC2"/>
    <w:rsid w:val="0018571C"/>
    <w:rsid w:val="00191CAC"/>
    <w:rsid w:val="001A1657"/>
    <w:rsid w:val="001A6941"/>
    <w:rsid w:val="001B0A91"/>
    <w:rsid w:val="001B12D7"/>
    <w:rsid w:val="001B5747"/>
    <w:rsid w:val="001C3BB3"/>
    <w:rsid w:val="001C4D7D"/>
    <w:rsid w:val="001C5127"/>
    <w:rsid w:val="001C6640"/>
    <w:rsid w:val="001D23BF"/>
    <w:rsid w:val="001D5A11"/>
    <w:rsid w:val="001E5237"/>
    <w:rsid w:val="001E5304"/>
    <w:rsid w:val="001E7520"/>
    <w:rsid w:val="001F21EF"/>
    <w:rsid w:val="00207686"/>
    <w:rsid w:val="00211066"/>
    <w:rsid w:val="00211705"/>
    <w:rsid w:val="002156C8"/>
    <w:rsid w:val="002162E6"/>
    <w:rsid w:val="0021675B"/>
    <w:rsid w:val="00222003"/>
    <w:rsid w:val="00223DFE"/>
    <w:rsid w:val="00224881"/>
    <w:rsid w:val="0023273C"/>
    <w:rsid w:val="00233AF5"/>
    <w:rsid w:val="00240527"/>
    <w:rsid w:val="00241BB7"/>
    <w:rsid w:val="00244B87"/>
    <w:rsid w:val="0024556D"/>
    <w:rsid w:val="00247CAC"/>
    <w:rsid w:val="00252673"/>
    <w:rsid w:val="00257BA2"/>
    <w:rsid w:val="00260888"/>
    <w:rsid w:val="00261575"/>
    <w:rsid w:val="00262A76"/>
    <w:rsid w:val="00267B91"/>
    <w:rsid w:val="00270712"/>
    <w:rsid w:val="00272BFB"/>
    <w:rsid w:val="00277625"/>
    <w:rsid w:val="0028385E"/>
    <w:rsid w:val="00285B05"/>
    <w:rsid w:val="0028624B"/>
    <w:rsid w:val="0029071F"/>
    <w:rsid w:val="0029258A"/>
    <w:rsid w:val="00293A2E"/>
    <w:rsid w:val="00296713"/>
    <w:rsid w:val="002A09B1"/>
    <w:rsid w:val="002A1345"/>
    <w:rsid w:val="002A29B7"/>
    <w:rsid w:val="002A4B48"/>
    <w:rsid w:val="002A6E6A"/>
    <w:rsid w:val="002A7BF2"/>
    <w:rsid w:val="002B0EA1"/>
    <w:rsid w:val="002B11FE"/>
    <w:rsid w:val="002B1765"/>
    <w:rsid w:val="002B3879"/>
    <w:rsid w:val="002B3A9A"/>
    <w:rsid w:val="002B60AE"/>
    <w:rsid w:val="002C6465"/>
    <w:rsid w:val="002D1463"/>
    <w:rsid w:val="002D1AC0"/>
    <w:rsid w:val="002E0135"/>
    <w:rsid w:val="002E099C"/>
    <w:rsid w:val="002E10D9"/>
    <w:rsid w:val="002E1660"/>
    <w:rsid w:val="002E173E"/>
    <w:rsid w:val="002F0F82"/>
    <w:rsid w:val="002F5DA8"/>
    <w:rsid w:val="00300B4B"/>
    <w:rsid w:val="00301EBB"/>
    <w:rsid w:val="00307852"/>
    <w:rsid w:val="003113B0"/>
    <w:rsid w:val="003155A2"/>
    <w:rsid w:val="0032046C"/>
    <w:rsid w:val="0032234B"/>
    <w:rsid w:val="00324115"/>
    <w:rsid w:val="00331633"/>
    <w:rsid w:val="00332DA0"/>
    <w:rsid w:val="00334C06"/>
    <w:rsid w:val="003354A8"/>
    <w:rsid w:val="00336144"/>
    <w:rsid w:val="00346A42"/>
    <w:rsid w:val="00352351"/>
    <w:rsid w:val="00361659"/>
    <w:rsid w:val="00365C81"/>
    <w:rsid w:val="00366887"/>
    <w:rsid w:val="00371229"/>
    <w:rsid w:val="0037147B"/>
    <w:rsid w:val="00373391"/>
    <w:rsid w:val="003738D7"/>
    <w:rsid w:val="00377849"/>
    <w:rsid w:val="00380C52"/>
    <w:rsid w:val="00383303"/>
    <w:rsid w:val="00384EAC"/>
    <w:rsid w:val="0038541A"/>
    <w:rsid w:val="00393DA5"/>
    <w:rsid w:val="003940F9"/>
    <w:rsid w:val="003950DF"/>
    <w:rsid w:val="003A1CF1"/>
    <w:rsid w:val="003A2BFB"/>
    <w:rsid w:val="003A3236"/>
    <w:rsid w:val="003A44A5"/>
    <w:rsid w:val="003A58A1"/>
    <w:rsid w:val="003A5D0C"/>
    <w:rsid w:val="003A60E7"/>
    <w:rsid w:val="003B2965"/>
    <w:rsid w:val="003B3D02"/>
    <w:rsid w:val="003B4F68"/>
    <w:rsid w:val="003B55B4"/>
    <w:rsid w:val="003B56E6"/>
    <w:rsid w:val="003B5847"/>
    <w:rsid w:val="003C00D9"/>
    <w:rsid w:val="003C05B1"/>
    <w:rsid w:val="003C390B"/>
    <w:rsid w:val="003D0A14"/>
    <w:rsid w:val="003D1C96"/>
    <w:rsid w:val="003D31EA"/>
    <w:rsid w:val="003D385A"/>
    <w:rsid w:val="003D6FFD"/>
    <w:rsid w:val="003E1773"/>
    <w:rsid w:val="003E7662"/>
    <w:rsid w:val="0040053D"/>
    <w:rsid w:val="004046D4"/>
    <w:rsid w:val="004048C3"/>
    <w:rsid w:val="00414BB9"/>
    <w:rsid w:val="004179D0"/>
    <w:rsid w:val="00420F19"/>
    <w:rsid w:val="00430A4C"/>
    <w:rsid w:val="004360C2"/>
    <w:rsid w:val="004452CB"/>
    <w:rsid w:val="00446117"/>
    <w:rsid w:val="00446945"/>
    <w:rsid w:val="0046006B"/>
    <w:rsid w:val="00462ED2"/>
    <w:rsid w:val="004726A6"/>
    <w:rsid w:val="00473425"/>
    <w:rsid w:val="00474E84"/>
    <w:rsid w:val="00475746"/>
    <w:rsid w:val="004818F5"/>
    <w:rsid w:val="004823BE"/>
    <w:rsid w:val="00486E9C"/>
    <w:rsid w:val="00487CC2"/>
    <w:rsid w:val="0049106A"/>
    <w:rsid w:val="00491FDD"/>
    <w:rsid w:val="004936E7"/>
    <w:rsid w:val="00494750"/>
    <w:rsid w:val="00495224"/>
    <w:rsid w:val="004959B9"/>
    <w:rsid w:val="00496C82"/>
    <w:rsid w:val="004A4C15"/>
    <w:rsid w:val="004A7EC6"/>
    <w:rsid w:val="004B2E87"/>
    <w:rsid w:val="004B35F4"/>
    <w:rsid w:val="004B43DA"/>
    <w:rsid w:val="004B7973"/>
    <w:rsid w:val="004B7CDC"/>
    <w:rsid w:val="004C1421"/>
    <w:rsid w:val="004C19D3"/>
    <w:rsid w:val="004C7B45"/>
    <w:rsid w:val="004D555D"/>
    <w:rsid w:val="004E1C2B"/>
    <w:rsid w:val="004E2DA9"/>
    <w:rsid w:val="004E660B"/>
    <w:rsid w:val="004E6637"/>
    <w:rsid w:val="005068A9"/>
    <w:rsid w:val="0051151A"/>
    <w:rsid w:val="00515345"/>
    <w:rsid w:val="005167BA"/>
    <w:rsid w:val="005203D3"/>
    <w:rsid w:val="00524AA1"/>
    <w:rsid w:val="00524B1E"/>
    <w:rsid w:val="00532B24"/>
    <w:rsid w:val="00532FF6"/>
    <w:rsid w:val="00537713"/>
    <w:rsid w:val="005441B9"/>
    <w:rsid w:val="0055141B"/>
    <w:rsid w:val="00560972"/>
    <w:rsid w:val="00576618"/>
    <w:rsid w:val="00593552"/>
    <w:rsid w:val="005961ED"/>
    <w:rsid w:val="005A64A1"/>
    <w:rsid w:val="005B278D"/>
    <w:rsid w:val="005B4A26"/>
    <w:rsid w:val="005C2481"/>
    <w:rsid w:val="005C37A2"/>
    <w:rsid w:val="005C3857"/>
    <w:rsid w:val="005D08DB"/>
    <w:rsid w:val="005D13F1"/>
    <w:rsid w:val="005D2D4E"/>
    <w:rsid w:val="005D2D52"/>
    <w:rsid w:val="005D5E18"/>
    <w:rsid w:val="005E2E98"/>
    <w:rsid w:val="005E332A"/>
    <w:rsid w:val="005E3346"/>
    <w:rsid w:val="005F1537"/>
    <w:rsid w:val="005F481C"/>
    <w:rsid w:val="0060236D"/>
    <w:rsid w:val="00613F04"/>
    <w:rsid w:val="00622D51"/>
    <w:rsid w:val="00623294"/>
    <w:rsid w:val="006435E1"/>
    <w:rsid w:val="00646861"/>
    <w:rsid w:val="00647872"/>
    <w:rsid w:val="00651453"/>
    <w:rsid w:val="00652067"/>
    <w:rsid w:val="00652AA0"/>
    <w:rsid w:val="00656BED"/>
    <w:rsid w:val="00662874"/>
    <w:rsid w:val="00664690"/>
    <w:rsid w:val="0066633C"/>
    <w:rsid w:val="006700DB"/>
    <w:rsid w:val="00670460"/>
    <w:rsid w:val="0067274B"/>
    <w:rsid w:val="0067355D"/>
    <w:rsid w:val="00673D92"/>
    <w:rsid w:val="006776BC"/>
    <w:rsid w:val="00677BB2"/>
    <w:rsid w:val="00680697"/>
    <w:rsid w:val="00682FFF"/>
    <w:rsid w:val="00684BAA"/>
    <w:rsid w:val="00685726"/>
    <w:rsid w:val="00690FE7"/>
    <w:rsid w:val="00695739"/>
    <w:rsid w:val="0069679F"/>
    <w:rsid w:val="006A1650"/>
    <w:rsid w:val="006A38DD"/>
    <w:rsid w:val="006B07D8"/>
    <w:rsid w:val="006B0BC8"/>
    <w:rsid w:val="006B12B9"/>
    <w:rsid w:val="006C17FD"/>
    <w:rsid w:val="006C56F3"/>
    <w:rsid w:val="006C5C45"/>
    <w:rsid w:val="006D08F5"/>
    <w:rsid w:val="006D120B"/>
    <w:rsid w:val="006D6A34"/>
    <w:rsid w:val="006E4E2A"/>
    <w:rsid w:val="006E5557"/>
    <w:rsid w:val="006E6379"/>
    <w:rsid w:val="006F102E"/>
    <w:rsid w:val="006F347B"/>
    <w:rsid w:val="007015C6"/>
    <w:rsid w:val="00701D21"/>
    <w:rsid w:val="0070466C"/>
    <w:rsid w:val="0071111B"/>
    <w:rsid w:val="00712126"/>
    <w:rsid w:val="007124D9"/>
    <w:rsid w:val="007245AD"/>
    <w:rsid w:val="007250E4"/>
    <w:rsid w:val="00736128"/>
    <w:rsid w:val="007418AD"/>
    <w:rsid w:val="00742255"/>
    <w:rsid w:val="00747C3F"/>
    <w:rsid w:val="00751580"/>
    <w:rsid w:val="0075268E"/>
    <w:rsid w:val="0075454C"/>
    <w:rsid w:val="00765456"/>
    <w:rsid w:val="0078099C"/>
    <w:rsid w:val="00782588"/>
    <w:rsid w:val="00784BCC"/>
    <w:rsid w:val="007865B9"/>
    <w:rsid w:val="00793DDF"/>
    <w:rsid w:val="0079401F"/>
    <w:rsid w:val="00795DEF"/>
    <w:rsid w:val="007A4E98"/>
    <w:rsid w:val="007B1FEC"/>
    <w:rsid w:val="007B2870"/>
    <w:rsid w:val="007C08B5"/>
    <w:rsid w:val="007C244C"/>
    <w:rsid w:val="007C3519"/>
    <w:rsid w:val="007C3A47"/>
    <w:rsid w:val="007C7045"/>
    <w:rsid w:val="007E3E3A"/>
    <w:rsid w:val="007E5B6F"/>
    <w:rsid w:val="007E7921"/>
    <w:rsid w:val="007E7CF1"/>
    <w:rsid w:val="007F39E5"/>
    <w:rsid w:val="007F7046"/>
    <w:rsid w:val="00801B08"/>
    <w:rsid w:val="00814294"/>
    <w:rsid w:val="00823243"/>
    <w:rsid w:val="00832A75"/>
    <w:rsid w:val="00835E68"/>
    <w:rsid w:val="00837192"/>
    <w:rsid w:val="0084094F"/>
    <w:rsid w:val="00842D5A"/>
    <w:rsid w:val="0084369F"/>
    <w:rsid w:val="00847BE5"/>
    <w:rsid w:val="008609F4"/>
    <w:rsid w:val="00867ACE"/>
    <w:rsid w:val="00873D27"/>
    <w:rsid w:val="00886047"/>
    <w:rsid w:val="00887F0C"/>
    <w:rsid w:val="00890027"/>
    <w:rsid w:val="008909AA"/>
    <w:rsid w:val="00895D61"/>
    <w:rsid w:val="008A16B3"/>
    <w:rsid w:val="008A4150"/>
    <w:rsid w:val="008A47BB"/>
    <w:rsid w:val="008A51E9"/>
    <w:rsid w:val="008A5D87"/>
    <w:rsid w:val="008B144B"/>
    <w:rsid w:val="008C1FA4"/>
    <w:rsid w:val="008C52E3"/>
    <w:rsid w:val="008D0967"/>
    <w:rsid w:val="008D2920"/>
    <w:rsid w:val="008D350D"/>
    <w:rsid w:val="008E3683"/>
    <w:rsid w:val="008E4E75"/>
    <w:rsid w:val="008F0E7F"/>
    <w:rsid w:val="008F4D31"/>
    <w:rsid w:val="009153E6"/>
    <w:rsid w:val="00920145"/>
    <w:rsid w:val="00920595"/>
    <w:rsid w:val="00921CE2"/>
    <w:rsid w:val="009233EA"/>
    <w:rsid w:val="00932FE3"/>
    <w:rsid w:val="00940073"/>
    <w:rsid w:val="00944412"/>
    <w:rsid w:val="009508F4"/>
    <w:rsid w:val="009519F5"/>
    <w:rsid w:val="00952F02"/>
    <w:rsid w:val="00954AE5"/>
    <w:rsid w:val="0095540A"/>
    <w:rsid w:val="009618B1"/>
    <w:rsid w:val="00964342"/>
    <w:rsid w:val="0096797A"/>
    <w:rsid w:val="00967AFD"/>
    <w:rsid w:val="00983199"/>
    <w:rsid w:val="00983E24"/>
    <w:rsid w:val="009860C9"/>
    <w:rsid w:val="00987A24"/>
    <w:rsid w:val="009927ED"/>
    <w:rsid w:val="00996F18"/>
    <w:rsid w:val="009A18F8"/>
    <w:rsid w:val="009A3003"/>
    <w:rsid w:val="009A330C"/>
    <w:rsid w:val="009B4FEB"/>
    <w:rsid w:val="009B64D4"/>
    <w:rsid w:val="009B7271"/>
    <w:rsid w:val="009C258E"/>
    <w:rsid w:val="009D0E45"/>
    <w:rsid w:val="009D59BF"/>
    <w:rsid w:val="009D60F5"/>
    <w:rsid w:val="009E176A"/>
    <w:rsid w:val="009E5D9D"/>
    <w:rsid w:val="009F0F03"/>
    <w:rsid w:val="009F3698"/>
    <w:rsid w:val="009F6CA0"/>
    <w:rsid w:val="00A03CA4"/>
    <w:rsid w:val="00A21865"/>
    <w:rsid w:val="00A22143"/>
    <w:rsid w:val="00A23168"/>
    <w:rsid w:val="00A27D13"/>
    <w:rsid w:val="00A40A6D"/>
    <w:rsid w:val="00A427BA"/>
    <w:rsid w:val="00A438C1"/>
    <w:rsid w:val="00A47E77"/>
    <w:rsid w:val="00A503A7"/>
    <w:rsid w:val="00A52161"/>
    <w:rsid w:val="00A5243F"/>
    <w:rsid w:val="00A546CE"/>
    <w:rsid w:val="00A55300"/>
    <w:rsid w:val="00A62DAF"/>
    <w:rsid w:val="00A66D98"/>
    <w:rsid w:val="00A67AFC"/>
    <w:rsid w:val="00A70720"/>
    <w:rsid w:val="00A81B94"/>
    <w:rsid w:val="00A85EBE"/>
    <w:rsid w:val="00A9153C"/>
    <w:rsid w:val="00A92647"/>
    <w:rsid w:val="00A93F18"/>
    <w:rsid w:val="00AA2B94"/>
    <w:rsid w:val="00AB3C18"/>
    <w:rsid w:val="00AB7214"/>
    <w:rsid w:val="00AC39AB"/>
    <w:rsid w:val="00AC40E6"/>
    <w:rsid w:val="00AC4477"/>
    <w:rsid w:val="00AD4891"/>
    <w:rsid w:val="00AD5188"/>
    <w:rsid w:val="00AE6D5D"/>
    <w:rsid w:val="00AE73E9"/>
    <w:rsid w:val="00AF0571"/>
    <w:rsid w:val="00AF375B"/>
    <w:rsid w:val="00AF508B"/>
    <w:rsid w:val="00AF692B"/>
    <w:rsid w:val="00AF6E27"/>
    <w:rsid w:val="00B0017D"/>
    <w:rsid w:val="00B14A7A"/>
    <w:rsid w:val="00B14E8A"/>
    <w:rsid w:val="00B16785"/>
    <w:rsid w:val="00B2200B"/>
    <w:rsid w:val="00B23D45"/>
    <w:rsid w:val="00B262AD"/>
    <w:rsid w:val="00B35DBC"/>
    <w:rsid w:val="00B42E6D"/>
    <w:rsid w:val="00B42ED7"/>
    <w:rsid w:val="00B430F9"/>
    <w:rsid w:val="00B4390A"/>
    <w:rsid w:val="00B456B5"/>
    <w:rsid w:val="00B539D1"/>
    <w:rsid w:val="00B53DE9"/>
    <w:rsid w:val="00B54BFD"/>
    <w:rsid w:val="00B62732"/>
    <w:rsid w:val="00B632AE"/>
    <w:rsid w:val="00B6332A"/>
    <w:rsid w:val="00B67733"/>
    <w:rsid w:val="00B72B3B"/>
    <w:rsid w:val="00B7784B"/>
    <w:rsid w:val="00B8125A"/>
    <w:rsid w:val="00B926F8"/>
    <w:rsid w:val="00B928EF"/>
    <w:rsid w:val="00B945A6"/>
    <w:rsid w:val="00B95908"/>
    <w:rsid w:val="00B96D56"/>
    <w:rsid w:val="00B97096"/>
    <w:rsid w:val="00BA4DBF"/>
    <w:rsid w:val="00BA552B"/>
    <w:rsid w:val="00BB145F"/>
    <w:rsid w:val="00BC61CD"/>
    <w:rsid w:val="00BC7FD8"/>
    <w:rsid w:val="00BD49D1"/>
    <w:rsid w:val="00BD4BA3"/>
    <w:rsid w:val="00BD584F"/>
    <w:rsid w:val="00BE25D8"/>
    <w:rsid w:val="00BE522B"/>
    <w:rsid w:val="00BE69AD"/>
    <w:rsid w:val="00BE6FD0"/>
    <w:rsid w:val="00BF659C"/>
    <w:rsid w:val="00C01352"/>
    <w:rsid w:val="00C02C13"/>
    <w:rsid w:val="00C03082"/>
    <w:rsid w:val="00C044AE"/>
    <w:rsid w:val="00C0641F"/>
    <w:rsid w:val="00C06E72"/>
    <w:rsid w:val="00C16E34"/>
    <w:rsid w:val="00C179B3"/>
    <w:rsid w:val="00C237D2"/>
    <w:rsid w:val="00C257E0"/>
    <w:rsid w:val="00C338C8"/>
    <w:rsid w:val="00C35165"/>
    <w:rsid w:val="00C3699F"/>
    <w:rsid w:val="00C42D4A"/>
    <w:rsid w:val="00C4306D"/>
    <w:rsid w:val="00C442A7"/>
    <w:rsid w:val="00C47159"/>
    <w:rsid w:val="00C518D6"/>
    <w:rsid w:val="00C5614F"/>
    <w:rsid w:val="00C629F8"/>
    <w:rsid w:val="00C63674"/>
    <w:rsid w:val="00C653E6"/>
    <w:rsid w:val="00C657BC"/>
    <w:rsid w:val="00C67871"/>
    <w:rsid w:val="00C75500"/>
    <w:rsid w:val="00C81D2B"/>
    <w:rsid w:val="00C841FD"/>
    <w:rsid w:val="00C85DD3"/>
    <w:rsid w:val="00C86446"/>
    <w:rsid w:val="00C94B87"/>
    <w:rsid w:val="00C958CD"/>
    <w:rsid w:val="00CA0540"/>
    <w:rsid w:val="00CA10F1"/>
    <w:rsid w:val="00CA3C25"/>
    <w:rsid w:val="00CA5447"/>
    <w:rsid w:val="00CA66B5"/>
    <w:rsid w:val="00CB2406"/>
    <w:rsid w:val="00CB6A65"/>
    <w:rsid w:val="00CC02C5"/>
    <w:rsid w:val="00CC2832"/>
    <w:rsid w:val="00CC2F73"/>
    <w:rsid w:val="00CC33AC"/>
    <w:rsid w:val="00CC5C72"/>
    <w:rsid w:val="00CC696C"/>
    <w:rsid w:val="00CD12BB"/>
    <w:rsid w:val="00CD3B3A"/>
    <w:rsid w:val="00CD5560"/>
    <w:rsid w:val="00CE5BA5"/>
    <w:rsid w:val="00CE75C5"/>
    <w:rsid w:val="00CF01E1"/>
    <w:rsid w:val="00CF0B66"/>
    <w:rsid w:val="00CF1A56"/>
    <w:rsid w:val="00D008B4"/>
    <w:rsid w:val="00D01A08"/>
    <w:rsid w:val="00D07CA5"/>
    <w:rsid w:val="00D10B23"/>
    <w:rsid w:val="00D14EA3"/>
    <w:rsid w:val="00D1754E"/>
    <w:rsid w:val="00D17EAE"/>
    <w:rsid w:val="00D21888"/>
    <w:rsid w:val="00D2354F"/>
    <w:rsid w:val="00D27720"/>
    <w:rsid w:val="00D3788A"/>
    <w:rsid w:val="00D37B07"/>
    <w:rsid w:val="00D37F27"/>
    <w:rsid w:val="00D416E4"/>
    <w:rsid w:val="00D474DB"/>
    <w:rsid w:val="00D523B5"/>
    <w:rsid w:val="00D52AC2"/>
    <w:rsid w:val="00D7051A"/>
    <w:rsid w:val="00D73939"/>
    <w:rsid w:val="00D85A0B"/>
    <w:rsid w:val="00D87745"/>
    <w:rsid w:val="00D9363B"/>
    <w:rsid w:val="00D94C00"/>
    <w:rsid w:val="00DA0288"/>
    <w:rsid w:val="00DA467C"/>
    <w:rsid w:val="00DA502C"/>
    <w:rsid w:val="00DA6C3C"/>
    <w:rsid w:val="00DA7AE5"/>
    <w:rsid w:val="00DB42FA"/>
    <w:rsid w:val="00DB4DDD"/>
    <w:rsid w:val="00DB62FA"/>
    <w:rsid w:val="00DC547A"/>
    <w:rsid w:val="00DC5616"/>
    <w:rsid w:val="00DC77A7"/>
    <w:rsid w:val="00DD35C4"/>
    <w:rsid w:val="00DD466F"/>
    <w:rsid w:val="00DD6747"/>
    <w:rsid w:val="00DD6C23"/>
    <w:rsid w:val="00DE403D"/>
    <w:rsid w:val="00DE45DA"/>
    <w:rsid w:val="00DE5C28"/>
    <w:rsid w:val="00E01E27"/>
    <w:rsid w:val="00E120DF"/>
    <w:rsid w:val="00E21A4D"/>
    <w:rsid w:val="00E2283B"/>
    <w:rsid w:val="00E309F6"/>
    <w:rsid w:val="00E32AB4"/>
    <w:rsid w:val="00E440E1"/>
    <w:rsid w:val="00E46808"/>
    <w:rsid w:val="00E51323"/>
    <w:rsid w:val="00E51FC8"/>
    <w:rsid w:val="00E56765"/>
    <w:rsid w:val="00E73EF3"/>
    <w:rsid w:val="00E75AC1"/>
    <w:rsid w:val="00E809BC"/>
    <w:rsid w:val="00E9345E"/>
    <w:rsid w:val="00E9430F"/>
    <w:rsid w:val="00EA39DA"/>
    <w:rsid w:val="00EA615E"/>
    <w:rsid w:val="00EA74A4"/>
    <w:rsid w:val="00EB6929"/>
    <w:rsid w:val="00ED1510"/>
    <w:rsid w:val="00ED7975"/>
    <w:rsid w:val="00EE0A32"/>
    <w:rsid w:val="00EE19AA"/>
    <w:rsid w:val="00EF13BF"/>
    <w:rsid w:val="00F004C7"/>
    <w:rsid w:val="00F0365A"/>
    <w:rsid w:val="00F044DF"/>
    <w:rsid w:val="00F04CCD"/>
    <w:rsid w:val="00F1208F"/>
    <w:rsid w:val="00F12DC5"/>
    <w:rsid w:val="00F17324"/>
    <w:rsid w:val="00F22158"/>
    <w:rsid w:val="00F24AF5"/>
    <w:rsid w:val="00F333A0"/>
    <w:rsid w:val="00F37562"/>
    <w:rsid w:val="00F44DB4"/>
    <w:rsid w:val="00F44E6A"/>
    <w:rsid w:val="00F45CEF"/>
    <w:rsid w:val="00F512CC"/>
    <w:rsid w:val="00F6138A"/>
    <w:rsid w:val="00F64C14"/>
    <w:rsid w:val="00F66948"/>
    <w:rsid w:val="00F70BEA"/>
    <w:rsid w:val="00F72094"/>
    <w:rsid w:val="00F7216C"/>
    <w:rsid w:val="00F7220F"/>
    <w:rsid w:val="00F7593C"/>
    <w:rsid w:val="00F80E4A"/>
    <w:rsid w:val="00F84C7F"/>
    <w:rsid w:val="00F87345"/>
    <w:rsid w:val="00F90C9F"/>
    <w:rsid w:val="00FA4C86"/>
    <w:rsid w:val="00FA7CF5"/>
    <w:rsid w:val="00FB21EE"/>
    <w:rsid w:val="00FB2A3D"/>
    <w:rsid w:val="00FB4E3F"/>
    <w:rsid w:val="00FB4F96"/>
    <w:rsid w:val="00FB5C46"/>
    <w:rsid w:val="00FC12A7"/>
    <w:rsid w:val="00FC4F3A"/>
    <w:rsid w:val="00FC5684"/>
    <w:rsid w:val="00FD0EF8"/>
    <w:rsid w:val="00FD4189"/>
    <w:rsid w:val="00FD65CF"/>
    <w:rsid w:val="00FE07D1"/>
    <w:rsid w:val="00FE6DE6"/>
    <w:rsid w:val="00FF11E7"/>
    <w:rsid w:val="00FF1504"/>
    <w:rsid w:val="00FF2049"/>
    <w:rsid w:val="00FF26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CCAC"/>
  <w15:chartTrackingRefBased/>
  <w15:docId w15:val="{329641E1-F0C4-45E5-9322-EEC1B3DF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5DEF"/>
    <w:pPr>
      <w:spacing w:line="240" w:lineRule="auto"/>
    </w:pPr>
    <w:rPr>
      <w:rFonts w:ascii="Times New Roman" w:hAnsi="Times New Roman"/>
      <w:kern w:val="0"/>
      <w:sz w:val="24"/>
      <w14:ligatures w14:val="none"/>
    </w:rPr>
  </w:style>
  <w:style w:type="paragraph" w:styleId="1">
    <w:name w:val="heading 1"/>
    <w:basedOn w:val="a"/>
    <w:next w:val="a"/>
    <w:link w:val="10"/>
    <w:uiPriority w:val="9"/>
    <w:qFormat/>
    <w:rsid w:val="002D1AC0"/>
    <w:pPr>
      <w:keepNext/>
      <w:keepLines/>
      <w:spacing w:before="240" w:after="0"/>
      <w:outlineLvl w:val="0"/>
    </w:pPr>
    <w:rPr>
      <w:rFonts w:eastAsiaTheme="majorEastAsia" w:cstheme="majorBidi"/>
      <w:b/>
      <w:color w:val="000000" w:themeColor="text1"/>
      <w:sz w:val="28"/>
      <w:szCs w:val="32"/>
    </w:rPr>
  </w:style>
  <w:style w:type="paragraph" w:styleId="2">
    <w:name w:val="heading 2"/>
    <w:basedOn w:val="a"/>
    <w:next w:val="a"/>
    <w:link w:val="20"/>
    <w:uiPriority w:val="9"/>
    <w:unhideWhenUsed/>
    <w:qFormat/>
    <w:rsid w:val="00BD4BA3"/>
    <w:pPr>
      <w:keepNext/>
      <w:keepLines/>
      <w:spacing w:before="40" w:after="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1AC0"/>
    <w:rPr>
      <w:rFonts w:ascii="Times New Roman" w:eastAsiaTheme="majorEastAsia" w:hAnsi="Times New Roman" w:cstheme="majorBidi"/>
      <w:b/>
      <w:color w:val="000000" w:themeColor="text1"/>
      <w:kern w:val="0"/>
      <w:sz w:val="28"/>
      <w:szCs w:val="32"/>
      <w14:ligatures w14:val="none"/>
    </w:rPr>
  </w:style>
  <w:style w:type="character" w:customStyle="1" w:styleId="20">
    <w:name w:val="Заголовок 2 Знак"/>
    <w:basedOn w:val="a0"/>
    <w:link w:val="2"/>
    <w:uiPriority w:val="9"/>
    <w:rsid w:val="00BD4BA3"/>
    <w:rPr>
      <w:rFonts w:ascii="Times New Roman" w:eastAsiaTheme="majorEastAsia" w:hAnsi="Times New Roman" w:cstheme="majorBidi"/>
      <w:b/>
      <w:color w:val="000000" w:themeColor="text1"/>
      <w:kern w:val="0"/>
      <w:sz w:val="24"/>
      <w:szCs w:val="26"/>
      <w14:ligatures w14:val="none"/>
    </w:rPr>
  </w:style>
  <w:style w:type="paragraph" w:styleId="a3">
    <w:name w:val="TOC Heading"/>
    <w:basedOn w:val="1"/>
    <w:next w:val="a"/>
    <w:uiPriority w:val="39"/>
    <w:unhideWhenUsed/>
    <w:qFormat/>
    <w:rsid w:val="00BD4BA3"/>
    <w:pPr>
      <w:spacing w:line="259" w:lineRule="auto"/>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BD4BA3"/>
    <w:pPr>
      <w:spacing w:before="120" w:after="120"/>
    </w:pPr>
    <w:rPr>
      <w:rFonts w:asciiTheme="minorHAnsi" w:hAnsiTheme="minorHAnsi" w:cstheme="minorHAnsi"/>
      <w:b/>
      <w:bCs/>
      <w:caps/>
      <w:sz w:val="20"/>
      <w:szCs w:val="20"/>
    </w:rPr>
  </w:style>
  <w:style w:type="character" w:styleId="a4">
    <w:name w:val="Hyperlink"/>
    <w:basedOn w:val="a0"/>
    <w:uiPriority w:val="99"/>
    <w:unhideWhenUsed/>
    <w:rsid w:val="00BD4BA3"/>
    <w:rPr>
      <w:color w:val="0563C1" w:themeColor="hyperlink"/>
      <w:u w:val="single"/>
    </w:rPr>
  </w:style>
  <w:style w:type="paragraph" w:styleId="a5">
    <w:name w:val="caption"/>
    <w:basedOn w:val="a"/>
    <w:next w:val="a"/>
    <w:uiPriority w:val="35"/>
    <w:unhideWhenUsed/>
    <w:qFormat/>
    <w:rsid w:val="00BD4BA3"/>
    <w:pPr>
      <w:spacing w:after="200"/>
    </w:pPr>
    <w:rPr>
      <w:i/>
      <w:iCs/>
      <w:color w:val="000000" w:themeColor="text1"/>
      <w:sz w:val="20"/>
      <w:szCs w:val="18"/>
    </w:rPr>
  </w:style>
  <w:style w:type="character" w:styleId="a6">
    <w:name w:val="Placeholder Text"/>
    <w:basedOn w:val="a0"/>
    <w:uiPriority w:val="99"/>
    <w:semiHidden/>
    <w:rsid w:val="00BD4BA3"/>
    <w:rPr>
      <w:color w:val="808080"/>
    </w:rPr>
  </w:style>
  <w:style w:type="table" w:styleId="a7">
    <w:name w:val="Table Grid"/>
    <w:basedOn w:val="a1"/>
    <w:uiPriority w:val="39"/>
    <w:rsid w:val="00BD4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D4BA3"/>
    <w:pPr>
      <w:ind w:left="720"/>
      <w:contextualSpacing/>
    </w:pPr>
  </w:style>
  <w:style w:type="paragraph" w:styleId="21">
    <w:name w:val="toc 2"/>
    <w:basedOn w:val="a"/>
    <w:next w:val="a"/>
    <w:autoRedefine/>
    <w:uiPriority w:val="39"/>
    <w:unhideWhenUsed/>
    <w:rsid w:val="00BD4BA3"/>
    <w:pPr>
      <w:spacing w:after="0"/>
      <w:ind w:left="240"/>
    </w:pPr>
    <w:rPr>
      <w:rFonts w:asciiTheme="minorHAnsi" w:hAnsiTheme="minorHAnsi" w:cstheme="minorHAnsi"/>
      <w:smallCaps/>
      <w:sz w:val="20"/>
      <w:szCs w:val="20"/>
    </w:rPr>
  </w:style>
  <w:style w:type="table" w:customStyle="1" w:styleId="12">
    <w:name w:val="Сетка таблицы1"/>
    <w:basedOn w:val="a1"/>
    <w:next w:val="a7"/>
    <w:uiPriority w:val="39"/>
    <w:rsid w:val="004B7CD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133FFC"/>
    <w:pPr>
      <w:spacing w:before="100" w:beforeAutospacing="1" w:after="100" w:afterAutospacing="1"/>
    </w:pPr>
    <w:rPr>
      <w:rFonts w:eastAsia="Times New Roman" w:cs="Times New Roman"/>
      <w:szCs w:val="24"/>
      <w:lang w:eastAsia="ru-RU"/>
    </w:rPr>
  </w:style>
  <w:style w:type="paragraph" w:customStyle="1" w:styleId="multiline">
    <w:name w:val="multiline"/>
    <w:basedOn w:val="a"/>
    <w:rsid w:val="00133FFC"/>
    <w:pPr>
      <w:spacing w:before="100" w:beforeAutospacing="1" w:after="100" w:afterAutospacing="1"/>
    </w:pPr>
    <w:rPr>
      <w:rFonts w:eastAsia="Times New Roman" w:cs="Times New Roman"/>
      <w:szCs w:val="24"/>
      <w:lang w:eastAsia="ru-RU"/>
    </w:rPr>
  </w:style>
  <w:style w:type="character" w:customStyle="1" w:styleId="mathjax">
    <w:name w:val="mathjax"/>
    <w:basedOn w:val="a0"/>
    <w:rsid w:val="00133FFC"/>
  </w:style>
  <w:style w:type="character" w:customStyle="1" w:styleId="math">
    <w:name w:val="math"/>
    <w:basedOn w:val="a0"/>
    <w:rsid w:val="00133FFC"/>
  </w:style>
  <w:style w:type="character" w:customStyle="1" w:styleId="mrow">
    <w:name w:val="mrow"/>
    <w:basedOn w:val="a0"/>
    <w:rsid w:val="00133FFC"/>
  </w:style>
  <w:style w:type="character" w:customStyle="1" w:styleId="mi">
    <w:name w:val="mi"/>
    <w:basedOn w:val="a0"/>
    <w:rsid w:val="00133FFC"/>
  </w:style>
  <w:style w:type="character" w:customStyle="1" w:styleId="msubsup">
    <w:name w:val="msubsup"/>
    <w:basedOn w:val="a0"/>
    <w:rsid w:val="00133FFC"/>
  </w:style>
  <w:style w:type="character" w:customStyle="1" w:styleId="mn">
    <w:name w:val="mn"/>
    <w:basedOn w:val="a0"/>
    <w:rsid w:val="00133FFC"/>
  </w:style>
  <w:style w:type="character" w:customStyle="1" w:styleId="mo">
    <w:name w:val="mo"/>
    <w:basedOn w:val="a0"/>
    <w:rsid w:val="00133FFC"/>
  </w:style>
  <w:style w:type="character" w:customStyle="1" w:styleId="texatom">
    <w:name w:val="texatom"/>
    <w:basedOn w:val="a0"/>
    <w:rsid w:val="00133FFC"/>
  </w:style>
  <w:style w:type="character" w:customStyle="1" w:styleId="msup">
    <w:name w:val="msup"/>
    <w:basedOn w:val="a0"/>
    <w:rsid w:val="00133FFC"/>
  </w:style>
  <w:style w:type="character" w:customStyle="1" w:styleId="mtext">
    <w:name w:val="mtext"/>
    <w:basedOn w:val="a0"/>
    <w:rsid w:val="00133FFC"/>
  </w:style>
  <w:style w:type="paragraph" w:styleId="3">
    <w:name w:val="toc 3"/>
    <w:basedOn w:val="a"/>
    <w:next w:val="a"/>
    <w:autoRedefine/>
    <w:uiPriority w:val="39"/>
    <w:unhideWhenUsed/>
    <w:rsid w:val="00EA74A4"/>
    <w:pPr>
      <w:spacing w:after="0"/>
      <w:ind w:left="480"/>
    </w:pPr>
    <w:rPr>
      <w:rFonts w:asciiTheme="minorHAnsi" w:hAnsiTheme="minorHAnsi" w:cstheme="minorHAnsi"/>
      <w:i/>
      <w:iCs/>
      <w:sz w:val="20"/>
      <w:szCs w:val="20"/>
    </w:rPr>
  </w:style>
  <w:style w:type="paragraph" w:styleId="4">
    <w:name w:val="toc 4"/>
    <w:basedOn w:val="a"/>
    <w:next w:val="a"/>
    <w:autoRedefine/>
    <w:uiPriority w:val="39"/>
    <w:unhideWhenUsed/>
    <w:rsid w:val="00EA74A4"/>
    <w:pPr>
      <w:spacing w:after="0"/>
      <w:ind w:left="720"/>
    </w:pPr>
    <w:rPr>
      <w:rFonts w:asciiTheme="minorHAnsi" w:hAnsiTheme="minorHAnsi" w:cstheme="minorHAnsi"/>
      <w:sz w:val="18"/>
      <w:szCs w:val="18"/>
    </w:rPr>
  </w:style>
  <w:style w:type="paragraph" w:styleId="5">
    <w:name w:val="toc 5"/>
    <w:basedOn w:val="a"/>
    <w:next w:val="a"/>
    <w:autoRedefine/>
    <w:uiPriority w:val="39"/>
    <w:unhideWhenUsed/>
    <w:rsid w:val="00EA74A4"/>
    <w:pPr>
      <w:spacing w:after="0"/>
      <w:ind w:left="960"/>
    </w:pPr>
    <w:rPr>
      <w:rFonts w:asciiTheme="minorHAnsi" w:hAnsiTheme="minorHAnsi" w:cstheme="minorHAnsi"/>
      <w:sz w:val="18"/>
      <w:szCs w:val="18"/>
    </w:rPr>
  </w:style>
  <w:style w:type="paragraph" w:styleId="6">
    <w:name w:val="toc 6"/>
    <w:basedOn w:val="a"/>
    <w:next w:val="a"/>
    <w:autoRedefine/>
    <w:uiPriority w:val="39"/>
    <w:unhideWhenUsed/>
    <w:rsid w:val="00EA74A4"/>
    <w:pPr>
      <w:spacing w:after="0"/>
      <w:ind w:left="1200"/>
    </w:pPr>
    <w:rPr>
      <w:rFonts w:asciiTheme="minorHAnsi" w:hAnsiTheme="minorHAnsi" w:cstheme="minorHAnsi"/>
      <w:sz w:val="18"/>
      <w:szCs w:val="18"/>
    </w:rPr>
  </w:style>
  <w:style w:type="paragraph" w:styleId="7">
    <w:name w:val="toc 7"/>
    <w:basedOn w:val="a"/>
    <w:next w:val="a"/>
    <w:autoRedefine/>
    <w:uiPriority w:val="39"/>
    <w:unhideWhenUsed/>
    <w:rsid w:val="00EA74A4"/>
    <w:pPr>
      <w:spacing w:after="0"/>
      <w:ind w:left="1440"/>
    </w:pPr>
    <w:rPr>
      <w:rFonts w:asciiTheme="minorHAnsi" w:hAnsiTheme="minorHAnsi" w:cstheme="minorHAnsi"/>
      <w:sz w:val="18"/>
      <w:szCs w:val="18"/>
    </w:rPr>
  </w:style>
  <w:style w:type="paragraph" w:styleId="8">
    <w:name w:val="toc 8"/>
    <w:basedOn w:val="a"/>
    <w:next w:val="a"/>
    <w:autoRedefine/>
    <w:uiPriority w:val="39"/>
    <w:unhideWhenUsed/>
    <w:rsid w:val="00EA74A4"/>
    <w:pPr>
      <w:spacing w:after="0"/>
      <w:ind w:left="1680"/>
    </w:pPr>
    <w:rPr>
      <w:rFonts w:asciiTheme="minorHAnsi" w:hAnsiTheme="minorHAnsi" w:cstheme="minorHAnsi"/>
      <w:sz w:val="18"/>
      <w:szCs w:val="18"/>
    </w:rPr>
  </w:style>
  <w:style w:type="paragraph" w:styleId="9">
    <w:name w:val="toc 9"/>
    <w:basedOn w:val="a"/>
    <w:next w:val="a"/>
    <w:autoRedefine/>
    <w:uiPriority w:val="39"/>
    <w:unhideWhenUsed/>
    <w:rsid w:val="00EA74A4"/>
    <w:pPr>
      <w:spacing w:after="0"/>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14667">
      <w:bodyDiv w:val="1"/>
      <w:marLeft w:val="0"/>
      <w:marRight w:val="0"/>
      <w:marTop w:val="0"/>
      <w:marBottom w:val="0"/>
      <w:divBdr>
        <w:top w:val="none" w:sz="0" w:space="0" w:color="auto"/>
        <w:left w:val="none" w:sz="0" w:space="0" w:color="auto"/>
        <w:bottom w:val="none" w:sz="0" w:space="0" w:color="auto"/>
        <w:right w:val="none" w:sz="0" w:space="0" w:color="auto"/>
      </w:divBdr>
    </w:div>
    <w:div w:id="385420237">
      <w:bodyDiv w:val="1"/>
      <w:marLeft w:val="0"/>
      <w:marRight w:val="0"/>
      <w:marTop w:val="0"/>
      <w:marBottom w:val="0"/>
      <w:divBdr>
        <w:top w:val="none" w:sz="0" w:space="0" w:color="auto"/>
        <w:left w:val="none" w:sz="0" w:space="0" w:color="auto"/>
        <w:bottom w:val="none" w:sz="0" w:space="0" w:color="auto"/>
        <w:right w:val="none" w:sz="0" w:space="0" w:color="auto"/>
      </w:divBdr>
    </w:div>
    <w:div w:id="1053432326">
      <w:bodyDiv w:val="1"/>
      <w:marLeft w:val="0"/>
      <w:marRight w:val="0"/>
      <w:marTop w:val="0"/>
      <w:marBottom w:val="0"/>
      <w:divBdr>
        <w:top w:val="none" w:sz="0" w:space="0" w:color="auto"/>
        <w:left w:val="none" w:sz="0" w:space="0" w:color="auto"/>
        <w:bottom w:val="none" w:sz="0" w:space="0" w:color="auto"/>
        <w:right w:val="none" w:sz="0" w:space="0" w:color="auto"/>
      </w:divBdr>
    </w:div>
    <w:div w:id="1282810116">
      <w:bodyDiv w:val="1"/>
      <w:marLeft w:val="0"/>
      <w:marRight w:val="0"/>
      <w:marTop w:val="0"/>
      <w:marBottom w:val="0"/>
      <w:divBdr>
        <w:top w:val="none" w:sz="0" w:space="0" w:color="auto"/>
        <w:left w:val="none" w:sz="0" w:space="0" w:color="auto"/>
        <w:bottom w:val="none" w:sz="0" w:space="0" w:color="auto"/>
        <w:right w:val="none" w:sz="0" w:space="0" w:color="auto"/>
      </w:divBdr>
    </w:div>
    <w:div w:id="136806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5048</TotalTime>
  <Pages>9</Pages>
  <Words>659</Words>
  <Characters>3762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lafffka</dc:creator>
  <cp:keywords/>
  <dc:description/>
  <cp:lastModifiedBy>X240</cp:lastModifiedBy>
  <cp:revision>580</cp:revision>
  <dcterms:created xsi:type="dcterms:W3CDTF">2023-01-12T16:04:00Z</dcterms:created>
  <dcterms:modified xsi:type="dcterms:W3CDTF">2024-05-07T09:09:00Z</dcterms:modified>
</cp:coreProperties>
</file>