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C4D" w:rsidRDefault="004F6C4D" w:rsidP="004F6C4D">
      <w:pPr>
        <w:spacing w:line="360" w:lineRule="auto"/>
        <w:jc w:val="center"/>
        <w:rPr>
          <w:sz w:val="28"/>
          <w:szCs w:val="28"/>
        </w:rPr>
      </w:pPr>
      <w:r w:rsidRPr="00DC2684">
        <w:rPr>
          <w:sz w:val="28"/>
          <w:szCs w:val="28"/>
        </w:rPr>
        <w:t>Санкт-Петербургский национальный исследовательский университет ИТМО Факультет программной инженерии и компьютерной техники</w:t>
      </w:r>
    </w:p>
    <w:p w:rsidR="000C156A" w:rsidRDefault="000C156A" w:rsidP="000C156A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890EE9" w:rsidRPr="00FE6377" w:rsidRDefault="00890EE9" w:rsidP="000C156A">
      <w:pPr>
        <w:spacing w:line="360" w:lineRule="auto"/>
        <w:jc w:val="center"/>
        <w:rPr>
          <w:sz w:val="28"/>
          <w:szCs w:val="28"/>
          <w:shd w:val="clear" w:color="auto" w:fill="FFFFFF"/>
        </w:rPr>
      </w:pPr>
    </w:p>
    <w:p w:rsidR="000C156A" w:rsidRPr="00FE6377" w:rsidRDefault="000C156A" w:rsidP="000C156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Дисциплина: История Российской науки и техники</w:t>
      </w:r>
    </w:p>
    <w:p w:rsidR="000C156A" w:rsidRPr="00FE6377" w:rsidRDefault="000C156A" w:rsidP="000C156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 w:rsidRPr="00FE6377">
        <w:rPr>
          <w:sz w:val="28"/>
          <w:szCs w:val="28"/>
          <w:shd w:val="clear" w:color="auto" w:fill="FFFFFF"/>
        </w:rPr>
        <w:t>Поток: 2.2</w:t>
      </w:r>
    </w:p>
    <w:p w:rsidR="000C156A" w:rsidRDefault="000C156A" w:rsidP="000C156A">
      <w:pPr>
        <w:spacing w:line="360" w:lineRule="auto"/>
        <w:rPr>
          <w:shd w:val="clear" w:color="auto" w:fill="FFFFFF"/>
        </w:rPr>
      </w:pPr>
    </w:p>
    <w:p w:rsidR="000C156A" w:rsidRPr="00C57DF6" w:rsidRDefault="000C156A" w:rsidP="000C156A">
      <w:pPr>
        <w:spacing w:line="360" w:lineRule="auto"/>
        <w:rPr>
          <w:shd w:val="clear" w:color="auto" w:fill="FFFFFF"/>
        </w:rPr>
      </w:pPr>
    </w:p>
    <w:p w:rsidR="000C156A" w:rsidRPr="003A715D" w:rsidRDefault="000C156A" w:rsidP="000C156A">
      <w:pPr>
        <w:jc w:val="center"/>
        <w:rPr>
          <w:b/>
          <w:bCs/>
          <w:sz w:val="40"/>
        </w:rPr>
      </w:pPr>
      <w:r w:rsidRPr="003A715D">
        <w:rPr>
          <w:b/>
          <w:bCs/>
          <w:sz w:val="40"/>
        </w:rPr>
        <w:t>Рецензия на серию роликов:</w:t>
      </w:r>
    </w:p>
    <w:p w:rsidR="000C156A" w:rsidRPr="003A715D" w:rsidRDefault="000C156A" w:rsidP="000C156A">
      <w:pPr>
        <w:jc w:val="center"/>
        <w:rPr>
          <w:b/>
          <w:bCs/>
          <w:sz w:val="40"/>
        </w:rPr>
      </w:pPr>
      <w:r w:rsidRPr="003A715D">
        <w:rPr>
          <w:b/>
          <w:bCs/>
          <w:sz w:val="40"/>
        </w:rPr>
        <w:t>«Как железные дороги изменили русскую жизнь»</w:t>
      </w:r>
    </w:p>
    <w:p w:rsidR="000C156A" w:rsidRDefault="000C156A" w:rsidP="000C156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0C156A" w:rsidRPr="00C57DF6" w:rsidRDefault="000C156A" w:rsidP="000C156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0C156A" w:rsidRDefault="000C156A" w:rsidP="000C156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0C156A" w:rsidRPr="00C57DF6" w:rsidRDefault="000C156A" w:rsidP="000C156A">
      <w:pPr>
        <w:spacing w:line="360" w:lineRule="auto"/>
        <w:jc w:val="center"/>
        <w:rPr>
          <w:b/>
          <w:bCs/>
          <w:shd w:val="clear" w:color="auto" w:fill="FFFFFF"/>
        </w:rPr>
      </w:pPr>
    </w:p>
    <w:p w:rsidR="000C156A" w:rsidRPr="00C57DF6" w:rsidRDefault="000C156A" w:rsidP="00FE6377">
      <w:pPr>
        <w:spacing w:line="360" w:lineRule="auto"/>
        <w:rPr>
          <w:b/>
          <w:bCs/>
          <w:shd w:val="clear" w:color="auto" w:fill="FFFFFF"/>
        </w:rPr>
      </w:pPr>
    </w:p>
    <w:p w:rsidR="000C156A" w:rsidRPr="00FE6377" w:rsidRDefault="000C156A" w:rsidP="000C156A">
      <w:pPr>
        <w:spacing w:line="360" w:lineRule="auto"/>
        <w:rPr>
          <w:b/>
          <w:bCs/>
          <w:sz w:val="28"/>
          <w:shd w:val="clear" w:color="auto" w:fill="FFFFFF"/>
        </w:rPr>
      </w:pPr>
    </w:p>
    <w:p w:rsidR="000C156A" w:rsidRPr="00FE6377" w:rsidRDefault="000C156A" w:rsidP="000C156A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Выполнил: Гаврилин О.С.</w:t>
      </w:r>
    </w:p>
    <w:p w:rsidR="000C156A" w:rsidRPr="00FE6377" w:rsidRDefault="000C156A" w:rsidP="000C156A">
      <w:pPr>
        <w:spacing w:line="360" w:lineRule="auto"/>
        <w:jc w:val="right"/>
        <w:rPr>
          <w:sz w:val="28"/>
        </w:rPr>
      </w:pPr>
      <w:r w:rsidRPr="00FE6377">
        <w:rPr>
          <w:sz w:val="28"/>
        </w:rPr>
        <w:t>Группа</w:t>
      </w:r>
      <w:r w:rsidRPr="004509F1">
        <w:rPr>
          <w:sz w:val="28"/>
        </w:rPr>
        <w:t>:</w:t>
      </w:r>
      <w:r w:rsidRPr="00FE6377">
        <w:rPr>
          <w:sz w:val="28"/>
        </w:rPr>
        <w:t xml:space="preserve"> </w:t>
      </w:r>
      <w:r w:rsidRPr="00FE6377">
        <w:rPr>
          <w:sz w:val="28"/>
          <w:lang w:val="en-US"/>
        </w:rPr>
        <w:t>P</w:t>
      </w:r>
      <w:r w:rsidRPr="00FE6377">
        <w:rPr>
          <w:sz w:val="28"/>
        </w:rPr>
        <w:t>3130</w:t>
      </w:r>
    </w:p>
    <w:p w:rsidR="000C156A" w:rsidRDefault="000C156A" w:rsidP="000C156A">
      <w:pPr>
        <w:spacing w:line="360" w:lineRule="auto"/>
      </w:pPr>
    </w:p>
    <w:p w:rsidR="000C156A" w:rsidRDefault="000C156A" w:rsidP="000C156A">
      <w:pPr>
        <w:spacing w:line="360" w:lineRule="auto"/>
      </w:pPr>
    </w:p>
    <w:p w:rsidR="00890EE9" w:rsidRDefault="00890EE9" w:rsidP="000C156A">
      <w:pPr>
        <w:spacing w:line="360" w:lineRule="auto"/>
      </w:pPr>
    </w:p>
    <w:p w:rsidR="00890EE9" w:rsidRPr="00C57DF6" w:rsidRDefault="00890EE9" w:rsidP="000C156A">
      <w:pPr>
        <w:spacing w:line="360" w:lineRule="auto"/>
      </w:pPr>
    </w:p>
    <w:p w:rsidR="000C156A" w:rsidRPr="00FE6377" w:rsidRDefault="000C156A" w:rsidP="000C156A">
      <w:pPr>
        <w:spacing w:line="360" w:lineRule="auto"/>
        <w:jc w:val="center"/>
        <w:rPr>
          <w:sz w:val="28"/>
        </w:rPr>
      </w:pPr>
      <w:r w:rsidRPr="00FE6377">
        <w:rPr>
          <w:sz w:val="28"/>
        </w:rPr>
        <w:t xml:space="preserve">Санкт-Петербург </w:t>
      </w:r>
    </w:p>
    <w:p w:rsidR="00890EE9" w:rsidRDefault="004509F1" w:rsidP="00890EE9">
      <w:pPr>
        <w:spacing w:line="360" w:lineRule="auto"/>
        <w:jc w:val="center"/>
        <w:rPr>
          <w:sz w:val="28"/>
        </w:rPr>
      </w:pPr>
      <w:r>
        <w:rPr>
          <w:sz w:val="28"/>
        </w:rPr>
        <w:t>2023 г.</w:t>
      </w:r>
    </w:p>
    <w:p w:rsidR="005C7BFD" w:rsidRDefault="004509F1" w:rsidP="00502931">
      <w:pPr>
        <w:spacing w:afterLines="200" w:after="480" w:line="360" w:lineRule="auto"/>
        <w:jc w:val="both"/>
      </w:pPr>
      <w:r w:rsidRPr="004509F1">
        <w:lastRenderedPageBreak/>
        <w:t>“</w:t>
      </w:r>
      <w:r>
        <w:t>Великое пространство России немыслимо без железных дорог</w:t>
      </w:r>
      <w:r w:rsidRPr="004509F1">
        <w:t>”</w:t>
      </w:r>
      <w:r>
        <w:t xml:space="preserve"> – говорил великий русский композитор </w:t>
      </w:r>
      <w:r>
        <w:t>Г.В. Свиридов</w:t>
      </w:r>
      <w:r>
        <w:t xml:space="preserve">. </w:t>
      </w:r>
      <w:r w:rsidR="005C7BFD">
        <w:t>И это действительно так, сеть железных дорог смогла объединить</w:t>
      </w:r>
      <w:r w:rsidR="00C522A4">
        <w:t xml:space="preserve"> </w:t>
      </w:r>
      <w:r w:rsidR="005C7BFD">
        <w:t xml:space="preserve">огромные просторы Российской империи, без нее немыслимо представить связь севера и юга страны – ведь в этих направлениях </w:t>
      </w:r>
      <w:r w:rsidR="005C7BFD">
        <w:t>нужно было ос</w:t>
      </w:r>
      <w:r w:rsidR="005C7BFD">
        <w:t xml:space="preserve">уществлять основной обмен ресурсами. </w:t>
      </w:r>
    </w:p>
    <w:p w:rsidR="004509F1" w:rsidRDefault="004509F1" w:rsidP="00502931">
      <w:pPr>
        <w:spacing w:afterLines="200" w:after="480" w:line="360" w:lineRule="auto"/>
        <w:jc w:val="both"/>
      </w:pPr>
      <w:r>
        <w:t>Если мы посмотрим на карту Росси</w:t>
      </w:r>
      <w:r w:rsidR="00C522A4">
        <w:t>и без железных дорог, то увидим, что в столь огромной по масштабам стране практически нет иной свя</w:t>
      </w:r>
      <w:r w:rsidR="005C7BFD">
        <w:t xml:space="preserve">зи между населенными пунктами, кроме как при помощи железных дорог. </w:t>
      </w:r>
      <w:r w:rsidR="000849D6">
        <w:t>Первый ролик заставляет зрителя начать рассуждать на данную тему вместе со спике</w:t>
      </w:r>
      <w:r w:rsidR="006D2C80">
        <w:t>ром, он показывает, насколько эффективней стала доставка</w:t>
      </w:r>
      <w:r w:rsidR="00764425">
        <w:t xml:space="preserve"> ресурсов на дальние расстояния, что в разы сократило временные затраты. </w:t>
      </w:r>
    </w:p>
    <w:p w:rsidR="00764425" w:rsidRDefault="00764425" w:rsidP="00502931">
      <w:pPr>
        <w:spacing w:afterLines="200" w:after="480" w:line="360" w:lineRule="auto"/>
        <w:jc w:val="both"/>
      </w:pPr>
      <w:r>
        <w:t xml:space="preserve">Основным аспектом железнодорожного строительства стали мосты – территория России рассекается множеством рек, переправы </w:t>
      </w:r>
      <w:r w:rsidR="00633801">
        <w:t>через которые нужно преодолевать, и эту задачу следовало решить инженерам того времени. Ширина некоторых переправ достигает полтора километра в длину, строительство мостов на подобные расстояния стало новым рубежом в развития инженерной мысли в то время. Видео преподносят материал, приводя точные данные и статистику, тем самым показывают зрителю важность и актуальность проблемы умелого возведения мостов в то время.</w:t>
      </w:r>
    </w:p>
    <w:p w:rsidR="00633801" w:rsidRDefault="00502931" w:rsidP="00502931">
      <w:pPr>
        <w:spacing w:afterLines="200" w:after="480" w:line="360" w:lineRule="auto"/>
        <w:jc w:val="both"/>
      </w:pPr>
      <w:r>
        <w:t>Архитектурная мысл</w:t>
      </w:r>
      <w:r w:rsidR="00777294">
        <w:t>ь, создававшая красоту вокзалов, носила изменчивый характер. Многие постройки были полностью разрушены в военное время и отстроены заново, Выборгский вокзал является тому доказательством. Сам характер архитектуры сооружения сменился с округлы</w:t>
      </w:r>
      <w:r w:rsidR="004E1DD7">
        <w:t xml:space="preserve">х форм к прямым углам. Вокзалы могли отражать настроение населения и создавать его, множество из них служили не только местом отправки и приема пассажиров, но и могли развлечь их (концертные площадки на Витебском и Павловском вокзалах томе подтверждение). Вокзал являл собой столкновение архитектурных сюжетов, идей и мысли разных архитекторов. </w:t>
      </w:r>
    </w:p>
    <w:p w:rsidR="004E1DD7" w:rsidRDefault="004E1DD7" w:rsidP="00502931">
      <w:pPr>
        <w:spacing w:afterLines="200" w:after="480" w:line="360" w:lineRule="auto"/>
        <w:jc w:val="both"/>
      </w:pPr>
      <w:r>
        <w:t>Приведенный видеоролик в полной мере раскрывает для зрителя историю и изменения, которые п</w:t>
      </w:r>
      <w:r w:rsidR="00890EE9">
        <w:t xml:space="preserve">ретерпевали вокзалы в то время, наглядно демонстрируя те ценности и достижения искусства, которые хранили в себе вокзалы тех лет, но утратили со временем. </w:t>
      </w:r>
    </w:p>
    <w:p w:rsidR="00890EE9" w:rsidRDefault="00E33D14" w:rsidP="00502931">
      <w:pPr>
        <w:spacing w:afterLines="200" w:after="480" w:line="360" w:lineRule="auto"/>
        <w:jc w:val="both"/>
      </w:pPr>
      <w:r>
        <w:lastRenderedPageBreak/>
        <w:t xml:space="preserve">Железнодорожное строительство также оказывает влияние на экономику Российской империи, доставка ресурсов с севера на юг страны обеспечивается значительно быстрее, доставка грузов становится более доступной и дешевой. Помимо этого, возрастают объемы перевозимых грузов, этим вызывается потребность в большем количестве мест для обработки привезенных ресурсов, растут рабочие места и объемы сбыта привезенных ресурсов. </w:t>
      </w:r>
    </w:p>
    <w:p w:rsidR="00256588" w:rsidRDefault="00256588" w:rsidP="00502931">
      <w:pPr>
        <w:spacing w:afterLines="200" w:after="480" w:line="360" w:lineRule="auto"/>
        <w:jc w:val="both"/>
      </w:pPr>
      <w:r>
        <w:t xml:space="preserve">Строительство Транссиба и других железнодорожных магистралей становится одним из событий, положивших начало периоду индустриализации в Российской империи. С ростом железнодорожных путей, также происходит рост метало добывающей промышленности, в огромных масштабах строятся метало обрабатывающие заводы, производится перевозка руд. Эти события провоцируют образование новых рабочих мест, повышается занятость населения. </w:t>
      </w:r>
    </w:p>
    <w:p w:rsidR="00C524B4" w:rsidRDefault="00256588" w:rsidP="00502931">
      <w:pPr>
        <w:spacing w:afterLines="200" w:after="480" w:line="360" w:lineRule="auto"/>
        <w:jc w:val="both"/>
      </w:pPr>
      <w:r>
        <w:t>Стоит заметить, что стремительное развитие железнодорожной промышленности не могло никак пройти мимо литературы. Железные дороги сразу получили разного рода критику и одобрения в произведениях писателей. К примеру, Салтыков-Щедрин критикует и высмеивает людей, обогатившихся на масштабном строительстве железных дорог</w:t>
      </w:r>
      <w:r w:rsidR="00C524B4">
        <w:t xml:space="preserve">. </w:t>
      </w:r>
    </w:p>
    <w:p w:rsidR="00C524B4" w:rsidRDefault="00C524B4" w:rsidP="00502931">
      <w:pPr>
        <w:spacing w:afterLines="200" w:after="480" w:line="360" w:lineRule="auto"/>
        <w:jc w:val="both"/>
      </w:pPr>
      <w:r>
        <w:t xml:space="preserve">Не смотря на множественную критику, писатели признавали, что железная дорога есть воплощение прогресса и никогда не отрицали самой необходимости строительства железных дорог. Железная дорога также получает свое освещение в высокой лирике (стихотворение А. А. Фета </w:t>
      </w:r>
      <w:r w:rsidRPr="00C524B4">
        <w:t>“</w:t>
      </w:r>
      <w:r>
        <w:t>На железной дороге</w:t>
      </w:r>
      <w:r w:rsidRPr="00C524B4">
        <w:t>”</w:t>
      </w:r>
      <w:r>
        <w:t xml:space="preserve">). Видеоролик наглядно демонстрирует отражение бурного роста железнодорожного строительства в литературе, позволяя зрителю увидеть и самому прочитать впечатление и видение авторов того времени на это явление. </w:t>
      </w:r>
    </w:p>
    <w:p w:rsidR="00560898" w:rsidRDefault="00C524B4" w:rsidP="00502931">
      <w:pPr>
        <w:spacing w:afterLines="200" w:after="480" w:line="360" w:lineRule="auto"/>
        <w:jc w:val="both"/>
      </w:pPr>
      <w:r>
        <w:t xml:space="preserve">Несмотря на всю критику и отторжение поначалу, население начинает принимать новизну в его жизни. </w:t>
      </w:r>
      <w:r w:rsidR="00560898">
        <w:t xml:space="preserve">Железную дорогу ассоциируют с наступлением новой советской цивилизации. Эта тема получает свое героическое воплощение в культовом романе Николая Астровского </w:t>
      </w:r>
      <w:r w:rsidR="00560898" w:rsidRPr="00560898">
        <w:t>“</w:t>
      </w:r>
      <w:r w:rsidR="00560898">
        <w:t>Как закалялась сталь</w:t>
      </w:r>
      <w:r w:rsidR="00560898" w:rsidRPr="00560898">
        <w:t>”</w:t>
      </w:r>
      <w:r w:rsidR="00560898">
        <w:t xml:space="preserve">. </w:t>
      </w:r>
    </w:p>
    <w:p w:rsidR="00E33D14" w:rsidRDefault="00560898" w:rsidP="00502931">
      <w:pPr>
        <w:spacing w:afterLines="200" w:after="480" w:line="360" w:lineRule="auto"/>
        <w:jc w:val="both"/>
      </w:pPr>
      <w:r>
        <w:t xml:space="preserve">Бурные изменения в железнодорожной промышленности затрагивают экономическую, строительную и культурную сферы в обществе. Столь глобальные перемены оказывают </w:t>
      </w:r>
      <w:r>
        <w:lastRenderedPageBreak/>
        <w:t xml:space="preserve">положительное влияние на развитие перечисленных сфер. </w:t>
      </w:r>
      <w:r w:rsidR="00CF4F49">
        <w:t>Железная дорога находит свое отражение в литературе и прозе, видео авторов доходят до наших лет, мы можем увидеть, то, как перемены воспринимались перемены населением в то время. Был спровоцирован экономический рост в стране, увеличились масштабы производства и объемы добычи металлов. Благодаря появлению железных дорог до нашего времени дошли вокзалы вместе с сопровождающим их искусством, благодаря чему в наше время люди способны созерцать искусство ежедневно и изучать его.</w:t>
      </w:r>
      <w:bookmarkStart w:id="0" w:name="_GoBack"/>
      <w:bookmarkEnd w:id="0"/>
    </w:p>
    <w:p w:rsidR="00560898" w:rsidRDefault="00560898" w:rsidP="00502931">
      <w:pPr>
        <w:spacing w:afterLines="200" w:after="480" w:line="360" w:lineRule="auto"/>
        <w:jc w:val="both"/>
      </w:pPr>
    </w:p>
    <w:p w:rsidR="000849D6" w:rsidRPr="004509F1" w:rsidRDefault="000849D6" w:rsidP="004509F1">
      <w:pPr>
        <w:spacing w:after="120" w:line="360" w:lineRule="auto"/>
        <w:jc w:val="both"/>
      </w:pPr>
    </w:p>
    <w:sectPr w:rsidR="000849D6" w:rsidRPr="00450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F1"/>
    <w:rsid w:val="000849D6"/>
    <w:rsid w:val="000C156A"/>
    <w:rsid w:val="00246B5D"/>
    <w:rsid w:val="00256588"/>
    <w:rsid w:val="003A715D"/>
    <w:rsid w:val="004509F1"/>
    <w:rsid w:val="004E1DD7"/>
    <w:rsid w:val="004F6C4D"/>
    <w:rsid w:val="00502931"/>
    <w:rsid w:val="00560898"/>
    <w:rsid w:val="005C7BFD"/>
    <w:rsid w:val="00633801"/>
    <w:rsid w:val="006D2C80"/>
    <w:rsid w:val="00764425"/>
    <w:rsid w:val="00777294"/>
    <w:rsid w:val="00890EE9"/>
    <w:rsid w:val="00C522A4"/>
    <w:rsid w:val="00C524B4"/>
    <w:rsid w:val="00CF4F49"/>
    <w:rsid w:val="00D05535"/>
    <w:rsid w:val="00E33D14"/>
    <w:rsid w:val="00F85FF1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4F0FE"/>
  <w15:chartTrackingRefBased/>
  <w15:docId w15:val="{AF565F3E-91CE-4C3C-A7AD-610F404B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56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X240</dc:creator>
  <cp:keywords/>
  <dc:description/>
  <cp:lastModifiedBy>X240</cp:lastModifiedBy>
  <cp:revision>7</cp:revision>
  <dcterms:created xsi:type="dcterms:W3CDTF">2023-11-13T14:39:00Z</dcterms:created>
  <dcterms:modified xsi:type="dcterms:W3CDTF">2023-11-13T17:59:00Z</dcterms:modified>
</cp:coreProperties>
</file>