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9E0" w:rsidRDefault="00F119E0" w:rsidP="00F119E0">
      <w:pPr>
        <w:spacing w:line="360" w:lineRule="auto"/>
        <w:jc w:val="center"/>
        <w:rPr>
          <w:sz w:val="28"/>
          <w:szCs w:val="28"/>
        </w:rPr>
      </w:pPr>
      <w:r w:rsidRPr="00DC2684">
        <w:rPr>
          <w:sz w:val="28"/>
          <w:szCs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:rsidR="00F119E0" w:rsidRDefault="00F119E0" w:rsidP="00F119E0">
      <w:pPr>
        <w:spacing w:line="360" w:lineRule="auto"/>
        <w:jc w:val="center"/>
        <w:rPr>
          <w:sz w:val="28"/>
          <w:szCs w:val="28"/>
          <w:shd w:val="clear" w:color="auto" w:fill="FFFFFF"/>
        </w:rPr>
      </w:pPr>
    </w:p>
    <w:p w:rsidR="00F119E0" w:rsidRPr="00FE6377" w:rsidRDefault="00F119E0" w:rsidP="00F119E0">
      <w:pPr>
        <w:spacing w:line="360" w:lineRule="auto"/>
        <w:jc w:val="center"/>
        <w:rPr>
          <w:sz w:val="28"/>
          <w:szCs w:val="28"/>
          <w:shd w:val="clear" w:color="auto" w:fill="FFFFFF"/>
        </w:rPr>
      </w:pPr>
    </w:p>
    <w:p w:rsidR="00F119E0" w:rsidRPr="00FE6377" w:rsidRDefault="00F119E0" w:rsidP="00F119E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FE6377">
        <w:rPr>
          <w:sz w:val="28"/>
          <w:szCs w:val="28"/>
          <w:shd w:val="clear" w:color="auto" w:fill="FFFFFF"/>
        </w:rPr>
        <w:t>Дисциплина: История Российской науки и техники</w:t>
      </w:r>
    </w:p>
    <w:p w:rsidR="00F119E0" w:rsidRPr="00FE6377" w:rsidRDefault="00F119E0" w:rsidP="00F119E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FE6377">
        <w:rPr>
          <w:sz w:val="28"/>
          <w:szCs w:val="28"/>
          <w:shd w:val="clear" w:color="auto" w:fill="FFFFFF"/>
        </w:rPr>
        <w:t>Поток: 2.2</w:t>
      </w:r>
    </w:p>
    <w:p w:rsidR="00F119E0" w:rsidRDefault="00F119E0" w:rsidP="00F119E0">
      <w:pPr>
        <w:spacing w:line="360" w:lineRule="auto"/>
        <w:rPr>
          <w:shd w:val="clear" w:color="auto" w:fill="FFFFFF"/>
        </w:rPr>
      </w:pPr>
    </w:p>
    <w:p w:rsidR="00F119E0" w:rsidRPr="00C57DF6" w:rsidRDefault="00F119E0" w:rsidP="00F119E0">
      <w:pPr>
        <w:spacing w:line="360" w:lineRule="auto"/>
        <w:rPr>
          <w:shd w:val="clear" w:color="auto" w:fill="FFFFFF"/>
        </w:rPr>
      </w:pPr>
    </w:p>
    <w:p w:rsidR="00F119E0" w:rsidRPr="003A715D" w:rsidRDefault="00F119E0" w:rsidP="00F119E0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ЭССЕ</w:t>
      </w:r>
    </w:p>
    <w:p w:rsidR="00F119E0" w:rsidRPr="003A715D" w:rsidRDefault="00450E93" w:rsidP="00F119E0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Пафнутий</w:t>
      </w:r>
      <w:r w:rsidR="002B3A70">
        <w:rPr>
          <w:b/>
          <w:bCs/>
          <w:sz w:val="40"/>
        </w:rPr>
        <w:t xml:space="preserve"> Львович Чебышёв </w:t>
      </w:r>
    </w:p>
    <w:p w:rsidR="00F119E0" w:rsidRDefault="00F119E0" w:rsidP="00F119E0">
      <w:pPr>
        <w:spacing w:line="360" w:lineRule="auto"/>
        <w:jc w:val="center"/>
        <w:rPr>
          <w:b/>
          <w:bCs/>
          <w:shd w:val="clear" w:color="auto" w:fill="FFFFFF"/>
        </w:rPr>
      </w:pPr>
    </w:p>
    <w:p w:rsidR="00F119E0" w:rsidRPr="00C57DF6" w:rsidRDefault="00F119E0" w:rsidP="00F119E0">
      <w:pPr>
        <w:spacing w:line="360" w:lineRule="auto"/>
        <w:jc w:val="center"/>
        <w:rPr>
          <w:b/>
          <w:bCs/>
          <w:shd w:val="clear" w:color="auto" w:fill="FFFFFF"/>
        </w:rPr>
      </w:pPr>
    </w:p>
    <w:p w:rsidR="00F119E0" w:rsidRDefault="00F119E0" w:rsidP="00F119E0">
      <w:pPr>
        <w:spacing w:line="360" w:lineRule="auto"/>
        <w:jc w:val="center"/>
        <w:rPr>
          <w:b/>
          <w:bCs/>
          <w:shd w:val="clear" w:color="auto" w:fill="FFFFFF"/>
        </w:rPr>
      </w:pPr>
    </w:p>
    <w:p w:rsidR="00F119E0" w:rsidRPr="00C57DF6" w:rsidRDefault="00F119E0" w:rsidP="00F119E0">
      <w:pPr>
        <w:spacing w:line="360" w:lineRule="auto"/>
        <w:jc w:val="center"/>
        <w:rPr>
          <w:b/>
          <w:bCs/>
          <w:shd w:val="clear" w:color="auto" w:fill="FFFFFF"/>
        </w:rPr>
      </w:pPr>
    </w:p>
    <w:p w:rsidR="00F119E0" w:rsidRPr="00C57DF6" w:rsidRDefault="00F119E0" w:rsidP="00F119E0">
      <w:pPr>
        <w:spacing w:line="360" w:lineRule="auto"/>
        <w:rPr>
          <w:b/>
          <w:bCs/>
          <w:shd w:val="clear" w:color="auto" w:fill="FFFFFF"/>
        </w:rPr>
      </w:pPr>
    </w:p>
    <w:p w:rsidR="00F119E0" w:rsidRPr="00FE6377" w:rsidRDefault="00F119E0" w:rsidP="00F119E0">
      <w:pPr>
        <w:spacing w:line="360" w:lineRule="auto"/>
        <w:rPr>
          <w:b/>
          <w:bCs/>
          <w:sz w:val="28"/>
          <w:shd w:val="clear" w:color="auto" w:fill="FFFFFF"/>
        </w:rPr>
      </w:pPr>
    </w:p>
    <w:p w:rsidR="00F119E0" w:rsidRPr="00FE6377" w:rsidRDefault="00F119E0" w:rsidP="00FF6810">
      <w:pPr>
        <w:spacing w:line="360" w:lineRule="auto"/>
        <w:jc w:val="right"/>
        <w:rPr>
          <w:sz w:val="28"/>
        </w:rPr>
      </w:pPr>
      <w:r w:rsidRPr="00FE6377">
        <w:rPr>
          <w:sz w:val="28"/>
        </w:rPr>
        <w:t>Выполнил: Гаврилин О.С.</w:t>
      </w:r>
    </w:p>
    <w:p w:rsidR="00FF6810" w:rsidRPr="00FF6810" w:rsidRDefault="00F119E0" w:rsidP="00FF6810">
      <w:pPr>
        <w:spacing w:line="360" w:lineRule="auto"/>
        <w:jc w:val="right"/>
        <w:rPr>
          <w:sz w:val="32"/>
        </w:rPr>
      </w:pPr>
      <w:r w:rsidRPr="00FE6377">
        <w:rPr>
          <w:sz w:val="28"/>
        </w:rPr>
        <w:t>Группа</w:t>
      </w:r>
      <w:r w:rsidRPr="004509F1">
        <w:rPr>
          <w:sz w:val="28"/>
        </w:rPr>
        <w:t>:</w:t>
      </w:r>
      <w:r w:rsidRPr="00FE6377">
        <w:rPr>
          <w:sz w:val="28"/>
        </w:rPr>
        <w:t xml:space="preserve"> </w:t>
      </w:r>
      <w:r w:rsidRPr="00FE6377">
        <w:rPr>
          <w:sz w:val="28"/>
          <w:lang w:val="en-US"/>
        </w:rPr>
        <w:t>P</w:t>
      </w:r>
      <w:r w:rsidRPr="00FE6377">
        <w:rPr>
          <w:sz w:val="28"/>
        </w:rPr>
        <w:t>3130</w:t>
      </w:r>
    </w:p>
    <w:p w:rsidR="00FF6810" w:rsidRDefault="00FF6810" w:rsidP="00FF6810">
      <w:pPr>
        <w:spacing w:line="360" w:lineRule="auto"/>
        <w:jc w:val="right"/>
        <w:rPr>
          <w:sz w:val="28"/>
        </w:rPr>
      </w:pPr>
      <w:r w:rsidRPr="00FF6810">
        <w:rPr>
          <w:sz w:val="28"/>
        </w:rPr>
        <w:t xml:space="preserve">                      </w:t>
      </w:r>
      <w:r>
        <w:rPr>
          <w:sz w:val="28"/>
        </w:rPr>
        <w:t xml:space="preserve">                              </w:t>
      </w:r>
      <w:r w:rsidRPr="00FF6810">
        <w:rPr>
          <w:sz w:val="28"/>
        </w:rPr>
        <w:t xml:space="preserve">Преподаватель: </w:t>
      </w:r>
    </w:p>
    <w:p w:rsidR="00F119E0" w:rsidRPr="00FF6810" w:rsidRDefault="00FF6810" w:rsidP="00FF6810">
      <w:pPr>
        <w:spacing w:line="360" w:lineRule="auto"/>
        <w:jc w:val="right"/>
        <w:rPr>
          <w:sz w:val="28"/>
        </w:rPr>
      </w:pPr>
      <w:r w:rsidRPr="00FF6810">
        <w:rPr>
          <w:sz w:val="28"/>
        </w:rPr>
        <w:t>Белоусов Александр Сергеевич</w:t>
      </w:r>
    </w:p>
    <w:p w:rsidR="00F119E0" w:rsidRDefault="00F119E0" w:rsidP="00F119E0">
      <w:pPr>
        <w:spacing w:line="360" w:lineRule="auto"/>
      </w:pPr>
    </w:p>
    <w:p w:rsidR="00F119E0" w:rsidRPr="00C57DF6" w:rsidRDefault="00F119E0" w:rsidP="00F119E0">
      <w:pPr>
        <w:spacing w:line="360" w:lineRule="auto"/>
      </w:pPr>
    </w:p>
    <w:p w:rsidR="00F119E0" w:rsidRPr="00FE6377" w:rsidRDefault="00F119E0" w:rsidP="00F119E0">
      <w:pPr>
        <w:spacing w:line="360" w:lineRule="auto"/>
        <w:jc w:val="center"/>
        <w:rPr>
          <w:sz w:val="28"/>
        </w:rPr>
      </w:pPr>
      <w:r w:rsidRPr="00FE6377">
        <w:rPr>
          <w:sz w:val="28"/>
        </w:rPr>
        <w:t xml:space="preserve">Санкт-Петербург </w:t>
      </w:r>
    </w:p>
    <w:p w:rsidR="00F119E0" w:rsidRDefault="00F119E0" w:rsidP="00F119E0">
      <w:pPr>
        <w:spacing w:line="360" w:lineRule="auto"/>
        <w:jc w:val="center"/>
        <w:rPr>
          <w:sz w:val="28"/>
        </w:rPr>
      </w:pPr>
      <w:r>
        <w:rPr>
          <w:sz w:val="28"/>
        </w:rPr>
        <w:t>2023 г.</w:t>
      </w:r>
    </w:p>
    <w:p w:rsidR="006C33DB" w:rsidRDefault="00441C15" w:rsidP="00DA235C">
      <w:pPr>
        <w:spacing w:after="120" w:line="360" w:lineRule="auto"/>
        <w:ind w:firstLine="709"/>
        <w:jc w:val="both"/>
      </w:pPr>
      <w:r>
        <w:lastRenderedPageBreak/>
        <w:t>На математических вычислениях и расчетах во все времена основывалось и основывается множество наук, математика является фундаментом как для построения теорий в разных сферах жизни, так и для их опровержения. Именно этой науке посвятил свою жизнь Пафнутий Львович Чебышёв</w:t>
      </w:r>
      <w:r w:rsidRPr="00441C15">
        <w:t xml:space="preserve"> – </w:t>
      </w:r>
      <w:r>
        <w:t>великий русский математик и механик</w:t>
      </w:r>
      <w:r w:rsidR="005C5E99">
        <w:t xml:space="preserve"> </w:t>
      </w:r>
      <w:r w:rsidR="005C5E99">
        <w:rPr>
          <w:lang w:val="en-US"/>
        </w:rPr>
        <w:t>XIX</w:t>
      </w:r>
      <w:r w:rsidR="005C5E99" w:rsidRPr="005C5E99">
        <w:t xml:space="preserve"> </w:t>
      </w:r>
      <w:r w:rsidR="005C5E99">
        <w:t>века</w:t>
      </w:r>
      <w:r>
        <w:t xml:space="preserve"> с мировым именем учёного. </w:t>
      </w:r>
    </w:p>
    <w:p w:rsidR="006A351C" w:rsidRDefault="00BF32EC" w:rsidP="006A351C">
      <w:pPr>
        <w:spacing w:after="120" w:line="360" w:lineRule="auto"/>
        <w:ind w:firstLine="709"/>
        <w:jc w:val="both"/>
      </w:pPr>
      <w:r>
        <w:t xml:space="preserve">Родился Чебышёв 4 мая одна тысяча восемьсот двадцать первого года в селе Окатово Боровского уезда Калужской губернии. </w:t>
      </w:r>
      <w:r w:rsidR="00DA235C">
        <w:t xml:space="preserve">Будучи заинтересованным в изучении и построении механизмов с самого детства, Пафнутий Львович </w:t>
      </w:r>
      <w:r w:rsidR="005C5E99">
        <w:t xml:space="preserve">стремился постигать новые вершины в науке и по мере взросления все больше углублялся в нее. </w:t>
      </w:r>
      <w:r w:rsidR="006464E9">
        <w:t xml:space="preserve">Переломным моментом в жизни будущего ученого стал переезд с семьей в Москву, где тот начал активно изучать математику и физику под руководством П. Н. Погорельского – одного из лучших учителей Москвы на тот момент, а затем продолжил свое обучение в Московском университете (1837 год). </w:t>
      </w:r>
      <w:r w:rsidR="006A351C">
        <w:t xml:space="preserve">Студенческие годы оказали сильное влияние на интерес будущего учёного к науке. Его круг интересов также формировался из окружения, например, сильное влияние на Пафнутия Львовича оказал его учитель – профессор прикладной математики и механики Николай Дмитриевич Брашман, благодаря ему Чебышёв познакомился с научными трудами по механике, авторами которых являлись разные учёные со всего мира. </w:t>
      </w:r>
    </w:p>
    <w:p w:rsidR="006A351C" w:rsidRDefault="006A351C" w:rsidP="006A351C">
      <w:pPr>
        <w:spacing w:after="120" w:line="360" w:lineRule="auto"/>
        <w:ind w:firstLine="709"/>
        <w:jc w:val="both"/>
      </w:pPr>
      <w:r>
        <w:t>Ещё в университетские годы Пафнутий Львович начал достигать высот в науке и открывать свой талант. Так, в 1840</w:t>
      </w:r>
      <w:r w:rsidRPr="006A351C">
        <w:t xml:space="preserve"> – </w:t>
      </w:r>
      <w:r>
        <w:t xml:space="preserve">1841 году Чебышёв получил серебряную медаль за свою работу по нахождению корней уравнения </w:t>
      </w:r>
      <w:r>
        <w:rPr>
          <w:lang w:val="en-US"/>
        </w:rPr>
        <w:t>n</w:t>
      </w:r>
      <w:r w:rsidRPr="006A351C">
        <w:t>-</w:t>
      </w:r>
      <w:r>
        <w:t xml:space="preserve">й степени, которую написал еще в 1838 году на основе алгоритма Ньютона. После окончания Императорского Московского университета Чебышёв точно знает дальнейшее направление своей деятельности, он продолжает свой </w:t>
      </w:r>
      <w:r w:rsidR="00A04BBA">
        <w:t>упорный путь в науку</w:t>
      </w:r>
      <w:r>
        <w:t xml:space="preserve"> несмотря на финансовые трудности в сем</w:t>
      </w:r>
      <w:r w:rsidR="00A04BBA">
        <w:t xml:space="preserve">ье и потерю обеспечения от родителей. </w:t>
      </w:r>
      <w:r w:rsidR="003C71C2">
        <w:t xml:space="preserve">Уже в 1846 году защищает магистерскую диссертацию имевшую название </w:t>
      </w:r>
      <w:r w:rsidR="003C71C2" w:rsidRPr="003C71C2">
        <w:t>“</w:t>
      </w:r>
      <w:r w:rsidR="003C71C2">
        <w:t>Опыт элементарного анализа теории вероятностей</w:t>
      </w:r>
      <w:r w:rsidR="003C71C2" w:rsidRPr="003C71C2">
        <w:t>”</w:t>
      </w:r>
      <w:r w:rsidR="003C71C2">
        <w:t>. Позже получает право чтения лекций в университете и активно занимается преподавательской деятель</w:t>
      </w:r>
      <w:r w:rsidR="0079140D">
        <w:t xml:space="preserve">ностью. </w:t>
      </w:r>
    </w:p>
    <w:p w:rsidR="0079140D" w:rsidRDefault="0079140D" w:rsidP="00166E0B">
      <w:pPr>
        <w:spacing w:after="120" w:line="360" w:lineRule="auto"/>
        <w:ind w:firstLine="709"/>
        <w:jc w:val="both"/>
      </w:pPr>
      <w:r>
        <w:t>Пафнутий Львович преподает несколько математических дисциплин, одной из которых является курс теории вероятностей, из которого он изымает ненужные формулировки, лишние утверждения, тем самым превращая этот курс в строгую дисциплину.</w:t>
      </w:r>
      <w:r w:rsidR="00166E0B">
        <w:t xml:space="preserve"> </w:t>
      </w:r>
      <w:r w:rsidR="00166E0B" w:rsidRPr="00166E0B">
        <w:rPr>
          <w:color w:val="0F0F0F"/>
        </w:rPr>
        <w:t xml:space="preserve">Чебышёв отличался уникальным подходом к обучению, стимулируя студентов к самостоятельному мышлению и исследованиям. Он поддерживал открытый диалог в классе, поощрял вопросы и даже споры, что способствовало формированию критического мышления у его студентов. Его методика включала в себя не только </w:t>
      </w:r>
      <w:r w:rsidR="00166E0B" w:rsidRPr="00166E0B">
        <w:rPr>
          <w:color w:val="0F0F0F"/>
        </w:rPr>
        <w:lastRenderedPageBreak/>
        <w:t>теоретические занятия, но и практические задания, которые помогали студентам лучше освоить материал и применять его на практике.</w:t>
      </w:r>
      <w:r w:rsidRPr="00166E0B">
        <w:t xml:space="preserve"> </w:t>
      </w:r>
    </w:p>
    <w:p w:rsidR="003728C8" w:rsidRDefault="003728C8" w:rsidP="00166E0B">
      <w:pPr>
        <w:spacing w:after="120" w:line="360" w:lineRule="auto"/>
        <w:ind w:firstLine="709"/>
        <w:jc w:val="both"/>
      </w:pPr>
      <w:r>
        <w:t xml:space="preserve">Защита научных диссертаций – </w:t>
      </w:r>
      <w:r w:rsidRPr="003C71C2">
        <w:t>“</w:t>
      </w:r>
      <w:r>
        <w:t>Опыт элементарного анализа теории вероятностей</w:t>
      </w:r>
      <w:r w:rsidRPr="003C71C2">
        <w:t>”</w:t>
      </w:r>
      <w:r>
        <w:t xml:space="preserve">, </w:t>
      </w:r>
      <w:r w:rsidRPr="003C71C2">
        <w:t>“</w:t>
      </w:r>
      <w:r>
        <w:t>Об интегрировании с помощью логарифмов</w:t>
      </w:r>
      <w:r w:rsidRPr="003C71C2">
        <w:t>”</w:t>
      </w:r>
      <w:r>
        <w:t xml:space="preserve">, </w:t>
      </w:r>
      <w:r w:rsidRPr="003C71C2">
        <w:t>“</w:t>
      </w:r>
      <w:r>
        <w:t>Теория сравнений</w:t>
      </w:r>
      <w:r w:rsidRPr="003C71C2">
        <w:t>”</w:t>
      </w:r>
      <w:r>
        <w:t xml:space="preserve"> помогает Чебышёву заработать имя учёного и </w:t>
      </w:r>
      <w:r w:rsidR="005A3195">
        <w:t xml:space="preserve">открывает все больше дверей на его пути. </w:t>
      </w:r>
    </w:p>
    <w:p w:rsidR="005A3195" w:rsidRDefault="005A3195" w:rsidP="005A3195">
      <w:pPr>
        <w:spacing w:after="120"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Отдельной стоит отметить научные командировки учёного в Великобританию, Бельгию и Францию, в которых Пафнутию Львовичу удается ознакомиться с практикой зарубежного машиностроения, по-новому посмотреть на строение механизмов и изучить работу заводов и фабрик, а также лично встретиться с великими учёными того времени –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:rsidR="00CD51A5" w:rsidRDefault="005A3195" w:rsidP="005A3195">
      <w:pPr>
        <w:spacing w:after="120" w:line="360" w:lineRule="auto"/>
        <w:jc w:val="both"/>
        <w:rPr>
          <w:color w:val="000000" w:themeColor="text1"/>
          <w:shd w:val="clear" w:color="auto" w:fill="FFFFFF"/>
        </w:rPr>
      </w:pPr>
      <w:hyperlink r:id="rId5" w:tooltip="Коши, Огюстен Луи" w:history="1">
        <w:r w:rsidRPr="005A3195">
          <w:rPr>
            <w:rStyle w:val="a3"/>
            <w:color w:val="000000" w:themeColor="text1"/>
            <w:u w:val="none"/>
            <w:shd w:val="clear" w:color="auto" w:fill="FFFFFF"/>
          </w:rPr>
          <w:t>О. Коши</w:t>
        </w:r>
      </w:hyperlink>
      <w:r w:rsidRPr="005A3195">
        <w:rPr>
          <w:color w:val="000000" w:themeColor="text1"/>
          <w:shd w:val="clear" w:color="auto" w:fill="FFFFFF"/>
        </w:rPr>
        <w:t>, </w:t>
      </w:r>
      <w:hyperlink r:id="rId6" w:tooltip="Лиувилль, Жозеф" w:history="1">
        <w:r w:rsidRPr="005A3195">
          <w:rPr>
            <w:rStyle w:val="a3"/>
            <w:color w:val="000000" w:themeColor="text1"/>
            <w:u w:val="none"/>
            <w:shd w:val="clear" w:color="auto" w:fill="FFFFFF"/>
          </w:rPr>
          <w:t>Ж. Лиувиллем</w:t>
        </w:r>
      </w:hyperlink>
      <w:r w:rsidRPr="005A3195">
        <w:rPr>
          <w:color w:val="000000" w:themeColor="text1"/>
          <w:shd w:val="clear" w:color="auto" w:fill="FFFFFF"/>
        </w:rPr>
        <w:t>, </w:t>
      </w:r>
      <w:hyperlink r:id="rId7" w:tooltip="Серре, Жозеф Альфред" w:history="1">
        <w:r w:rsidRPr="005A3195">
          <w:rPr>
            <w:rStyle w:val="a3"/>
            <w:color w:val="000000" w:themeColor="text1"/>
            <w:u w:val="none"/>
            <w:shd w:val="clear" w:color="auto" w:fill="FFFFFF"/>
          </w:rPr>
          <w:t>Ж.-А. Серре</w:t>
        </w:r>
      </w:hyperlink>
      <w:r w:rsidRPr="005A3195">
        <w:rPr>
          <w:color w:val="000000" w:themeColor="text1"/>
          <w:shd w:val="clear" w:color="auto" w:fill="FFFFFF"/>
        </w:rPr>
        <w:t>, </w:t>
      </w:r>
      <w:hyperlink r:id="rId8" w:tooltip="Фуко, Жан Бернар Леон" w:history="1">
        <w:r w:rsidRPr="005A3195">
          <w:rPr>
            <w:rStyle w:val="a3"/>
            <w:color w:val="000000" w:themeColor="text1"/>
            <w:u w:val="none"/>
            <w:shd w:val="clear" w:color="auto" w:fill="FFFFFF"/>
          </w:rPr>
          <w:t>Л. Фуко</w:t>
        </w:r>
      </w:hyperlink>
      <w:r w:rsidRPr="005A3195">
        <w:rPr>
          <w:color w:val="000000" w:themeColor="text1"/>
          <w:shd w:val="clear" w:color="auto" w:fill="FFFFFF"/>
        </w:rPr>
        <w:t>, </w:t>
      </w:r>
      <w:hyperlink r:id="rId9" w:tooltip="Эрмит, Шарль" w:history="1">
        <w:r w:rsidRPr="005A3195">
          <w:rPr>
            <w:rStyle w:val="a3"/>
            <w:color w:val="000000" w:themeColor="text1"/>
            <w:u w:val="none"/>
            <w:shd w:val="clear" w:color="auto" w:fill="FFFFFF"/>
          </w:rPr>
          <w:t>Ш. Эрмитом</w:t>
        </w:r>
      </w:hyperlink>
      <w:r w:rsidRPr="005A3195">
        <w:rPr>
          <w:color w:val="000000" w:themeColor="text1"/>
          <w:shd w:val="clear" w:color="auto" w:fill="FFFFFF"/>
        </w:rPr>
        <w:t>, </w:t>
      </w:r>
      <w:hyperlink r:id="rId10" w:tooltip="Сильвестр, Джеймс Джозеф" w:history="1">
        <w:r w:rsidRPr="005A3195">
          <w:rPr>
            <w:rStyle w:val="a3"/>
            <w:color w:val="000000" w:themeColor="text1"/>
            <w:u w:val="none"/>
            <w:shd w:val="clear" w:color="auto" w:fill="FFFFFF"/>
          </w:rPr>
          <w:t>Дж. Сильвестром</w:t>
        </w:r>
      </w:hyperlink>
      <w:r w:rsidRPr="005A3195">
        <w:rPr>
          <w:color w:val="000000" w:themeColor="text1"/>
          <w:shd w:val="clear" w:color="auto" w:fill="FFFFFF"/>
        </w:rPr>
        <w:t>, </w:t>
      </w:r>
      <w:hyperlink r:id="rId11" w:tooltip="Кэли, Артур" w:history="1">
        <w:r w:rsidRPr="005A3195">
          <w:rPr>
            <w:rStyle w:val="a3"/>
            <w:color w:val="000000" w:themeColor="text1"/>
            <w:u w:val="none"/>
            <w:shd w:val="clear" w:color="auto" w:fill="FFFFFF"/>
          </w:rPr>
          <w:t>А. Кэли</w:t>
        </w:r>
      </w:hyperlink>
      <w:r w:rsidRPr="005A3195">
        <w:rPr>
          <w:color w:val="000000" w:themeColor="text1"/>
          <w:shd w:val="clear" w:color="auto" w:fill="FFFFFF"/>
        </w:rPr>
        <w:t>, Т. Грегори</w:t>
      </w:r>
      <w:r>
        <w:rPr>
          <w:color w:val="000000" w:themeColor="text1"/>
          <w:shd w:val="clear" w:color="auto" w:fill="FFFFFF"/>
        </w:rPr>
        <w:t>. Научные командировки позволяют учёному иначе взглянуть на науку и продолжить свои труды. Позже Пафнутий Львович становится ординарным профессором и далее членом Учёного комитета Министерства народного просвещения, а с 30 августа 1863 года стать дейст</w:t>
      </w:r>
      <w:r w:rsidR="00CD51A5">
        <w:rPr>
          <w:color w:val="000000" w:themeColor="text1"/>
          <w:shd w:val="clear" w:color="auto" w:fill="FFFFFF"/>
        </w:rPr>
        <w:t xml:space="preserve">вительным статским советником. </w:t>
      </w:r>
    </w:p>
    <w:p w:rsidR="00CD51A5" w:rsidRDefault="00CD51A5" w:rsidP="00CD51A5">
      <w:pPr>
        <w:spacing w:after="120"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Далее хочется обратить внимание и углубиться в научную деятельность нашего героя поподробнее. Чебышёв сумел достичь высот в исследовании разных областей математики, таких как</w:t>
      </w:r>
      <w:r w:rsidRPr="00CD51A5">
        <w:rPr>
          <w:color w:val="000000" w:themeColor="text1"/>
          <w:shd w:val="clear" w:color="auto" w:fill="FFFFFF"/>
        </w:rPr>
        <w:t xml:space="preserve">: </w:t>
      </w:r>
      <w:r>
        <w:rPr>
          <w:color w:val="000000" w:themeColor="text1"/>
          <w:shd w:val="clear" w:color="auto" w:fill="FFFFFF"/>
        </w:rPr>
        <w:t xml:space="preserve">Теория чисел, теория вероятностей, теория приближения функций, математический анализ и геометрия. </w:t>
      </w:r>
    </w:p>
    <w:p w:rsidR="00CD51A5" w:rsidRDefault="00CD51A5" w:rsidP="00CD51A5">
      <w:pPr>
        <w:spacing w:after="120"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При исследовании жизни великого учёного возникают вопросы – зачем Пафнутий Львович занимался наукой</w:t>
      </w:r>
      <w:r w:rsidRPr="00CD51A5">
        <w:rPr>
          <w:color w:val="000000" w:themeColor="text1"/>
          <w:shd w:val="clear" w:color="auto" w:fill="FFFFFF"/>
        </w:rPr>
        <w:t xml:space="preserve">? </w:t>
      </w:r>
      <w:r>
        <w:rPr>
          <w:color w:val="000000" w:themeColor="text1"/>
          <w:shd w:val="clear" w:color="auto" w:fill="FFFFFF"/>
        </w:rPr>
        <w:t>Какой след после себя он оставил</w:t>
      </w:r>
      <w:r w:rsidRPr="00CD51A5">
        <w:rPr>
          <w:color w:val="000000" w:themeColor="text1"/>
          <w:shd w:val="clear" w:color="auto" w:fill="FFFFFF"/>
        </w:rPr>
        <w:t>?</w:t>
      </w:r>
      <w:r>
        <w:rPr>
          <w:color w:val="000000" w:themeColor="text1"/>
          <w:shd w:val="clear" w:color="auto" w:fill="FFFFFF"/>
        </w:rPr>
        <w:t xml:space="preserve"> В чем проявляется влияние его трудов и в наше время? На них я и старался ответить в ходе своих рассуждений. В первую очередь Чебышёв большую часть своей жизни посвятил науке, и множественные его исследования </w:t>
      </w:r>
      <w:r w:rsidR="00133379">
        <w:rPr>
          <w:color w:val="000000" w:themeColor="text1"/>
          <w:shd w:val="clear" w:color="auto" w:fill="FFFFFF"/>
        </w:rPr>
        <w:t xml:space="preserve">способствовали развитию Российской математики вплоть до мирового уровня. </w:t>
      </w:r>
      <w:r w:rsidR="00BF2111">
        <w:rPr>
          <w:color w:val="000000" w:themeColor="text1"/>
          <w:shd w:val="clear" w:color="auto" w:fill="FFFFFF"/>
        </w:rPr>
        <w:t xml:space="preserve">Посмотрим на теорию чисел. </w:t>
      </w:r>
    </w:p>
    <w:p w:rsidR="00224B97" w:rsidRDefault="00BF2111" w:rsidP="00AA6E58">
      <w:pPr>
        <w:spacing w:after="120"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Прежде всего стоит упомянуть, что открытий Чебышёва в это области было большое количество. Его докторская диссертация </w:t>
      </w:r>
      <w:r w:rsidRPr="00BF2111">
        <w:rPr>
          <w:color w:val="000000" w:themeColor="text1"/>
          <w:shd w:val="clear" w:color="auto" w:fill="FFFFFF"/>
        </w:rPr>
        <w:t>“</w:t>
      </w:r>
      <w:r>
        <w:rPr>
          <w:color w:val="000000" w:themeColor="text1"/>
          <w:shd w:val="clear" w:color="auto" w:fill="FFFFFF"/>
        </w:rPr>
        <w:t>Теория сравнений</w:t>
      </w:r>
      <w:r w:rsidRPr="00BF2111">
        <w:rPr>
          <w:color w:val="000000" w:themeColor="text1"/>
          <w:shd w:val="clear" w:color="auto" w:fill="FFFFFF"/>
        </w:rPr>
        <w:t>”</w:t>
      </w:r>
      <w:r>
        <w:rPr>
          <w:color w:val="000000" w:themeColor="text1"/>
          <w:shd w:val="clear" w:color="auto" w:fill="FFFFFF"/>
        </w:rPr>
        <w:t>, напечатанная в 1849 году становится первым отечественным исследованием на эту тему. Этот труд получил свою популярность и даже был переведен на немецкий и итальянский языки, распространяя труды Чебышёва во многие научные сообщества за рубежом.</w:t>
      </w:r>
      <w:r w:rsidR="00224B97">
        <w:rPr>
          <w:color w:val="000000" w:themeColor="text1"/>
          <w:shd w:val="clear" w:color="auto" w:fill="FFFFFF"/>
        </w:rPr>
        <w:t xml:space="preserve"> В 1851 году появляется знаменитый мемуар Пафнутия Львовича </w:t>
      </w:r>
      <w:r w:rsidR="00224B97" w:rsidRPr="00224B97">
        <w:rPr>
          <w:color w:val="000000" w:themeColor="text1"/>
          <w:shd w:val="clear" w:color="auto" w:fill="FFFFFF"/>
        </w:rPr>
        <w:t>“</w:t>
      </w:r>
      <w:r w:rsidR="00224B97">
        <w:rPr>
          <w:color w:val="000000" w:themeColor="text1"/>
          <w:shd w:val="clear" w:color="auto" w:fill="FFFFFF"/>
        </w:rPr>
        <w:t>Об определении числа простых чисел, не превосходящих данной величины</w:t>
      </w:r>
      <w:r w:rsidR="00224B97" w:rsidRPr="00224B97">
        <w:rPr>
          <w:color w:val="000000" w:themeColor="text1"/>
          <w:shd w:val="clear" w:color="auto" w:fill="FFFFFF"/>
        </w:rPr>
        <w:t>”</w:t>
      </w:r>
      <w:r w:rsidR="00224B97">
        <w:rPr>
          <w:color w:val="000000" w:themeColor="text1"/>
          <w:shd w:val="clear" w:color="auto" w:fill="FFFFFF"/>
        </w:rPr>
        <w:t xml:space="preserve">, в котором он обнаруживает более точное приближение </w:t>
      </w:r>
      <w:r w:rsidR="00224B97">
        <w:rPr>
          <w:color w:val="000000" w:themeColor="text1"/>
          <w:shd w:val="clear" w:color="auto" w:fill="FFFFFF"/>
        </w:rPr>
        <w:lastRenderedPageBreak/>
        <w:t>при определении функции распределения простых чисел</w:t>
      </w:r>
      <w:r w:rsidR="00AA6E58" w:rsidRPr="00AA6E58">
        <w:rPr>
          <w:color w:val="000000" w:themeColor="text1"/>
          <w:shd w:val="clear" w:color="auto" w:fill="FFFFFF"/>
        </w:rPr>
        <w:t xml:space="preserve"> - </w:t>
      </w:r>
      <w:r w:rsidR="00AA6E58" w:rsidRPr="00AA6E58">
        <w:rPr>
          <w:color w:val="000000" w:themeColor="text1"/>
          <w:shd w:val="clear" w:color="auto" w:fill="FFFFFF"/>
        </w:rPr>
        <w:drawing>
          <wp:inline distT="0" distB="0" distL="0" distR="0" wp14:anchorId="18A965B8" wp14:editId="35AFFA05">
            <wp:extent cx="1249949" cy="5397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6999" cy="55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B97">
        <w:rPr>
          <w:color w:val="000000" w:themeColor="text1"/>
          <w:shd w:val="clear" w:color="auto" w:fill="FFFFFF"/>
        </w:rPr>
        <w:t>, в то время, как ранее была известна только недоказанная гипотеза Лежанра</w:t>
      </w:r>
      <w:r w:rsidR="00AA6E58">
        <w:rPr>
          <w:color w:val="000000" w:themeColor="text1"/>
          <w:shd w:val="clear" w:color="auto" w:fill="FFFFFF"/>
        </w:rPr>
        <w:t xml:space="preserve"> - </w:t>
      </w:r>
      <w:r w:rsidR="00AA6E58" w:rsidRPr="00AA6E58">
        <w:rPr>
          <w:color w:val="000000" w:themeColor="text1"/>
          <w:shd w:val="clear" w:color="auto" w:fill="FFFFFF"/>
        </w:rPr>
        <w:t xml:space="preserve"> </w:t>
      </w:r>
      <w:r w:rsidR="00AA6E58" w:rsidRPr="00AA6E58">
        <w:rPr>
          <w:color w:val="000000" w:themeColor="text1"/>
          <w:shd w:val="clear" w:color="auto" w:fill="FFFFFF"/>
          <w:lang w:val="en-US"/>
        </w:rPr>
        <w:drawing>
          <wp:inline distT="0" distB="0" distL="0" distR="0" wp14:anchorId="01EDD868" wp14:editId="5BB6011A">
            <wp:extent cx="1587261" cy="43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5477" cy="4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E58" w:rsidRPr="00AA6E58">
        <w:rPr>
          <w:color w:val="000000" w:themeColor="text1"/>
          <w:shd w:val="clear" w:color="auto" w:fill="FFFFFF"/>
        </w:rPr>
        <w:t xml:space="preserve"> </w:t>
      </w:r>
    </w:p>
    <w:p w:rsidR="00AA6E58" w:rsidRDefault="00AA6E58" w:rsidP="00AA6E58">
      <w:pPr>
        <w:spacing w:after="120"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Чебышёв смог показать, что предел отношения </w:t>
      </w:r>
      <w:r>
        <w:rPr>
          <w:color w:val="000000" w:themeColor="text1"/>
          <w:shd w:val="clear" w:color="auto" w:fill="FFFFFF"/>
          <w:lang w:val="en-US"/>
        </w:rPr>
        <w:t>pi</w:t>
      </w:r>
      <w:r w:rsidRPr="00AA6E58">
        <w:rPr>
          <w:color w:val="000000" w:themeColor="text1"/>
          <w:shd w:val="clear" w:color="auto" w:fill="FFFFFF"/>
        </w:rPr>
        <w:t>(</w:t>
      </w:r>
      <w:r>
        <w:rPr>
          <w:color w:val="000000" w:themeColor="text1"/>
          <w:shd w:val="clear" w:color="auto" w:fill="FFFFFF"/>
          <w:lang w:val="en-US"/>
        </w:rPr>
        <w:t>x</w:t>
      </w:r>
      <w:r w:rsidRPr="00AA6E58">
        <w:rPr>
          <w:color w:val="000000" w:themeColor="text1"/>
          <w:shd w:val="clear" w:color="auto" w:fill="FFFFFF"/>
        </w:rPr>
        <w:t>)/</w:t>
      </w:r>
      <w:r>
        <w:rPr>
          <w:color w:val="000000" w:themeColor="text1"/>
          <w:shd w:val="clear" w:color="auto" w:fill="FFFFFF"/>
          <w:lang w:val="en-US"/>
        </w:rPr>
        <w:t>li</w:t>
      </w:r>
      <w:r w:rsidRPr="00AA6E58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  <w:lang w:val="en-US"/>
        </w:rPr>
        <w:t>x</w:t>
      </w:r>
      <w:r>
        <w:rPr>
          <w:color w:val="000000" w:themeColor="text1"/>
          <w:shd w:val="clear" w:color="auto" w:fill="FFFFFF"/>
        </w:rPr>
        <w:t xml:space="preserve">, если он вообще существует, не может быть отличным от 1, и даже дать оценку возможным отклонениям </w:t>
      </w:r>
      <w:r>
        <w:rPr>
          <w:color w:val="000000" w:themeColor="text1"/>
          <w:shd w:val="clear" w:color="auto" w:fill="FFFFFF"/>
          <w:lang w:val="en-US"/>
        </w:rPr>
        <w:t>pi</w:t>
      </w:r>
      <w:r w:rsidRPr="00AA6E58">
        <w:rPr>
          <w:color w:val="000000" w:themeColor="text1"/>
          <w:shd w:val="clear" w:color="auto" w:fill="FFFFFF"/>
        </w:rPr>
        <w:t>(</w:t>
      </w:r>
      <w:r>
        <w:rPr>
          <w:color w:val="000000" w:themeColor="text1"/>
          <w:shd w:val="clear" w:color="auto" w:fill="FFFFFF"/>
          <w:lang w:val="en-US"/>
        </w:rPr>
        <w:t>x</w:t>
      </w:r>
      <w:r w:rsidRPr="00AA6E58">
        <w:rPr>
          <w:color w:val="000000" w:themeColor="text1"/>
          <w:shd w:val="clear" w:color="auto" w:fill="FFFFFF"/>
        </w:rPr>
        <w:t>)</w:t>
      </w:r>
      <w:r>
        <w:rPr>
          <w:color w:val="000000" w:themeColor="text1"/>
          <w:shd w:val="clear" w:color="auto" w:fill="FFFFFF"/>
        </w:rPr>
        <w:t xml:space="preserve"> от интегрального логарифма. </w:t>
      </w:r>
      <w:r w:rsidR="005C6500">
        <w:rPr>
          <w:color w:val="000000" w:themeColor="text1"/>
          <w:shd w:val="clear" w:color="auto" w:fill="FFFFFF"/>
        </w:rPr>
        <w:t xml:space="preserve">Эта работа приносит учёному общеевропейскую известность, позже в 1852 году Пафнутий Львович публикует статью </w:t>
      </w:r>
      <w:r w:rsidR="005C6500" w:rsidRPr="005C6500">
        <w:rPr>
          <w:color w:val="000000" w:themeColor="text1"/>
          <w:shd w:val="clear" w:color="auto" w:fill="FFFFFF"/>
        </w:rPr>
        <w:t>“</w:t>
      </w:r>
      <w:r w:rsidR="005C6500">
        <w:rPr>
          <w:color w:val="000000" w:themeColor="text1"/>
          <w:shd w:val="clear" w:color="auto" w:fill="FFFFFF"/>
        </w:rPr>
        <w:t>О простых числах</w:t>
      </w:r>
      <w:r w:rsidR="005C6500" w:rsidRPr="005C6500">
        <w:rPr>
          <w:color w:val="000000" w:themeColor="text1"/>
          <w:shd w:val="clear" w:color="auto" w:fill="FFFFFF"/>
        </w:rPr>
        <w:t>”</w:t>
      </w:r>
      <w:r w:rsidR="005C6500">
        <w:rPr>
          <w:color w:val="000000" w:themeColor="text1"/>
          <w:shd w:val="clear" w:color="auto" w:fill="FFFFFF"/>
        </w:rPr>
        <w:t xml:space="preserve">, где проводит глубокий анализ сходимости рядом, зависящих от простых чисел и также находит критерий их сходимости. Помимо этого, он доказывает </w:t>
      </w:r>
      <w:r w:rsidR="005C6500">
        <w:rPr>
          <w:color w:val="000000" w:themeColor="text1"/>
          <w:shd w:val="clear" w:color="auto" w:fill="FFFFFF"/>
          <w:lang w:val="en-US"/>
        </w:rPr>
        <w:t>“</w:t>
      </w:r>
      <w:r w:rsidR="005C6500">
        <w:rPr>
          <w:color w:val="000000" w:themeColor="text1"/>
          <w:shd w:val="clear" w:color="auto" w:fill="FFFFFF"/>
        </w:rPr>
        <w:t>постулат Бертрана</w:t>
      </w:r>
      <w:r w:rsidR="005C6500">
        <w:rPr>
          <w:color w:val="000000" w:themeColor="text1"/>
          <w:shd w:val="clear" w:color="auto" w:fill="FFFFFF"/>
          <w:lang w:val="en-US"/>
        </w:rPr>
        <w:t>”</w:t>
      </w:r>
      <w:r w:rsidR="005C6500">
        <w:rPr>
          <w:color w:val="000000" w:themeColor="text1"/>
          <w:shd w:val="clear" w:color="auto" w:fill="FFFFFF"/>
        </w:rPr>
        <w:t>.</w:t>
      </w:r>
    </w:p>
    <w:p w:rsidR="005C6500" w:rsidRDefault="00AB42A1" w:rsidP="00AA6E58">
      <w:pPr>
        <w:spacing w:after="120"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Успех ждал Чебышёва и в других областях математики, так, получает мировую известность в исследовании теории вероятностей. В этом ему помогают всего четыре научные работы, но они носили фундаментальный характер, что и позволило учёному обрести славу в научных кругах по всему миру. Перейдем к достижениям – впервые в статье </w:t>
      </w:r>
    </w:p>
    <w:p w:rsidR="00AB42A1" w:rsidRPr="00AB42A1" w:rsidRDefault="00AB42A1" w:rsidP="00AB42A1">
      <w:pPr>
        <w:spacing w:after="120" w:line="360" w:lineRule="auto"/>
        <w:jc w:val="both"/>
        <w:rPr>
          <w:color w:val="000000" w:themeColor="text1"/>
          <w:shd w:val="clear" w:color="auto" w:fill="FFFFFF"/>
        </w:rPr>
      </w:pPr>
      <w:r w:rsidRPr="00AB42A1">
        <w:rPr>
          <w:color w:val="000000" w:themeColor="text1"/>
          <w:shd w:val="clear" w:color="auto" w:fill="FFFFFF"/>
        </w:rPr>
        <w:t>“</w:t>
      </w:r>
      <w:r>
        <w:rPr>
          <w:color w:val="000000" w:themeColor="text1"/>
          <w:shd w:val="clear" w:color="auto" w:fill="FFFFFF"/>
        </w:rPr>
        <w:t>О средних величинах</w:t>
      </w:r>
      <w:r w:rsidRPr="00AB42A1">
        <w:rPr>
          <w:color w:val="000000" w:themeColor="text1"/>
          <w:shd w:val="clear" w:color="auto" w:fill="FFFFFF"/>
        </w:rPr>
        <w:t>”</w:t>
      </w:r>
      <w:r>
        <w:rPr>
          <w:color w:val="000000" w:themeColor="text1"/>
          <w:shd w:val="clear" w:color="auto" w:fill="FFFFFF"/>
        </w:rPr>
        <w:t xml:space="preserve"> в 1866 году доказывается неравенство Чебышёва</w:t>
      </w:r>
      <w:r w:rsidRPr="00AB42A1">
        <w:rPr>
          <w:color w:val="000000" w:themeColor="text1"/>
          <w:shd w:val="clear" w:color="auto" w:fill="FFFFFF"/>
        </w:rPr>
        <w:t xml:space="preserve">: </w:t>
      </w:r>
      <w:r w:rsidRPr="00AB42A1">
        <w:rPr>
          <w:color w:val="000000" w:themeColor="text1"/>
          <w:shd w:val="clear" w:color="auto" w:fill="FFFFFF"/>
          <w:lang w:val="en-US"/>
        </w:rPr>
        <w:drawing>
          <wp:inline distT="0" distB="0" distL="0" distR="0" wp14:anchorId="31F361B6" wp14:editId="13130508">
            <wp:extent cx="2124371" cy="55252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A1" w:rsidRDefault="00AB42A1" w:rsidP="00AB42A1">
      <w:pPr>
        <w:spacing w:after="120" w:line="360" w:lineRule="auto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Вследствие полученных выводов, Чебышёву удается получить общую формулировку закона больших чисел. Именно эта теорема стала основанием теорем Бернулли и Пуассона.</w:t>
      </w:r>
    </w:p>
    <w:p w:rsidR="00AB42A1" w:rsidRDefault="00AB42A1" w:rsidP="00AB42A1">
      <w:pPr>
        <w:spacing w:after="120"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Успехи великого учёного в науке можно перечислять бесконечно – но какое они несли за собой влияние, кроме придания славы самому учёному</w:t>
      </w:r>
      <w:r w:rsidRPr="00AB42A1">
        <w:rPr>
          <w:color w:val="000000" w:themeColor="text1"/>
          <w:shd w:val="clear" w:color="auto" w:fill="FFFFFF"/>
        </w:rPr>
        <w:t xml:space="preserve">? </w:t>
      </w:r>
      <w:r w:rsidR="00545263">
        <w:rPr>
          <w:color w:val="000000" w:themeColor="text1"/>
          <w:shd w:val="clear" w:color="auto" w:fill="FFFFFF"/>
        </w:rPr>
        <w:t xml:space="preserve">Безусловно, в первую очередь множество научных статей и трудов формировали некоторый авторитет и признание учёного перед народом на мировом уровне. Это провоцировало больший интерес аудитории к его лекциям, люди были готовы слушать и внимать каждому слову профессора с таким именем. Во-вторых, многие из доказанных или сформулированных Пафнутием Львовичем теорем стали основанием для развития математики дальше. Множество теорем было доказано именно на основании трудов великого учёного, что способствовало развитию науки и достижению больших высот. </w:t>
      </w:r>
    </w:p>
    <w:p w:rsidR="00545263" w:rsidRDefault="00664CBD" w:rsidP="00AB42A1">
      <w:pPr>
        <w:spacing w:after="120"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Ранее речь шла об исследованиях в теории, доказательстве некоторых выводов и </w:t>
      </w:r>
      <w:r w:rsidR="008D46CA">
        <w:rPr>
          <w:color w:val="000000" w:themeColor="text1"/>
          <w:shd w:val="clear" w:color="auto" w:fill="FFFFFF"/>
        </w:rPr>
        <w:t>изучении,</w:t>
      </w:r>
      <w:r>
        <w:rPr>
          <w:color w:val="000000" w:themeColor="text1"/>
          <w:shd w:val="clear" w:color="auto" w:fill="FFFFFF"/>
        </w:rPr>
        <w:t xml:space="preserve"> и преподавании разных областей математики и механики, но что насчёт работ Чебышёва, напрямую касающихся жизни</w:t>
      </w:r>
      <w:r w:rsidRPr="00664CBD">
        <w:rPr>
          <w:color w:val="000000" w:themeColor="text1"/>
          <w:shd w:val="clear" w:color="auto" w:fill="FFFFFF"/>
        </w:rPr>
        <w:t>?</w:t>
      </w:r>
      <w:r w:rsidR="008D46CA">
        <w:rPr>
          <w:color w:val="000000" w:themeColor="text1"/>
          <w:shd w:val="clear" w:color="auto" w:fill="FFFFFF"/>
        </w:rPr>
        <w:t xml:space="preserve"> Математические исследования нашли свое применение, например, в Географии. В 1856 году Пафнутий Львович опубликовал две </w:t>
      </w:r>
      <w:r w:rsidR="008D46CA">
        <w:rPr>
          <w:color w:val="000000" w:themeColor="text1"/>
          <w:shd w:val="clear" w:color="auto" w:fill="FFFFFF"/>
        </w:rPr>
        <w:lastRenderedPageBreak/>
        <w:t xml:space="preserve">работы, в которых занялся решением проблемы создания карт с минимальным искажением. Опираясь на работы Лагранжа, учёный искал способы, которые могли позволить минимизировать искажение изображения при переходе с трехмерной сферы на плоскость. Таким образом, в процессе </w:t>
      </w:r>
      <w:r w:rsidR="00FA72AF">
        <w:rPr>
          <w:color w:val="000000" w:themeColor="text1"/>
          <w:shd w:val="clear" w:color="auto" w:fill="FFFFFF"/>
        </w:rPr>
        <w:t xml:space="preserve">решения, Чебышёв пришел к установлению взаимосвязи между проблемой и уравнением Лапласа. Достижение учёного в этом вопросе заключается в том выводе, что математик предложил метод для вычисления наименьшего искажения, при котором карта имеет свойство локального увеличения на границах регионов. </w:t>
      </w:r>
      <w:r w:rsidR="007334A9">
        <w:rPr>
          <w:color w:val="000000" w:themeColor="text1"/>
          <w:shd w:val="clear" w:color="auto" w:fill="FFFFFF"/>
        </w:rPr>
        <w:t>Чебышёв в этом вопросе часто приходил только к идеям доказательств своей теории, не вдавался в подробности.</w:t>
      </w:r>
    </w:p>
    <w:p w:rsidR="007334A9" w:rsidRDefault="007334A9" w:rsidP="00AB42A1">
      <w:pPr>
        <w:spacing w:after="120"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Также идеи Че</w:t>
      </w:r>
      <w:r w:rsidR="00D812D4">
        <w:rPr>
          <w:color w:val="000000" w:themeColor="text1"/>
          <w:shd w:val="clear" w:color="auto" w:fill="FFFFFF"/>
        </w:rPr>
        <w:t>бышёва нашли свое применение в б</w:t>
      </w:r>
      <w:r>
        <w:rPr>
          <w:color w:val="000000" w:themeColor="text1"/>
          <w:shd w:val="clear" w:color="auto" w:fill="FFFFFF"/>
        </w:rPr>
        <w:t xml:space="preserve">аллистике, так, его работы по приближениям функций основывались не только на проблемах теории механизмов и решали их, но также занимались проблемой движения тел, брошенных в воздух. </w:t>
      </w:r>
      <w:r w:rsidR="00A35F53">
        <w:rPr>
          <w:color w:val="000000" w:themeColor="text1"/>
          <w:shd w:val="clear" w:color="auto" w:fill="FFFFFF"/>
        </w:rPr>
        <w:t xml:space="preserve">С 1856 года Чебышев становится членом Артиллерийского комитета Императорской русской армии и несет ответственность за внедрение научных идей в артиллерию. </w:t>
      </w:r>
      <w:r w:rsidR="00D812D4">
        <w:rPr>
          <w:color w:val="000000" w:themeColor="text1"/>
          <w:shd w:val="clear" w:color="auto" w:fill="FFFFFF"/>
        </w:rPr>
        <w:t>Результаты работы Чебышёва в области баллистики объясняют роль вращательного движения при стрельбе из орудий. Также учёный сконцентрировал свои работы над изучением и поиском оптимальной формы снаряда для увеличения эффективности орудий.</w:t>
      </w:r>
    </w:p>
    <w:p w:rsidR="00D812D4" w:rsidRPr="00664CBD" w:rsidRDefault="00B02691" w:rsidP="00B02691">
      <w:pPr>
        <w:spacing w:after="120"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Без внимания не остался вклад великого учёного в механику, Пафнутий Львович разработал принципы анализа движения механических систем и разработки механизмов с переменной передачей, что внесло весомый вклад для разработки машин и механизмов. </w:t>
      </w:r>
      <w:r w:rsidRPr="00B02691">
        <w:rPr>
          <w:color w:val="0F0F0F"/>
        </w:rPr>
        <w:t>Чебышёв также работал в области аналитической механики, предложив новые методы решения уравнений движения механических систем. Его работы по обобщению методов Лагранжа и Гамильтона стали важным этапом в развитии теоретической механики.</w:t>
      </w:r>
    </w:p>
    <w:p w:rsidR="0079140D" w:rsidRDefault="000C0BB5" w:rsidP="006A351C">
      <w:pPr>
        <w:spacing w:after="120" w:line="360" w:lineRule="auto"/>
        <w:ind w:firstLine="709"/>
        <w:jc w:val="both"/>
      </w:pPr>
      <w:r>
        <w:t>Итак, мы смогли оценить вклад Чебышёва в науку на российском и мировом уровне, что можно сказать насчет педагогической деятельности ученого</w:t>
      </w:r>
      <w:r w:rsidRPr="000C0BB5">
        <w:t xml:space="preserve">? </w:t>
      </w:r>
      <w:r>
        <w:t xml:space="preserve">В этой сфере также можно оценить его вклад, Пафнутий Львович занимался рецензией учебников, являясь членом Учёного комитета Министерства народного просвещения в период 1856 – 1873 лет. Помимо прочего, с развитием машиностроение в России остро встал вопрос о подготовке квалифицированных кадров для работы на предприятиях, потребовалось увеличить число инженеров-машиностроителей. </w:t>
      </w:r>
      <w:r w:rsidR="009C1FD5">
        <w:t xml:space="preserve">И именно по пути, предложенному Чебышёвым пошла российская высшая школа – учёный считал более целесообразным сосредоточить подготовку специалистов в высших технических заведениях, а в университетах вести подготовку по фундаментальным наукам. Также Чебышёва всегда не последней была задача развития и популяризации российской математической школы, способствовал он </w:t>
      </w:r>
      <w:r w:rsidR="009C1FD5">
        <w:lastRenderedPageBreak/>
        <w:t>этому посредством ведения педагогической деятельн</w:t>
      </w:r>
      <w:r w:rsidR="007538CB">
        <w:t xml:space="preserve">ости, а именно отличался собственным подходом в ней. Многие из его учеников позже достигли высот в точных науках и стали известными математиками, физиками и механиками. </w:t>
      </w:r>
    </w:p>
    <w:p w:rsidR="005C2CD0" w:rsidRDefault="005C2CD0" w:rsidP="006A351C">
      <w:pPr>
        <w:spacing w:after="120" w:line="360" w:lineRule="auto"/>
        <w:ind w:firstLine="709"/>
        <w:jc w:val="both"/>
      </w:pPr>
      <w:r>
        <w:t>Но есть у всех перечисленных достижений великого учёного и обратная сторона – к сожалению, Пафнутий Львович был одинок в св</w:t>
      </w:r>
      <w:r w:rsidR="002A2E4B">
        <w:t xml:space="preserve">оей жизни. И здесь перед каждым </w:t>
      </w:r>
      <w:r>
        <w:t>человеком встает вопрос выбора – карьеры или семьи, ведь на примере Чебышёва мы можем увидеть невероятные достижения в области науки и отсутствие семейной жизни – каждый ли готов пойти на такой выбор</w:t>
      </w:r>
      <w:r w:rsidRPr="005C2CD0">
        <w:t xml:space="preserve">? </w:t>
      </w:r>
      <w:r w:rsidR="009F1B3B">
        <w:t xml:space="preserve">За </w:t>
      </w:r>
      <w:r w:rsidR="002A2E4B">
        <w:t xml:space="preserve">огромными карьерными достижениями стоит одиночество </w:t>
      </w:r>
      <w:r w:rsidR="009F1B3B">
        <w:t>и это то, чем иногда платит человек за свою славу. В порыве исследований и работы можно совсем забыть о личной жизни, свести свой круг общения к минимуму, и сконцентрироваться только на цели, но все ли к этому готовы</w:t>
      </w:r>
      <w:r w:rsidR="009F1B3B" w:rsidRPr="009F1B3B">
        <w:t xml:space="preserve">? </w:t>
      </w:r>
    </w:p>
    <w:p w:rsidR="009F1B3B" w:rsidRDefault="00B65630" w:rsidP="006A351C">
      <w:pPr>
        <w:spacing w:after="120" w:line="360" w:lineRule="auto"/>
        <w:ind w:firstLine="709"/>
        <w:jc w:val="both"/>
      </w:pPr>
      <w:r>
        <w:t>Наш</w:t>
      </w:r>
      <w:r w:rsidR="009F1B3B">
        <w:t xml:space="preserve"> герой демонстрирует масштабы того, на что способно человеческое познание и каких высот можно достичь в разных сферах жизни человека. Мы не знаем наверняка – был он счастлив в своей жизни или весь ее остаток провел в стремлении достичь чего-то большего, так и не добравшись до своего счастья. </w:t>
      </w:r>
    </w:p>
    <w:p w:rsidR="007058B0" w:rsidRDefault="007058B0" w:rsidP="006A351C">
      <w:pPr>
        <w:spacing w:after="120" w:line="360" w:lineRule="auto"/>
        <w:ind w:firstLine="709"/>
        <w:jc w:val="both"/>
      </w:pPr>
      <w:r>
        <w:t xml:space="preserve">Каждый человек по-своему видит свой путь в жизни, и кому-то будет мечтой встать в один ряд с таких масштабов человеком, как Пафнутий Львович Чебышёв, он будет рад достигать каждый день новых высот, стремиться постичь мир математики и оставить свой след в науке, но как можно понять, этот пусть подходит далеко не всем, ведь он требует долгой, нудной и терпеливой работы. Не каждый человек готов такое пройти. </w:t>
      </w:r>
    </w:p>
    <w:p w:rsidR="0022084D" w:rsidRDefault="001805BC" w:rsidP="0022084D">
      <w:pPr>
        <w:spacing w:after="120" w:line="360" w:lineRule="auto"/>
        <w:ind w:firstLine="709"/>
        <w:jc w:val="both"/>
        <w:rPr>
          <w:color w:val="0F0F0F"/>
        </w:rPr>
      </w:pPr>
      <w:r>
        <w:t>Тем не менее мы не можем отрицать до</w:t>
      </w:r>
      <w:r w:rsidR="0007440D">
        <w:t>стижений этого великого ученого. Н</w:t>
      </w:r>
      <w:r>
        <w:t xml:space="preserve">а совершенно разных примерах мы смогли убедиться в том, насколько масштабным оказалось его влияние и вклад в разные сферы общества. Этот человек по праву имеет мировую известность в научном сообществе, на основе его теорем и выводов построено множество российских и зарубежных трудов, что только подтверждает его достижения. </w:t>
      </w:r>
      <w:r w:rsidR="0022084D" w:rsidRPr="0022084D">
        <w:rPr>
          <w:color w:val="0F0F0F"/>
        </w:rPr>
        <w:t>Великий русский математик оставил нам не только обширное научное наследие, но и пример самоотверженности, стойкости и любви к знанию. Таким образом, исследование жизни и трудов Чебышёва подчеркивает важность научного творчества и его влияние на развитие человеческого интеллекта и понимания окружающего мира.</w:t>
      </w:r>
      <w:r w:rsidR="0007440D">
        <w:rPr>
          <w:color w:val="0F0F0F"/>
        </w:rPr>
        <w:t xml:space="preserve"> </w:t>
      </w:r>
    </w:p>
    <w:p w:rsidR="0007440D" w:rsidRPr="009F1B3B" w:rsidRDefault="00CF7D66" w:rsidP="0022084D">
      <w:pPr>
        <w:spacing w:after="120" w:line="360" w:lineRule="auto"/>
        <w:ind w:firstLine="709"/>
        <w:jc w:val="both"/>
      </w:pPr>
      <w:r>
        <w:rPr>
          <w:color w:val="0F0F0F"/>
        </w:rPr>
        <w:t>Пафнутий Львович Чебышёв стал не только примером талантливого и выдающегося ученого России, он также стал примерным педагогом и отличным лектором, на обучении которого выросло множество известных учёных, которые смогли продолжить его труды и на их основе достичь еще больших высот.</w:t>
      </w:r>
      <w:bookmarkStart w:id="0" w:name="_GoBack"/>
      <w:bookmarkEnd w:id="0"/>
    </w:p>
    <w:sectPr w:rsidR="0007440D" w:rsidRPr="009F1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3F"/>
    <w:rsid w:val="0007440D"/>
    <w:rsid w:val="000C0BB5"/>
    <w:rsid w:val="00133379"/>
    <w:rsid w:val="00166E0B"/>
    <w:rsid w:val="001805BC"/>
    <w:rsid w:val="0022084D"/>
    <w:rsid w:val="00224B97"/>
    <w:rsid w:val="00246B5D"/>
    <w:rsid w:val="00277311"/>
    <w:rsid w:val="002A2E4B"/>
    <w:rsid w:val="002B3A70"/>
    <w:rsid w:val="00357F3F"/>
    <w:rsid w:val="003728C8"/>
    <w:rsid w:val="003A2E43"/>
    <w:rsid w:val="003C71C2"/>
    <w:rsid w:val="00441C15"/>
    <w:rsid w:val="00450E93"/>
    <w:rsid w:val="00545263"/>
    <w:rsid w:val="00582CE1"/>
    <w:rsid w:val="005A3195"/>
    <w:rsid w:val="005C2CD0"/>
    <w:rsid w:val="005C5E99"/>
    <w:rsid w:val="005C6500"/>
    <w:rsid w:val="006464E9"/>
    <w:rsid w:val="00664CBD"/>
    <w:rsid w:val="006A351C"/>
    <w:rsid w:val="006C33DB"/>
    <w:rsid w:val="007058B0"/>
    <w:rsid w:val="007334A9"/>
    <w:rsid w:val="007538CB"/>
    <w:rsid w:val="0079140D"/>
    <w:rsid w:val="00796B5A"/>
    <w:rsid w:val="008D46CA"/>
    <w:rsid w:val="009C1FD5"/>
    <w:rsid w:val="009F1B3B"/>
    <w:rsid w:val="00A04BBA"/>
    <w:rsid w:val="00A35F53"/>
    <w:rsid w:val="00AA6E58"/>
    <w:rsid w:val="00AB42A1"/>
    <w:rsid w:val="00AB4C24"/>
    <w:rsid w:val="00B02691"/>
    <w:rsid w:val="00B65630"/>
    <w:rsid w:val="00BF2111"/>
    <w:rsid w:val="00BF32EC"/>
    <w:rsid w:val="00C5745A"/>
    <w:rsid w:val="00CD51A5"/>
    <w:rsid w:val="00CF7D66"/>
    <w:rsid w:val="00D05535"/>
    <w:rsid w:val="00D812D4"/>
    <w:rsid w:val="00DA235C"/>
    <w:rsid w:val="00F119E0"/>
    <w:rsid w:val="00F12CF4"/>
    <w:rsid w:val="00F23D15"/>
    <w:rsid w:val="00FA72AF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D0C1"/>
  <w15:chartTrackingRefBased/>
  <w15:docId w15:val="{95EC7217-C994-4D0E-997A-5892BA11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9E0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3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1%83%D0%BA%D0%BE,_%D0%96%D0%B0%D0%BD_%D0%91%D0%B5%D1%80%D0%BD%D0%B0%D1%80_%D0%9B%D0%B5%D0%BE%D0%BD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5%D1%80%D1%80%D0%B5,_%D0%96%D0%BE%D0%B7%D0%B5%D1%84_%D0%90%D0%BB%D1%8C%D1%84%D1%80%D0%B5%D0%B4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B%D0%B8%D1%83%D0%B2%D0%B8%D0%BB%D0%BB%D1%8C,_%D0%96%D0%BE%D0%B7%D0%B5%D1%84" TargetMode="External"/><Relationship Id="rId11" Type="http://schemas.openxmlformats.org/officeDocument/2006/relationships/hyperlink" Target="https://ru.wikipedia.org/wiki/%D0%9A%D1%8D%D0%BB%D0%B8,_%D0%90%D1%80%D1%82%D1%83%D1%80" TargetMode="External"/><Relationship Id="rId5" Type="http://schemas.openxmlformats.org/officeDocument/2006/relationships/hyperlink" Target="https://ru.wikipedia.org/wiki/%D0%9A%D0%BE%D1%88%D0%B8,_%D0%9E%D0%B3%D1%8E%D1%81%D1%82%D0%B5%D0%BD_%D0%9B%D1%83%D0%B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1%D0%B8%D0%BB%D1%8C%D0%B2%D0%B5%D1%81%D1%82%D1%80,_%D0%94%D0%B6%D0%B5%D0%B9%D0%BC%D1%81_%D0%94%D0%B6%D0%BE%D0%B7%D0%B5%D1%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D%D1%80%D0%BC%D0%B8%D1%82,_%D0%A8%D0%B0%D1%80%D0%BB%D1%8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B6FAF-A6A4-4150-8407-C4DD9B24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6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37</cp:revision>
  <dcterms:created xsi:type="dcterms:W3CDTF">2023-11-17T16:01:00Z</dcterms:created>
  <dcterms:modified xsi:type="dcterms:W3CDTF">2023-11-20T19:49:00Z</dcterms:modified>
</cp:coreProperties>
</file>