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B10" w:rsidRDefault="00576B10" w:rsidP="00576B10">
      <w:pPr>
        <w:spacing w:line="360" w:lineRule="auto"/>
        <w:jc w:val="center"/>
        <w:rPr>
          <w:sz w:val="28"/>
          <w:szCs w:val="28"/>
        </w:rPr>
      </w:pPr>
      <w:r w:rsidRPr="00DC2684">
        <w:rPr>
          <w:sz w:val="28"/>
          <w:szCs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:rsidR="00576B10" w:rsidRDefault="00576B10" w:rsidP="00576B10">
      <w:pPr>
        <w:spacing w:line="360" w:lineRule="auto"/>
        <w:jc w:val="center"/>
        <w:rPr>
          <w:sz w:val="28"/>
          <w:szCs w:val="28"/>
          <w:shd w:val="clear" w:color="auto" w:fill="FFFFFF"/>
        </w:rPr>
      </w:pPr>
    </w:p>
    <w:p w:rsidR="00576B10" w:rsidRPr="00FE6377" w:rsidRDefault="00576B10" w:rsidP="00576B10">
      <w:pPr>
        <w:spacing w:line="360" w:lineRule="auto"/>
        <w:jc w:val="center"/>
        <w:rPr>
          <w:sz w:val="28"/>
          <w:szCs w:val="28"/>
          <w:shd w:val="clear" w:color="auto" w:fill="FFFFFF"/>
        </w:rPr>
      </w:pPr>
    </w:p>
    <w:p w:rsidR="00576B10" w:rsidRPr="00FE6377" w:rsidRDefault="00576B10" w:rsidP="00576B1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FE6377">
        <w:rPr>
          <w:sz w:val="28"/>
          <w:szCs w:val="28"/>
          <w:shd w:val="clear" w:color="auto" w:fill="FFFFFF"/>
        </w:rPr>
        <w:t>Дисциплина: История Российской науки и техники</w:t>
      </w:r>
    </w:p>
    <w:p w:rsidR="00576B10" w:rsidRPr="00FE6377" w:rsidRDefault="00576B10" w:rsidP="00576B1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FE6377">
        <w:rPr>
          <w:sz w:val="28"/>
          <w:szCs w:val="28"/>
          <w:shd w:val="clear" w:color="auto" w:fill="FFFFFF"/>
        </w:rPr>
        <w:t>Поток: 2.2</w:t>
      </w:r>
    </w:p>
    <w:p w:rsidR="00576B10" w:rsidRDefault="00576B10" w:rsidP="00576B10">
      <w:pPr>
        <w:spacing w:line="360" w:lineRule="auto"/>
        <w:rPr>
          <w:shd w:val="clear" w:color="auto" w:fill="FFFFFF"/>
        </w:rPr>
      </w:pPr>
    </w:p>
    <w:p w:rsidR="00576B10" w:rsidRPr="00C57DF6" w:rsidRDefault="00576B10" w:rsidP="00576B10">
      <w:pPr>
        <w:spacing w:line="360" w:lineRule="auto"/>
        <w:rPr>
          <w:shd w:val="clear" w:color="auto" w:fill="FFFFFF"/>
        </w:rPr>
      </w:pPr>
    </w:p>
    <w:p w:rsidR="00576B10" w:rsidRDefault="00576B10" w:rsidP="00576B1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</w:rPr>
        <w:t>Реферат</w:t>
      </w:r>
      <w:r w:rsidR="0047340A">
        <w:rPr>
          <w:b/>
          <w:bCs/>
          <w:sz w:val="40"/>
        </w:rPr>
        <w:t xml:space="preserve"> </w:t>
      </w:r>
      <w:r w:rsidR="00DF521C">
        <w:rPr>
          <w:b/>
          <w:bCs/>
          <w:sz w:val="40"/>
          <w:szCs w:val="40"/>
        </w:rPr>
        <w:t>№2</w:t>
      </w:r>
    </w:p>
    <w:p w:rsidR="00576B10" w:rsidRPr="001722AD" w:rsidRDefault="0063629F" w:rsidP="00576B10">
      <w:pPr>
        <w:spacing w:line="360" w:lineRule="auto"/>
        <w:jc w:val="center"/>
        <w:rPr>
          <w:b/>
          <w:bCs/>
          <w:sz w:val="36"/>
          <w:szCs w:val="36"/>
          <w:shd w:val="clear" w:color="auto" w:fill="FFFFFF"/>
        </w:rPr>
      </w:pPr>
      <w:r w:rsidRPr="001722AD">
        <w:rPr>
          <w:b/>
          <w:bCs/>
          <w:sz w:val="36"/>
          <w:szCs w:val="36"/>
          <w:shd w:val="clear" w:color="auto" w:fill="FFFFFF"/>
        </w:rPr>
        <w:t>“</w:t>
      </w:r>
      <w:r w:rsidR="001722AD" w:rsidRPr="001722AD">
        <w:rPr>
          <w:rStyle w:val="a3"/>
          <w:sz w:val="36"/>
          <w:szCs w:val="36"/>
          <w:bdr w:val="single" w:sz="2" w:space="0" w:color="D9D9E3" w:frame="1"/>
        </w:rPr>
        <w:t>История Развития Российской Авиации: От Первых Полетов до Современных Технологий</w:t>
      </w:r>
      <w:r w:rsidRPr="001722AD">
        <w:rPr>
          <w:b/>
          <w:bCs/>
          <w:sz w:val="36"/>
          <w:szCs w:val="36"/>
          <w:shd w:val="clear" w:color="auto" w:fill="FFFFFF"/>
        </w:rPr>
        <w:t>”</w:t>
      </w:r>
    </w:p>
    <w:p w:rsidR="00576B10" w:rsidRPr="00C57DF6" w:rsidRDefault="00576B10" w:rsidP="00576B10">
      <w:pPr>
        <w:spacing w:line="360" w:lineRule="auto"/>
        <w:jc w:val="center"/>
        <w:rPr>
          <w:b/>
          <w:bCs/>
          <w:shd w:val="clear" w:color="auto" w:fill="FFFFFF"/>
        </w:rPr>
      </w:pPr>
    </w:p>
    <w:p w:rsidR="00576B10" w:rsidRDefault="00576B10" w:rsidP="00576B10">
      <w:pPr>
        <w:spacing w:line="360" w:lineRule="auto"/>
        <w:jc w:val="center"/>
        <w:rPr>
          <w:b/>
          <w:bCs/>
          <w:shd w:val="clear" w:color="auto" w:fill="FFFFFF"/>
        </w:rPr>
      </w:pPr>
    </w:p>
    <w:p w:rsidR="00576B10" w:rsidRPr="00C57DF6" w:rsidRDefault="00576B10" w:rsidP="00576B10">
      <w:pPr>
        <w:spacing w:line="360" w:lineRule="auto"/>
        <w:jc w:val="center"/>
        <w:rPr>
          <w:b/>
          <w:bCs/>
          <w:shd w:val="clear" w:color="auto" w:fill="FFFFFF"/>
        </w:rPr>
      </w:pPr>
    </w:p>
    <w:p w:rsidR="00576B10" w:rsidRPr="00C57DF6" w:rsidRDefault="00576B10" w:rsidP="00576B10">
      <w:pPr>
        <w:spacing w:line="360" w:lineRule="auto"/>
        <w:rPr>
          <w:b/>
          <w:bCs/>
          <w:shd w:val="clear" w:color="auto" w:fill="FFFFFF"/>
        </w:rPr>
      </w:pPr>
    </w:p>
    <w:p w:rsidR="00576B10" w:rsidRPr="00FE6377" w:rsidRDefault="00576B10" w:rsidP="00576B10">
      <w:pPr>
        <w:spacing w:line="360" w:lineRule="auto"/>
        <w:rPr>
          <w:b/>
          <w:bCs/>
          <w:sz w:val="28"/>
          <w:shd w:val="clear" w:color="auto" w:fill="FFFFFF"/>
        </w:rPr>
      </w:pPr>
    </w:p>
    <w:p w:rsidR="00576B10" w:rsidRPr="00FE6377" w:rsidRDefault="00576B10" w:rsidP="00576B10">
      <w:pPr>
        <w:spacing w:line="360" w:lineRule="auto"/>
        <w:jc w:val="right"/>
        <w:rPr>
          <w:sz w:val="28"/>
        </w:rPr>
      </w:pPr>
      <w:r w:rsidRPr="00FE6377">
        <w:rPr>
          <w:sz w:val="28"/>
        </w:rPr>
        <w:t>Выполнил: Гаврилин О.С.</w:t>
      </w:r>
    </w:p>
    <w:p w:rsidR="00576B10" w:rsidRPr="00FE6377" w:rsidRDefault="00576B10" w:rsidP="00576B10">
      <w:pPr>
        <w:spacing w:line="360" w:lineRule="auto"/>
        <w:jc w:val="right"/>
        <w:rPr>
          <w:sz w:val="28"/>
        </w:rPr>
      </w:pPr>
      <w:r w:rsidRPr="00FE6377">
        <w:rPr>
          <w:sz w:val="28"/>
        </w:rPr>
        <w:t>Группа</w:t>
      </w:r>
      <w:r w:rsidRPr="004509F1">
        <w:rPr>
          <w:sz w:val="28"/>
        </w:rPr>
        <w:t>:</w:t>
      </w:r>
      <w:r w:rsidRPr="00FE6377">
        <w:rPr>
          <w:sz w:val="28"/>
        </w:rPr>
        <w:t xml:space="preserve"> </w:t>
      </w:r>
      <w:r w:rsidRPr="00FE6377">
        <w:rPr>
          <w:sz w:val="28"/>
          <w:lang w:val="en-US"/>
        </w:rPr>
        <w:t>P</w:t>
      </w:r>
      <w:r w:rsidRPr="00FE6377">
        <w:rPr>
          <w:sz w:val="28"/>
        </w:rPr>
        <w:t>3130</w:t>
      </w:r>
    </w:p>
    <w:p w:rsidR="00576B10" w:rsidRDefault="00576B10" w:rsidP="00576B10">
      <w:pPr>
        <w:spacing w:line="360" w:lineRule="auto"/>
      </w:pPr>
    </w:p>
    <w:p w:rsidR="00576B10" w:rsidRDefault="00576B10" w:rsidP="00576B10">
      <w:pPr>
        <w:spacing w:line="360" w:lineRule="auto"/>
      </w:pPr>
    </w:p>
    <w:p w:rsidR="00576B10" w:rsidRDefault="00576B10" w:rsidP="00576B10">
      <w:pPr>
        <w:spacing w:line="360" w:lineRule="auto"/>
      </w:pPr>
    </w:p>
    <w:p w:rsidR="00576B10" w:rsidRPr="00C57DF6" w:rsidRDefault="00576B10" w:rsidP="00576B10">
      <w:pPr>
        <w:spacing w:line="360" w:lineRule="auto"/>
      </w:pPr>
    </w:p>
    <w:p w:rsidR="00576B10" w:rsidRPr="00FE6377" w:rsidRDefault="00576B10" w:rsidP="00576B10">
      <w:pPr>
        <w:spacing w:line="360" w:lineRule="auto"/>
        <w:jc w:val="center"/>
        <w:rPr>
          <w:sz w:val="28"/>
        </w:rPr>
      </w:pPr>
      <w:r w:rsidRPr="00FE6377">
        <w:rPr>
          <w:sz w:val="28"/>
        </w:rPr>
        <w:t xml:space="preserve">Санкт-Петербург </w:t>
      </w:r>
    </w:p>
    <w:p w:rsidR="00576B10" w:rsidRDefault="00576B10" w:rsidP="00576B10">
      <w:pPr>
        <w:spacing w:line="360" w:lineRule="auto"/>
        <w:jc w:val="center"/>
        <w:rPr>
          <w:sz w:val="28"/>
        </w:rPr>
      </w:pPr>
      <w:r>
        <w:rPr>
          <w:sz w:val="28"/>
        </w:rPr>
        <w:t>2023 г.</w:t>
      </w:r>
    </w:p>
    <w:p w:rsidR="001722AD" w:rsidRPr="001722AD" w:rsidRDefault="001722AD" w:rsidP="001722AD">
      <w:pPr>
        <w:pStyle w:val="a5"/>
        <w:spacing w:line="360" w:lineRule="auto"/>
        <w:ind w:left="0" w:firstLine="709"/>
        <w:jc w:val="both"/>
        <w:rPr>
          <w:color w:val="0F0F0F"/>
        </w:rPr>
      </w:pPr>
      <w:r w:rsidRPr="001722AD">
        <w:rPr>
          <w:color w:val="0F0F0F"/>
        </w:rPr>
        <w:lastRenderedPageBreak/>
        <w:t>Российская авиация, уходя корнями в далекое прошлое, представляет собой захватывающий эпос науки, техники и человеческой смелости. От первых криков ветра под крыльями пионеров до совершенствования современных технологий, разработанных ведущими конструкторами и инженерами, история развития российской авиации увлекает, вдохновляет и отражает важные этапы страны в её техническом и научном прогрессе. Начиная с момента, когда первые авиаторы смело взмывали в небо на деревянных аппаратах, и до современных инноваций в области беспилотных систем и космических полетов, история российской авиации стала неотъемлемой частью её национальной и технологической идентичности.</w:t>
      </w:r>
    </w:p>
    <w:p w:rsidR="001722AD" w:rsidRPr="001722AD" w:rsidRDefault="001722AD" w:rsidP="001722AD">
      <w:pPr>
        <w:pStyle w:val="a5"/>
        <w:spacing w:line="360" w:lineRule="auto"/>
        <w:ind w:left="0" w:firstLine="709"/>
        <w:jc w:val="both"/>
        <w:rPr>
          <w:color w:val="0F0F0F"/>
        </w:rPr>
      </w:pPr>
    </w:p>
    <w:p w:rsidR="00BD4D02" w:rsidRDefault="00F21507" w:rsidP="00BD4D02">
      <w:pPr>
        <w:pStyle w:val="a5"/>
        <w:spacing w:line="360" w:lineRule="auto"/>
        <w:ind w:left="0" w:firstLine="709"/>
        <w:jc w:val="both"/>
        <w:rPr>
          <w:color w:val="0F0F0F"/>
        </w:rPr>
      </w:pPr>
      <w:r>
        <w:rPr>
          <w:color w:val="0F0F0F"/>
        </w:rPr>
        <w:t>В этом реферате мы глубоко исследуем ключевые моменты и события в истории развития российской авиации</w:t>
      </w:r>
      <w:r w:rsidR="001722AD" w:rsidRPr="001722AD">
        <w:rPr>
          <w:color w:val="0F0F0F"/>
        </w:rPr>
        <w:t>. Он предоставит обзор эволюции авиационной отрасли, начиная с первых подвигов пионеров воздухоплавания и заканчивая последними технологическими достижениями в области авиационной индустрии. Данный обзор включает в себя влияние политических и социальных факторов на развитие авиации, роль выдающихся инженеров и летчиков, а также вклад России в мировое научное и техническое сообщество в области авиации. Развитие новых концепций, создание инновационных технологий и перспективы будущего – все это привлекает внимание к захватывающей истории Российской авиации.</w:t>
      </w:r>
      <w:r w:rsidR="00BD4D02">
        <w:rPr>
          <w:color w:val="0F0F0F"/>
        </w:rPr>
        <w:t xml:space="preserve"> </w:t>
      </w:r>
    </w:p>
    <w:p w:rsidR="007530DE" w:rsidRPr="00BD4D02" w:rsidRDefault="007530DE" w:rsidP="00BD4D02">
      <w:pPr>
        <w:pStyle w:val="a5"/>
        <w:spacing w:line="360" w:lineRule="auto"/>
        <w:ind w:left="0" w:firstLine="709"/>
        <w:jc w:val="both"/>
        <w:rPr>
          <w:color w:val="0F0F0F"/>
        </w:rPr>
      </w:pPr>
      <w:r w:rsidRPr="00BD4D02">
        <w:rPr>
          <w:color w:val="0F0F0F"/>
        </w:rPr>
        <w:t>Эпоха, когда человек первым взмывал в небеса, оставляя за собой следы на бескрайнем голубом холсте, стала важной страницей в истории технического и технологического развития. Россия, прочно укоренившаяся в этом захватывающем периоде, не осталась в стороне от удивительных событий, которые сформировали основы мировой авиации. Глава "Первые Шаги: Зарождение Российской Авиации" приглашает нас в путешествие по времени, начиная с моментов, когда первые отважные сердца пробовали свои силы в небесном лабиринте.</w:t>
      </w:r>
    </w:p>
    <w:p w:rsidR="007530DE" w:rsidRPr="007530DE" w:rsidRDefault="007530DE" w:rsidP="00EA1413">
      <w:pPr>
        <w:pStyle w:val="a5"/>
        <w:spacing w:line="360" w:lineRule="auto"/>
        <w:ind w:left="-11" w:firstLine="709"/>
        <w:jc w:val="both"/>
        <w:rPr>
          <w:color w:val="0F0F0F"/>
        </w:rPr>
      </w:pPr>
    </w:p>
    <w:p w:rsidR="002B2C73" w:rsidRDefault="007530DE" w:rsidP="00EA1413">
      <w:pPr>
        <w:pStyle w:val="a5"/>
        <w:spacing w:line="360" w:lineRule="auto"/>
        <w:ind w:left="-11" w:firstLine="709"/>
        <w:jc w:val="both"/>
        <w:rPr>
          <w:color w:val="0F0F0F"/>
        </w:rPr>
      </w:pPr>
      <w:r w:rsidRPr="007530DE">
        <w:rPr>
          <w:color w:val="0F0F0F"/>
        </w:rPr>
        <w:t xml:space="preserve">Эта глава посвящена зарождению российской авиации в конце XIX и начале XX века, периоду, который определил направление развития воздухоплавания в стране. От первых полетов на дирижаблях до конструкций братьев Рубцовых, первых российских летчиков, готовых подняться в небо на собственных самолетах, мы рассмотрим ключевые моменты этапа, когда авиация только зарождалась. Какие технологии использовались, кто были те смельчаки, что смогли одолеть гравитацию, и какие факторы, такие как государственная поддержка и зарубежные идеи, влияли на первые шаги российской авиации - все это будет раскрыто в этой увлекательной главе. Погрузимся в истоки истории </w:t>
      </w:r>
      <w:r w:rsidRPr="007530DE">
        <w:rPr>
          <w:color w:val="0F0F0F"/>
        </w:rPr>
        <w:lastRenderedPageBreak/>
        <w:t>авиации, где звук вращающихся винтов сливается с аплодисментами восторженной публики и мечтами пионеров, чьи полеты помечены в истории страны.</w:t>
      </w:r>
    </w:p>
    <w:p w:rsidR="00390863" w:rsidRPr="00390863" w:rsidRDefault="00390863" w:rsidP="00390863">
      <w:pPr>
        <w:pStyle w:val="a5"/>
        <w:spacing w:line="360" w:lineRule="auto"/>
        <w:ind w:left="-11" w:firstLine="709"/>
        <w:jc w:val="both"/>
        <w:rPr>
          <w:color w:val="0F0F0F"/>
        </w:rPr>
      </w:pPr>
      <w:r>
        <w:rPr>
          <w:color w:val="0F0F0F"/>
        </w:rPr>
        <w:t xml:space="preserve">Александр Фёдорович Можайский – конструктор, внесший весомый вклад в развитие русской авиации. </w:t>
      </w:r>
      <w:r w:rsidRPr="00390863">
        <w:rPr>
          <w:color w:val="0F0F0F"/>
        </w:rPr>
        <w:t xml:space="preserve">В советской (и отчасти позднейшей российской) истории было принято считать, что самолёт Можайского стал одним из первых (если не первым) в мире летательным аппаратом тяжелее воздуха, которому удалось оторваться от земли и совершить пилотируемый полет. Однако в мировой науке данная точка зрения не является </w:t>
      </w:r>
      <w:proofErr w:type="spellStart"/>
      <w:r w:rsidRPr="00390863">
        <w:rPr>
          <w:color w:val="0F0F0F"/>
        </w:rPr>
        <w:t>мейнстримной</w:t>
      </w:r>
      <w:proofErr w:type="spellEnd"/>
      <w:r w:rsidRPr="00390863">
        <w:rPr>
          <w:color w:val="0F0F0F"/>
        </w:rPr>
        <w:t>, а пионерами довольно однозначно признаются братья Райт, чьи успехи были официально зарегистрированы лишь спустя 15 лет. К сожалению, документов, непосредственно зафиксировавших ход испытаний самолёта Можайского, не сохранилось, что радикально сокращает пространство для маневра в дискуссиях о приоритете. Тем не менее, для развития российской авиации самолёт Можайского является, вне сомнений, основной точкой отсчета.</w:t>
      </w:r>
    </w:p>
    <w:p w:rsidR="00390863" w:rsidRPr="00390863" w:rsidRDefault="00390863" w:rsidP="00390863">
      <w:pPr>
        <w:pStyle w:val="a5"/>
        <w:spacing w:line="360" w:lineRule="auto"/>
        <w:ind w:left="-11" w:firstLine="709"/>
        <w:jc w:val="both"/>
        <w:rPr>
          <w:color w:val="0F0F0F"/>
        </w:rPr>
      </w:pPr>
    </w:p>
    <w:p w:rsidR="00BD4D02" w:rsidRDefault="00390863" w:rsidP="00390863">
      <w:pPr>
        <w:pStyle w:val="a5"/>
        <w:spacing w:line="360" w:lineRule="auto"/>
        <w:ind w:left="-11" w:firstLine="709"/>
        <w:jc w:val="both"/>
        <w:rPr>
          <w:color w:val="0F0F0F"/>
        </w:rPr>
      </w:pPr>
      <w:r w:rsidRPr="00390863">
        <w:rPr>
          <w:color w:val="0F0F0F"/>
        </w:rPr>
        <w:t>Самолёт Можайского занял своё место в русской культуре — и не теряет его и в наши дни. Так, в романе Виктора Пелевина «Лампа Мафусаила» (2016 год) история создания самолёта и связанные с ней коллизии составляют основу главной сюжетной линии произведения.</w:t>
      </w:r>
      <w:r>
        <w:rPr>
          <w:color w:val="0F0F0F"/>
        </w:rPr>
        <w:t xml:space="preserve"> </w:t>
      </w:r>
    </w:p>
    <w:p w:rsidR="00390863" w:rsidRPr="00390863" w:rsidRDefault="00390863" w:rsidP="00390863">
      <w:pPr>
        <w:pStyle w:val="a6"/>
        <w:shd w:val="clear" w:color="auto" w:fill="FFFFFF"/>
        <w:spacing w:before="0" w:beforeAutospacing="0" w:after="160" w:afterAutospacing="0" w:line="360" w:lineRule="auto"/>
        <w:ind w:firstLine="709"/>
        <w:rPr>
          <w:color w:val="000000" w:themeColor="text1"/>
        </w:rPr>
      </w:pPr>
      <w:r w:rsidRPr="00390863">
        <w:rPr>
          <w:color w:val="000000" w:themeColor="text1"/>
        </w:rPr>
        <w:t>В 1910-х годах в России начали открываться первые полноценные </w:t>
      </w:r>
      <w:hyperlink r:id="rId5" w:tooltip="Авиационный завод" w:history="1">
        <w:r w:rsidRPr="00390863">
          <w:rPr>
            <w:rStyle w:val="a4"/>
            <w:color w:val="000000" w:themeColor="text1"/>
            <w:u w:val="none"/>
          </w:rPr>
          <w:t>авиационные заводы</w:t>
        </w:r>
      </w:hyperlink>
      <w:r w:rsidRPr="00390863">
        <w:rPr>
          <w:color w:val="000000" w:themeColor="text1"/>
        </w:rPr>
        <w:t>, зачастую на базе крупных компаний и предприятий из сферы </w:t>
      </w:r>
      <w:hyperlink r:id="rId6" w:tooltip="Транспортное машиностроение" w:history="1">
        <w:r w:rsidRPr="00390863">
          <w:rPr>
            <w:rStyle w:val="a4"/>
            <w:color w:val="000000" w:themeColor="text1"/>
            <w:u w:val="none"/>
          </w:rPr>
          <w:t>транспортного машиностроения</w:t>
        </w:r>
      </w:hyperlink>
      <w:r w:rsidRPr="00390863">
        <w:rPr>
          <w:color w:val="000000" w:themeColor="text1"/>
        </w:rPr>
        <w:t>. Так, в 1909 году юрист Сергей Щетинин приступил к созданию первого в России авиационного производства — на полученную от </w:t>
      </w:r>
      <w:hyperlink r:id="rId7" w:tooltip="Военное министерство Российской империи" w:history="1">
        <w:r w:rsidRPr="00390863">
          <w:rPr>
            <w:rStyle w:val="a4"/>
            <w:color w:val="000000" w:themeColor="text1"/>
            <w:u w:val="none"/>
          </w:rPr>
          <w:t>военного министерства</w:t>
        </w:r>
      </w:hyperlink>
      <w:r w:rsidRPr="00390863">
        <w:rPr>
          <w:color w:val="000000" w:themeColor="text1"/>
        </w:rPr>
        <w:t> в начале 1910 года денежную ссуду была открыта мастерская в </w:t>
      </w:r>
      <w:hyperlink r:id="rId8" w:tooltip="Санкт-Петербург" w:history="1">
        <w:r w:rsidRPr="00390863">
          <w:rPr>
            <w:rStyle w:val="a4"/>
            <w:color w:val="000000" w:themeColor="text1"/>
            <w:u w:val="none"/>
          </w:rPr>
          <w:t>Санкт-Петербурге</w:t>
        </w:r>
      </w:hyperlink>
      <w:r w:rsidRPr="00390863">
        <w:rPr>
          <w:color w:val="000000" w:themeColor="text1"/>
        </w:rPr>
        <w:t>, получившую название «Первое Российское Товарищество Воздухоплавания» — ПРТВ (с 1915 года — завод «</w:t>
      </w:r>
      <w:proofErr w:type="spellStart"/>
      <w:r w:rsidRPr="00390863">
        <w:rPr>
          <w:color w:val="000000" w:themeColor="text1"/>
        </w:rPr>
        <w:t>Гамаюн</w:t>
      </w:r>
      <w:proofErr w:type="spellEnd"/>
      <w:r w:rsidRPr="00390863">
        <w:rPr>
          <w:color w:val="000000" w:themeColor="text1"/>
        </w:rPr>
        <w:t>»)</w:t>
      </w:r>
      <w:hyperlink r:id="rId9" w:anchor="cite_note-12" w:history="1">
        <w:r w:rsidRPr="00390863">
          <w:rPr>
            <w:rStyle w:val="a4"/>
            <w:color w:val="000000" w:themeColor="text1"/>
            <w:u w:val="none"/>
            <w:vertAlign w:val="superscript"/>
          </w:rPr>
          <w:t>[12]</w:t>
        </w:r>
      </w:hyperlink>
      <w:r w:rsidRPr="00390863">
        <w:rPr>
          <w:color w:val="000000" w:themeColor="text1"/>
        </w:rPr>
        <w:t>. С. С. Щетинин заинтересовался работами конструктора </w:t>
      </w:r>
      <w:hyperlink r:id="rId10" w:tooltip="Григорович, Дмитрий Павлович" w:history="1">
        <w:r w:rsidRPr="00390863">
          <w:rPr>
            <w:rStyle w:val="a4"/>
            <w:color w:val="000000" w:themeColor="text1"/>
            <w:u w:val="none"/>
          </w:rPr>
          <w:t>Д. Григоровича</w:t>
        </w:r>
      </w:hyperlink>
      <w:r w:rsidRPr="00390863">
        <w:rPr>
          <w:color w:val="000000" w:themeColor="text1"/>
        </w:rPr>
        <w:t> и пригласил его на работу. Через некоторое время Григорович сконструировал свою первую </w:t>
      </w:r>
      <w:hyperlink r:id="rId11" w:tooltip="Летающая лодка" w:history="1">
        <w:r w:rsidRPr="00390863">
          <w:rPr>
            <w:rStyle w:val="a4"/>
            <w:color w:val="000000" w:themeColor="text1"/>
            <w:u w:val="none"/>
          </w:rPr>
          <w:t>летающую лодку</w:t>
        </w:r>
      </w:hyperlink>
      <w:r w:rsidRPr="00390863">
        <w:rPr>
          <w:color w:val="000000" w:themeColor="text1"/>
        </w:rPr>
        <w:t> (гидросамолёт) М-1, предназначенную для военных действий на море. Впоследствии им были разработаны улучшенные модели этого самолета. И вскоре завод Щетинина стал специализироваться на выпуске летающих лодок.</w:t>
      </w:r>
    </w:p>
    <w:p w:rsidR="00390863" w:rsidRPr="00390863" w:rsidRDefault="00390863" w:rsidP="00390863">
      <w:pPr>
        <w:pStyle w:val="a6"/>
        <w:shd w:val="clear" w:color="auto" w:fill="FFFFFF"/>
        <w:spacing w:before="0" w:beforeAutospacing="0" w:after="160" w:afterAutospacing="0" w:line="360" w:lineRule="auto"/>
        <w:ind w:firstLine="709"/>
        <w:rPr>
          <w:color w:val="000000" w:themeColor="text1"/>
        </w:rPr>
      </w:pPr>
      <w:r w:rsidRPr="00390863">
        <w:rPr>
          <w:color w:val="000000" w:themeColor="text1"/>
        </w:rPr>
        <w:t>В том же 1909 году первый самолёт был выпущен на заводе </w:t>
      </w:r>
      <w:hyperlink r:id="rId12" w:tooltip="Дукс (завод)" w:history="1">
        <w:r w:rsidRPr="00390863">
          <w:rPr>
            <w:rStyle w:val="a4"/>
            <w:color w:val="000000" w:themeColor="text1"/>
            <w:u w:val="none"/>
          </w:rPr>
          <w:t>«Дукс»</w:t>
        </w:r>
      </w:hyperlink>
      <w:r w:rsidRPr="00390863">
        <w:rPr>
          <w:color w:val="000000" w:themeColor="text1"/>
        </w:rPr>
        <w:t xml:space="preserve">, который первоначально выпускал велосипеды и мотоциклеты, но очень быстро перешел на производство самолётов, ставшем спустя несколько лет основным авиационным поставщиком русской армии. К 1918 году, когда завод был национализирован, </w:t>
      </w:r>
      <w:r w:rsidRPr="00390863">
        <w:rPr>
          <w:color w:val="000000" w:themeColor="text1"/>
        </w:rPr>
        <w:lastRenderedPageBreak/>
        <w:t>ассортимент его продукции составлял 22 типа самолётов, включая </w:t>
      </w:r>
      <w:hyperlink r:id="rId13" w:tooltip="Гидросамолёт" w:history="1">
        <w:r w:rsidRPr="00390863">
          <w:rPr>
            <w:rStyle w:val="a4"/>
            <w:color w:val="000000" w:themeColor="text1"/>
            <w:u w:val="none"/>
          </w:rPr>
          <w:t>гидропланы</w:t>
        </w:r>
      </w:hyperlink>
      <w:r w:rsidRPr="00390863">
        <w:rPr>
          <w:color w:val="000000" w:themeColor="text1"/>
        </w:rPr>
        <w:t>. Именно на самолёте производства «Дукс» в 1913 году впервые в мире выполнил «</w:t>
      </w:r>
      <w:hyperlink r:id="rId14" w:tooltip="Мёртвая петля" w:history="1">
        <w:r w:rsidRPr="00390863">
          <w:rPr>
            <w:rStyle w:val="a4"/>
            <w:color w:val="000000" w:themeColor="text1"/>
            <w:u w:val="none"/>
          </w:rPr>
          <w:t>мертвую петлю</w:t>
        </w:r>
      </w:hyperlink>
      <w:r w:rsidRPr="00390863">
        <w:rPr>
          <w:color w:val="000000" w:themeColor="text1"/>
        </w:rPr>
        <w:t>» лётчик штабс-капитан </w:t>
      </w:r>
      <w:hyperlink r:id="rId15" w:tooltip="Нестеров, Пётр Николаевич" w:history="1">
        <w:r w:rsidRPr="00390863">
          <w:rPr>
            <w:rStyle w:val="a4"/>
            <w:color w:val="000000" w:themeColor="text1"/>
            <w:u w:val="none"/>
          </w:rPr>
          <w:t>Пётр Николаевич Нестеров</w:t>
        </w:r>
      </w:hyperlink>
      <w:r w:rsidRPr="00390863">
        <w:rPr>
          <w:color w:val="000000" w:themeColor="text1"/>
        </w:rPr>
        <w:t>. В Петроградском филиале завода начинал свою карьеру авиаконструктора </w:t>
      </w:r>
      <w:hyperlink r:id="rId16" w:tooltip="Поликарпов, Николай Николаевич" w:history="1">
        <w:r w:rsidRPr="00390863">
          <w:rPr>
            <w:rStyle w:val="a4"/>
            <w:color w:val="000000" w:themeColor="text1"/>
            <w:u w:val="none"/>
          </w:rPr>
          <w:t>Николай Поликарпов</w:t>
        </w:r>
      </w:hyperlink>
      <w:r w:rsidRPr="00390863">
        <w:rPr>
          <w:color w:val="000000" w:themeColor="text1"/>
        </w:rPr>
        <w:t>.</w:t>
      </w:r>
    </w:p>
    <w:p w:rsidR="00390863" w:rsidRPr="00390863" w:rsidRDefault="00390863" w:rsidP="00390863">
      <w:pPr>
        <w:pStyle w:val="a6"/>
        <w:shd w:val="clear" w:color="auto" w:fill="FFFFFF"/>
        <w:spacing w:before="0" w:beforeAutospacing="0" w:after="160" w:afterAutospacing="0" w:line="360" w:lineRule="auto"/>
        <w:ind w:firstLine="709"/>
        <w:rPr>
          <w:color w:val="000000" w:themeColor="text1"/>
        </w:rPr>
      </w:pPr>
      <w:r w:rsidRPr="00390863">
        <w:rPr>
          <w:color w:val="000000" w:themeColor="text1"/>
        </w:rPr>
        <w:t>В собственности завода находились четыре ангара на окраине Ходынского поля, где в 1910 году был открыт </w:t>
      </w:r>
      <w:hyperlink r:id="rId17" w:tooltip="Центральный аэродром имени М. В. Фрунзе" w:history="1">
        <w:r w:rsidRPr="00390863">
          <w:rPr>
            <w:rStyle w:val="a4"/>
            <w:color w:val="000000" w:themeColor="text1"/>
            <w:u w:val="none"/>
          </w:rPr>
          <w:t>первый в Москве полноценный аэродром</w:t>
        </w:r>
      </w:hyperlink>
      <w:r w:rsidRPr="00390863">
        <w:rPr>
          <w:color w:val="000000" w:themeColor="text1"/>
        </w:rPr>
        <w:t> (просуществовавший до 2003 года). Фактически здесь формировался первый в России авиационный кластер: в дальнейшем именно в окрестностях </w:t>
      </w:r>
      <w:hyperlink r:id="rId18" w:tooltip="Ходынское поле" w:history="1">
        <w:r w:rsidRPr="00390863">
          <w:rPr>
            <w:rStyle w:val="a4"/>
            <w:color w:val="000000" w:themeColor="text1"/>
            <w:u w:val="none"/>
          </w:rPr>
          <w:t>Ходынского поля</w:t>
        </w:r>
      </w:hyperlink>
      <w:r w:rsidRPr="00390863">
        <w:rPr>
          <w:color w:val="000000" w:themeColor="text1"/>
        </w:rPr>
        <w:t> в советское время были построены ведущие авиационные ОКБ: </w:t>
      </w:r>
      <w:hyperlink r:id="rId19" w:tooltip="ОКБ Сухого" w:history="1">
        <w:r w:rsidRPr="00390863">
          <w:rPr>
            <w:rStyle w:val="a4"/>
            <w:color w:val="000000" w:themeColor="text1"/>
            <w:u w:val="none"/>
          </w:rPr>
          <w:t>Сухого</w:t>
        </w:r>
      </w:hyperlink>
      <w:r w:rsidRPr="00390863">
        <w:rPr>
          <w:color w:val="000000" w:themeColor="text1"/>
        </w:rPr>
        <w:t>, </w:t>
      </w:r>
      <w:hyperlink r:id="rId20" w:tooltip="МиГ (компания)" w:history="1">
        <w:r w:rsidRPr="00390863">
          <w:rPr>
            <w:rStyle w:val="a4"/>
            <w:color w:val="000000" w:themeColor="text1"/>
            <w:u w:val="none"/>
          </w:rPr>
          <w:t>Микояна</w:t>
        </w:r>
      </w:hyperlink>
      <w:r w:rsidRPr="00390863">
        <w:rPr>
          <w:color w:val="000000" w:themeColor="text1"/>
        </w:rPr>
        <w:t>, </w:t>
      </w:r>
      <w:hyperlink r:id="rId21" w:tooltip="КБ Ильюшин" w:history="1">
        <w:r w:rsidRPr="00390863">
          <w:rPr>
            <w:rStyle w:val="a4"/>
            <w:color w:val="000000" w:themeColor="text1"/>
            <w:u w:val="none"/>
          </w:rPr>
          <w:t>Ильюшина</w:t>
        </w:r>
      </w:hyperlink>
      <w:r w:rsidRPr="00390863">
        <w:rPr>
          <w:color w:val="000000" w:themeColor="text1"/>
        </w:rPr>
        <w:t>, </w:t>
      </w:r>
      <w:hyperlink r:id="rId22" w:tooltip="ОКБ имени Яковлева" w:history="1">
        <w:r w:rsidRPr="00390863">
          <w:rPr>
            <w:rStyle w:val="a4"/>
            <w:color w:val="000000" w:themeColor="text1"/>
            <w:u w:val="none"/>
          </w:rPr>
          <w:t>Яковлева</w:t>
        </w:r>
      </w:hyperlink>
      <w:r w:rsidRPr="00390863">
        <w:rPr>
          <w:color w:val="000000" w:themeColor="text1"/>
        </w:rPr>
        <w:t>.</w:t>
      </w:r>
    </w:p>
    <w:p w:rsidR="00390863" w:rsidRDefault="00390863" w:rsidP="00390863">
      <w:pPr>
        <w:pStyle w:val="a6"/>
        <w:shd w:val="clear" w:color="auto" w:fill="FFFFFF"/>
        <w:spacing w:before="0" w:beforeAutospacing="0" w:after="160" w:afterAutospacing="0" w:line="360" w:lineRule="auto"/>
        <w:ind w:firstLine="709"/>
        <w:rPr>
          <w:rFonts w:ascii="Arial" w:hAnsi="Arial" w:cs="Arial"/>
          <w:color w:val="202122"/>
          <w:sz w:val="21"/>
          <w:szCs w:val="21"/>
        </w:rPr>
      </w:pPr>
      <w:r w:rsidRPr="00390863">
        <w:rPr>
          <w:color w:val="000000" w:themeColor="text1"/>
        </w:rPr>
        <w:t>В </w:t>
      </w:r>
      <w:hyperlink r:id="rId23" w:tooltip="1912 год" w:history="1">
        <w:r w:rsidRPr="00390863">
          <w:rPr>
            <w:rStyle w:val="a4"/>
            <w:color w:val="000000" w:themeColor="text1"/>
            <w:u w:val="none"/>
          </w:rPr>
          <w:t>1912 году</w:t>
        </w:r>
      </w:hyperlink>
      <w:r w:rsidRPr="00390863">
        <w:rPr>
          <w:color w:val="000000" w:themeColor="text1"/>
        </w:rPr>
        <w:t> в Санкт-Петербурге начала свою деятельности мастерская авиационного отдела </w:t>
      </w:r>
      <w:hyperlink r:id="rId24" w:tooltip="Русско-Балтийский вагонный завод" w:history="1">
        <w:r w:rsidRPr="00390863">
          <w:rPr>
            <w:rStyle w:val="a4"/>
            <w:color w:val="000000" w:themeColor="text1"/>
            <w:u w:val="none"/>
          </w:rPr>
          <w:t>Русско-Балтийского вагонного завода</w:t>
        </w:r>
      </w:hyperlink>
      <w:r w:rsidRPr="00390863">
        <w:rPr>
          <w:color w:val="000000" w:themeColor="text1"/>
        </w:rPr>
        <w:t> (РБВЗ); на должность главного конструктора был приглашен </w:t>
      </w:r>
      <w:hyperlink r:id="rId25" w:tooltip="Сикорский, Игорь Иванович" w:history="1">
        <w:r w:rsidRPr="00390863">
          <w:rPr>
            <w:rStyle w:val="a4"/>
            <w:color w:val="000000" w:themeColor="text1"/>
            <w:u w:val="none"/>
          </w:rPr>
          <w:t>Игорь Иванович Сикорский</w:t>
        </w:r>
      </w:hyperlink>
      <w:r w:rsidRPr="00390863">
        <w:rPr>
          <w:color w:val="000000" w:themeColor="text1"/>
        </w:rPr>
        <w:t>. Испытывали построенные самолёты </w:t>
      </w:r>
      <w:hyperlink r:id="rId26" w:tooltip="Алехнович, Глеб Васильевич" w:history="1">
        <w:r w:rsidRPr="00390863">
          <w:rPr>
            <w:rStyle w:val="a4"/>
            <w:color w:val="000000" w:themeColor="text1"/>
            <w:u w:val="none"/>
          </w:rPr>
          <w:t>Г. В. </w:t>
        </w:r>
        <w:proofErr w:type="spellStart"/>
        <w:r w:rsidRPr="00390863">
          <w:rPr>
            <w:rStyle w:val="a4"/>
            <w:color w:val="000000" w:themeColor="text1"/>
            <w:u w:val="none"/>
          </w:rPr>
          <w:t>Алехнович</w:t>
        </w:r>
        <w:proofErr w:type="spellEnd"/>
      </w:hyperlink>
      <w:r w:rsidRPr="00390863">
        <w:rPr>
          <w:color w:val="000000" w:themeColor="text1"/>
        </w:rPr>
        <w:t> и </w:t>
      </w:r>
      <w:hyperlink r:id="rId27" w:tooltip="Янковский, Георгий Викторович" w:history="1">
        <w:r w:rsidRPr="00390863">
          <w:rPr>
            <w:rStyle w:val="a4"/>
            <w:color w:val="000000" w:themeColor="text1"/>
            <w:u w:val="none"/>
          </w:rPr>
          <w:t>Г. В. Янковский</w:t>
        </w:r>
      </w:hyperlink>
      <w:r w:rsidRPr="00390863">
        <w:rPr>
          <w:color w:val="000000" w:themeColor="text1"/>
        </w:rPr>
        <w:t>. В 1913 году под руководством Сикорского был построен первый в мире четырёхмоторный самолёт «</w:t>
      </w:r>
      <w:hyperlink r:id="rId28" w:tooltip="Русский витязь (самолёт)" w:history="1">
        <w:r w:rsidRPr="00390863">
          <w:rPr>
            <w:rStyle w:val="a4"/>
            <w:color w:val="000000" w:themeColor="text1"/>
            <w:u w:val="none"/>
          </w:rPr>
          <w:t>Русский витязь</w:t>
        </w:r>
      </w:hyperlink>
      <w:r w:rsidRPr="00390863">
        <w:rPr>
          <w:color w:val="000000" w:themeColor="text1"/>
        </w:rPr>
        <w:t>», давший начало тяжёлой авиации. В том же году же публике был показан опытный образец первого в истории многомоторного бомбардировщика «</w:t>
      </w:r>
      <w:hyperlink r:id="rId29" w:tooltip="Илья Муромец (самолёт)" w:history="1">
        <w:r w:rsidRPr="00390863">
          <w:rPr>
            <w:rStyle w:val="a4"/>
            <w:color w:val="000000" w:themeColor="text1"/>
            <w:u w:val="none"/>
          </w:rPr>
          <w:t>Илья Муромец</w:t>
        </w:r>
      </w:hyperlink>
      <w:r w:rsidRPr="00390863">
        <w:rPr>
          <w:color w:val="000000" w:themeColor="text1"/>
        </w:rPr>
        <w:t>».</w:t>
      </w:r>
    </w:p>
    <w:p w:rsidR="00664020" w:rsidRPr="00664020" w:rsidRDefault="00664020" w:rsidP="00664020">
      <w:pPr>
        <w:pStyle w:val="a5"/>
        <w:spacing w:line="360" w:lineRule="auto"/>
        <w:ind w:left="-11" w:firstLine="709"/>
        <w:jc w:val="both"/>
        <w:rPr>
          <w:color w:val="0F0F0F"/>
        </w:rPr>
      </w:pPr>
      <w:r w:rsidRPr="00664020">
        <w:rPr>
          <w:color w:val="0F0F0F"/>
        </w:rPr>
        <w:t>В начале Первой мировой войны авиацию использовали главным образом для ведения разведки и связи. Боевых действий в интересах сухопутных войск авиация почти не вела. В ходе войны, когда боевые возможности военно-воздушных сил возросли, им стала отводиться более активная роль, их действия приобрели больший размах и начали оказывать влияние на успех боевых действий сухопутных войск.</w:t>
      </w:r>
    </w:p>
    <w:p w:rsidR="00664020" w:rsidRPr="00664020" w:rsidRDefault="00664020" w:rsidP="00664020">
      <w:pPr>
        <w:pStyle w:val="a5"/>
        <w:spacing w:line="360" w:lineRule="auto"/>
        <w:ind w:left="-11" w:firstLine="709"/>
        <w:jc w:val="both"/>
        <w:rPr>
          <w:color w:val="0F0F0F"/>
        </w:rPr>
      </w:pPr>
    </w:p>
    <w:p w:rsidR="00664020" w:rsidRPr="00664020" w:rsidRDefault="00664020" w:rsidP="00664020">
      <w:pPr>
        <w:pStyle w:val="a5"/>
        <w:spacing w:line="360" w:lineRule="auto"/>
        <w:ind w:left="-11" w:firstLine="709"/>
        <w:jc w:val="both"/>
        <w:rPr>
          <w:color w:val="0F0F0F"/>
        </w:rPr>
      </w:pPr>
      <w:r w:rsidRPr="00664020">
        <w:rPr>
          <w:color w:val="0F0F0F"/>
        </w:rPr>
        <w:t>К началу Первой мировой войны Российская империя обладала самым большим среди всех воюющих держав парком военной авиации — 263 самолёта (и</w:t>
      </w:r>
      <w:r>
        <w:rPr>
          <w:color w:val="0F0F0F"/>
        </w:rPr>
        <w:t>з них 224 — в составе 39</w:t>
      </w:r>
      <w:r w:rsidRPr="00664020">
        <w:rPr>
          <w:color w:val="0F0F0F"/>
        </w:rPr>
        <w:t xml:space="preserve"> авиационных отр</w:t>
      </w:r>
      <w:r>
        <w:rPr>
          <w:color w:val="0F0F0F"/>
        </w:rPr>
        <w:t>ядов) и 14 дирижаблей</w:t>
      </w:r>
      <w:r w:rsidRPr="00664020">
        <w:rPr>
          <w:color w:val="0F0F0F"/>
        </w:rPr>
        <w:t>. Однако большинство самолётов были достаточно сильно изношены и морально устарели, при этом практически не имея на борту вооружения. В те времена ещё только изучали возможность ставить вооружение на летательные аппараты. Невооружёнными были самолёты у всех армий мира, ими располагавших. Кроме того, на каждые два самолёта приходилось ме</w:t>
      </w:r>
      <w:r>
        <w:rPr>
          <w:color w:val="0F0F0F"/>
        </w:rPr>
        <w:t>нее одного обученного пилота</w:t>
      </w:r>
      <w:r w:rsidRPr="00664020">
        <w:rPr>
          <w:color w:val="0F0F0F"/>
        </w:rPr>
        <w:t>. К концу войны качественное отставание перешло в количественное: в октябре 1917 года Россия имела 700 самолётов, значительно уступая по этому показателю другим воюющим странам.</w:t>
      </w:r>
    </w:p>
    <w:p w:rsidR="00664020" w:rsidRPr="00664020" w:rsidRDefault="00664020" w:rsidP="00664020">
      <w:pPr>
        <w:pStyle w:val="a5"/>
        <w:spacing w:line="360" w:lineRule="auto"/>
        <w:ind w:left="-11" w:firstLine="709"/>
        <w:jc w:val="both"/>
        <w:rPr>
          <w:color w:val="0F0F0F"/>
        </w:rPr>
      </w:pPr>
      <w:r w:rsidRPr="00664020">
        <w:rPr>
          <w:color w:val="0F0F0F"/>
        </w:rPr>
        <w:lastRenderedPageBreak/>
        <w:t xml:space="preserve">Россия была единственной страной, имевшей в начале войны бомбардировочную авиацию дальнего действия. В октябре 1914 года бомбардировщики «Илья Муромец» объединили в Эскадру воздушных кораблей под командованием генерал-майора Михаила Шидловского, которая базировалась в деревне Старая </w:t>
      </w:r>
      <w:proofErr w:type="spellStart"/>
      <w:r w:rsidRPr="00664020">
        <w:rPr>
          <w:color w:val="0F0F0F"/>
        </w:rPr>
        <w:t>Яблонна</w:t>
      </w:r>
      <w:proofErr w:type="spellEnd"/>
      <w:r w:rsidRPr="00664020">
        <w:rPr>
          <w:color w:val="0F0F0F"/>
        </w:rPr>
        <w:t xml:space="preserve"> в по</w:t>
      </w:r>
      <w:r>
        <w:rPr>
          <w:color w:val="0F0F0F"/>
        </w:rPr>
        <w:t>лосе Севере-Западного фронта</w:t>
      </w:r>
      <w:r w:rsidRPr="00664020">
        <w:rPr>
          <w:color w:val="0F0F0F"/>
        </w:rPr>
        <w:t>. За 1915 год самолёты «Эскадры воздушных кораблей» совершили более 100 успешных боевых вылетов, сбросили на неприятельские объекты около 20 т бомб. В 1916 году на вооружение стали поступать новые варианты «Ильи Муромца» — Г и Е — с улучшенными характеристиками, увеличенной грузоподъемностью и вооружением. Всего за годы Первой мировой войны было построено 78 самолётов «Илья Муромец». На них было выполнено более 400 боевых выле</w:t>
      </w:r>
      <w:r>
        <w:rPr>
          <w:color w:val="0F0F0F"/>
        </w:rPr>
        <w:t>тов, сброшено около 70 т бомб</w:t>
      </w:r>
    </w:p>
    <w:p w:rsidR="00664020" w:rsidRPr="00664020" w:rsidRDefault="00664020" w:rsidP="00664020">
      <w:pPr>
        <w:pStyle w:val="a5"/>
        <w:spacing w:line="360" w:lineRule="auto"/>
        <w:ind w:left="-11" w:firstLine="709"/>
        <w:jc w:val="both"/>
        <w:rPr>
          <w:color w:val="0F0F0F"/>
        </w:rPr>
      </w:pPr>
    </w:p>
    <w:p w:rsidR="00664020" w:rsidRPr="00664020" w:rsidRDefault="00664020" w:rsidP="00664020">
      <w:pPr>
        <w:pStyle w:val="a5"/>
        <w:spacing w:line="360" w:lineRule="auto"/>
        <w:ind w:left="-11" w:firstLine="709"/>
        <w:jc w:val="both"/>
        <w:rPr>
          <w:color w:val="0F0F0F"/>
        </w:rPr>
      </w:pPr>
      <w:r w:rsidRPr="00664020">
        <w:rPr>
          <w:color w:val="0F0F0F"/>
        </w:rPr>
        <w:t>При этом только до 1 ноября 1916 года из-за границы было получено 883 самолёта и 2326 двигателей. Во Франции было закуплено 65 % самолётов и 90 % моторов, в Италии — 25 % самолётов, в Англии — 10 %: как нетрудно заметить, потери за последующий год стали весьма существенными (как и в предыдущие годы войны).</w:t>
      </w:r>
    </w:p>
    <w:p w:rsidR="00664020" w:rsidRPr="00664020" w:rsidRDefault="00664020" w:rsidP="00664020">
      <w:pPr>
        <w:pStyle w:val="a5"/>
        <w:spacing w:line="360" w:lineRule="auto"/>
        <w:ind w:left="-11" w:firstLine="709"/>
        <w:jc w:val="both"/>
        <w:rPr>
          <w:color w:val="0F0F0F"/>
        </w:rPr>
      </w:pPr>
    </w:p>
    <w:p w:rsidR="00390863" w:rsidRDefault="00664020" w:rsidP="00664020">
      <w:pPr>
        <w:pStyle w:val="a5"/>
        <w:spacing w:line="360" w:lineRule="auto"/>
        <w:ind w:left="-11" w:firstLine="709"/>
        <w:jc w:val="both"/>
        <w:rPr>
          <w:color w:val="0F0F0F"/>
        </w:rPr>
      </w:pPr>
      <w:r w:rsidRPr="00664020">
        <w:rPr>
          <w:color w:val="0F0F0F"/>
        </w:rPr>
        <w:t>Ещё одной проблемой авиации Империи стала система управления: ВВС вступили в войну, практически не имея чёткого руководства. До 1916 года работал воздухоплавательный отдел при ГИУ Генштаба, в дальнейшем было создано Управление Военно-воздушного флота занимавшееся в основном вопросами укомплектования и снабжения. Параллельно в Ставке Верховного Главнокомандующего была Авиационная канцелярия (</w:t>
      </w:r>
      <w:proofErr w:type="spellStart"/>
      <w:r w:rsidRPr="00664020">
        <w:rPr>
          <w:color w:val="0F0F0F"/>
        </w:rPr>
        <w:t>Авиаканц</w:t>
      </w:r>
      <w:proofErr w:type="spellEnd"/>
      <w:r w:rsidRPr="00664020">
        <w:rPr>
          <w:color w:val="0F0F0F"/>
        </w:rPr>
        <w:t xml:space="preserve">), которую с конца 1915 года возглавил великий князь Александр Михайлович, человек, стоявший у истоков открытой в 1910 году офицерской авиационной школы под Севастополем. Тем не менее, высшее руководство не имело необходимых знаний и опыта в сфере авиации. Известный пример — визит военного министра Владимира </w:t>
      </w:r>
      <w:proofErr w:type="spellStart"/>
      <w:r w:rsidRPr="00664020">
        <w:rPr>
          <w:color w:val="0F0F0F"/>
        </w:rPr>
        <w:t>Сухомлинова</w:t>
      </w:r>
      <w:proofErr w:type="spellEnd"/>
      <w:r w:rsidRPr="00664020">
        <w:rPr>
          <w:color w:val="0F0F0F"/>
        </w:rPr>
        <w:t xml:space="preserve"> на испытательный аэродром в Петербурге в 1913 году. Узнав, что новые самолёты должны были испытываться в полёте полтора часа, министр отдал приказ о сокращении испытательных полётов до 30 минут, полностью проигнорировав протесты лётчиков и инженеров. Итогом, в числе прочего, и этого решения стало то, что в первый период войны основной процент потерь приходился на аварии. К началу октября 1914 года авиаотряды 3, 5, 8 и 9-й армий из 99 самолётов 91 потеряли вследствие несчастных случаев (и, соответственно, не более вось</w:t>
      </w:r>
      <w:r>
        <w:rPr>
          <w:color w:val="0F0F0F"/>
        </w:rPr>
        <w:t>ми — в рамках боевых потерь)</w:t>
      </w:r>
      <w:r w:rsidRPr="00664020">
        <w:rPr>
          <w:color w:val="0F0F0F"/>
        </w:rPr>
        <w:t>.</w:t>
      </w:r>
    </w:p>
    <w:p w:rsidR="00EB7B9D" w:rsidRPr="00EB7B9D" w:rsidRDefault="00EB7B9D" w:rsidP="00EB7B9D">
      <w:pPr>
        <w:pStyle w:val="a6"/>
        <w:shd w:val="clear" w:color="auto" w:fill="FFFFFF"/>
        <w:spacing w:before="0" w:beforeAutospacing="0" w:after="160" w:afterAutospacing="0" w:line="360" w:lineRule="auto"/>
        <w:ind w:firstLine="709"/>
        <w:rPr>
          <w:color w:val="000000" w:themeColor="text1"/>
        </w:rPr>
      </w:pPr>
      <w:hyperlink r:id="rId30" w:tooltip="Перестройка" w:history="1">
        <w:r w:rsidRPr="00EB7B9D">
          <w:rPr>
            <w:rStyle w:val="a4"/>
            <w:color w:val="000000" w:themeColor="text1"/>
            <w:u w:val="none"/>
          </w:rPr>
          <w:t>Перестройка</w:t>
        </w:r>
      </w:hyperlink>
      <w:r w:rsidRPr="00EB7B9D">
        <w:rPr>
          <w:color w:val="000000" w:themeColor="text1"/>
        </w:rPr>
        <w:t xml:space="preserve"> и последовавший за ней распад СССР нарушил традиционные схемы работы предприятий, отмена системы </w:t>
      </w:r>
      <w:proofErr w:type="spellStart"/>
      <w:r w:rsidRPr="00EB7B9D">
        <w:rPr>
          <w:color w:val="000000" w:themeColor="text1"/>
        </w:rPr>
        <w:t>госзакупок</w:t>
      </w:r>
      <w:proofErr w:type="spellEnd"/>
      <w:r w:rsidRPr="00EB7B9D">
        <w:rPr>
          <w:color w:val="000000" w:themeColor="text1"/>
        </w:rPr>
        <w:t xml:space="preserve"> по заявкам авиапредприятий отключили отрасли от государственного финансирования. Гражданские авиакомпании практически </w:t>
      </w:r>
      <w:r w:rsidRPr="00EB7B9D">
        <w:rPr>
          <w:color w:val="000000" w:themeColor="text1"/>
        </w:rPr>
        <w:lastRenderedPageBreak/>
        <w:t xml:space="preserve">отказались от закупок новой техники в связи с падением спроса на авиаперевозки. Уменьшилось государственное финансирование </w:t>
      </w:r>
      <w:r w:rsidRPr="00EB7B9D">
        <w:rPr>
          <w:color w:val="000000" w:themeColor="text1"/>
        </w:rPr>
        <w:t>оборонных нужд из-за отсутствия</w:t>
      </w:r>
      <w:r w:rsidRPr="00EB7B9D">
        <w:rPr>
          <w:color w:val="000000" w:themeColor="text1"/>
        </w:rPr>
        <w:t xml:space="preserve"> денег в бюджете, резко упал экспорт новых вооружений из-за переизбытка предложения б/у вооружений советских образцов и неумения разрозненных производителей продвигать и поддерживать свою продукцию за рубежом. Производство всех видов авиатехники рухнуло в несколько раз.</w:t>
      </w:r>
      <w:hyperlink r:id="rId31" w:anchor="cite_note-29" w:history="1">
        <w:r w:rsidRPr="00EB7B9D">
          <w:rPr>
            <w:rStyle w:val="a4"/>
            <w:color w:val="000000" w:themeColor="text1"/>
            <w:u w:val="none"/>
            <w:vertAlign w:val="superscript"/>
          </w:rPr>
          <w:t>[29]</w:t>
        </w:r>
      </w:hyperlink>
    </w:p>
    <w:p w:rsidR="00EB7B9D" w:rsidRPr="00EB7B9D" w:rsidRDefault="00EB7B9D" w:rsidP="00EB7B9D">
      <w:pPr>
        <w:pStyle w:val="a6"/>
        <w:shd w:val="clear" w:color="auto" w:fill="FFFFFF"/>
        <w:spacing w:before="0" w:beforeAutospacing="0" w:after="160" w:afterAutospacing="0" w:line="360" w:lineRule="auto"/>
        <w:ind w:firstLine="709"/>
        <w:rPr>
          <w:color w:val="000000" w:themeColor="text1"/>
        </w:rPr>
      </w:pPr>
      <w:r w:rsidRPr="00EB7B9D">
        <w:rPr>
          <w:color w:val="000000" w:themeColor="text1"/>
        </w:rPr>
        <w:t>Только к концу 90-х — началу 2000-х годов государство озаботилось катастрофическим состоянием авиационной отрасли. Начались попытки создать характерные для успешных капиталистических экономик инструменты финансирования отрасли.</w:t>
      </w:r>
      <w:r>
        <w:rPr>
          <w:color w:val="000000" w:themeColor="text1"/>
        </w:rPr>
        <w:t xml:space="preserve"> </w:t>
      </w:r>
      <w:r w:rsidRPr="00EB7B9D">
        <w:rPr>
          <w:color w:val="000000" w:themeColor="text1"/>
        </w:rPr>
        <w:t>Вместо единого централизованного государственного авиаперевозчика образовалось множество независимых предприятий, большая часть которых со временем перешла из государственной собственности в частную. В 2005 году в РФ насчитывалось до 182 авиакомпаний.</w:t>
      </w:r>
      <w:r>
        <w:rPr>
          <w:color w:val="000000" w:themeColor="text1"/>
        </w:rPr>
        <w:t xml:space="preserve"> </w:t>
      </w:r>
      <w:r w:rsidRPr="00EB7B9D">
        <w:rPr>
          <w:color w:val="000000" w:themeColor="text1"/>
        </w:rPr>
        <w:t>Функции управления в сфере гражданской авиации в настоящее время распределены между тремя федеральными органами исполнительной власти: </w:t>
      </w:r>
      <w:proofErr w:type="spellStart"/>
      <w:r w:rsidRPr="00EB7B9D">
        <w:rPr>
          <w:color w:val="000000" w:themeColor="text1"/>
        </w:rPr>
        <w:fldChar w:fldCharType="begin"/>
      </w:r>
      <w:r w:rsidRPr="00EB7B9D">
        <w:rPr>
          <w:color w:val="000000" w:themeColor="text1"/>
        </w:rPr>
        <w:instrText xml:space="preserve"> HYPERLINK "https://ru.wikipedia.org/wiki/%D0%A4%D0%B5%D0%B4%D0%B5%D1%80%D0%B0%D0%BB%D1%8C%D0%BD%D0%BE%D0%B5_%D0%B0%D0%B3%D0%B5%D0%BD%D1%82%D1%81%D1%82%D0%B2%D0%BE_%D0%B2%D0%BE%D0%B7%D0%B4%D1%83%D1%88%D0%BD%D0%BE%D0%B3%D0%BE_%D1%82%D1%80%D0%B0%D0%BD%D1%81%D0%BF%D0%BE%D1%80%D1%82%D0%B0" \o "Федеральное агентство воздушного транспорта" </w:instrText>
      </w:r>
      <w:r w:rsidRPr="00EB7B9D">
        <w:rPr>
          <w:color w:val="000000" w:themeColor="text1"/>
        </w:rPr>
        <w:fldChar w:fldCharType="separate"/>
      </w:r>
      <w:r w:rsidRPr="00EB7B9D">
        <w:rPr>
          <w:rStyle w:val="a4"/>
          <w:color w:val="000000" w:themeColor="text1"/>
          <w:u w:val="none"/>
        </w:rPr>
        <w:t>Росавиацией</w:t>
      </w:r>
      <w:proofErr w:type="spellEnd"/>
      <w:r w:rsidRPr="00EB7B9D">
        <w:rPr>
          <w:color w:val="000000" w:themeColor="text1"/>
        </w:rPr>
        <w:fldChar w:fldCharType="end"/>
      </w:r>
      <w:r w:rsidRPr="00EB7B9D">
        <w:rPr>
          <w:color w:val="000000" w:themeColor="text1"/>
        </w:rPr>
        <w:t>, </w:t>
      </w:r>
      <w:proofErr w:type="spellStart"/>
      <w:r w:rsidRPr="00EB7B9D">
        <w:rPr>
          <w:color w:val="000000" w:themeColor="text1"/>
        </w:rPr>
        <w:fldChar w:fldCharType="begin"/>
      </w:r>
      <w:r w:rsidRPr="00EB7B9D">
        <w:rPr>
          <w:color w:val="000000" w:themeColor="text1"/>
        </w:rPr>
        <w:instrText xml:space="preserve"> HYPERLINK "https://ru.wikipedia.org/wiki/%D0%A0%D0%BE%D1%81%D1%82%D1%80%D0%B0%D0%BD%D1%81%D0%BD%D0%B0%D0%B4%D0%B7%D0%BE%D1%80" \o "Ространснадзор" </w:instrText>
      </w:r>
      <w:r w:rsidRPr="00EB7B9D">
        <w:rPr>
          <w:color w:val="000000" w:themeColor="text1"/>
        </w:rPr>
        <w:fldChar w:fldCharType="separate"/>
      </w:r>
      <w:r w:rsidRPr="00EB7B9D">
        <w:rPr>
          <w:rStyle w:val="a4"/>
          <w:color w:val="000000" w:themeColor="text1"/>
          <w:u w:val="none"/>
        </w:rPr>
        <w:t>Ространснадзором</w:t>
      </w:r>
      <w:proofErr w:type="spellEnd"/>
      <w:r w:rsidRPr="00EB7B9D">
        <w:rPr>
          <w:color w:val="000000" w:themeColor="text1"/>
        </w:rPr>
        <w:fldChar w:fldCharType="end"/>
      </w:r>
      <w:r w:rsidRPr="00EB7B9D">
        <w:rPr>
          <w:color w:val="000000" w:themeColor="text1"/>
        </w:rPr>
        <w:t>, и </w:t>
      </w:r>
      <w:hyperlink r:id="rId32" w:tooltip="Министерство транспорта Российской Федерации" w:history="1">
        <w:r w:rsidRPr="00EB7B9D">
          <w:rPr>
            <w:rStyle w:val="a4"/>
            <w:color w:val="000000" w:themeColor="text1"/>
            <w:u w:val="none"/>
          </w:rPr>
          <w:t>Минтрансом</w:t>
        </w:r>
      </w:hyperlink>
      <w:r w:rsidRPr="00EB7B9D">
        <w:rPr>
          <w:color w:val="000000" w:themeColor="text1"/>
        </w:rPr>
        <w:t> России (Департамент государственной политики в области гражданской авиации).</w:t>
      </w:r>
    </w:p>
    <w:p w:rsidR="00EB7B9D" w:rsidRDefault="00EB7B9D" w:rsidP="00EB7B9D">
      <w:pPr>
        <w:pStyle w:val="a6"/>
        <w:shd w:val="clear" w:color="auto" w:fill="FFFFFF"/>
        <w:spacing w:before="0" w:beforeAutospacing="0" w:after="160" w:afterAutospacing="0" w:line="360" w:lineRule="auto"/>
        <w:ind w:firstLine="709"/>
        <w:rPr>
          <w:color w:val="000000" w:themeColor="text1"/>
        </w:rPr>
      </w:pPr>
      <w:r w:rsidRPr="00EB7B9D">
        <w:rPr>
          <w:color w:val="000000" w:themeColor="text1"/>
        </w:rPr>
        <w:t>Произошли изменения и в области Управления воздушным движением.25 декабря 1996 была создана </w:t>
      </w:r>
      <w:hyperlink r:id="rId33" w:tooltip="Госкорпорация по ОрВД" w:history="1">
        <w:r w:rsidRPr="00EB7B9D">
          <w:rPr>
            <w:rStyle w:val="a4"/>
            <w:color w:val="000000" w:themeColor="text1"/>
            <w:u w:val="none"/>
          </w:rPr>
          <w:t>Государственная корпорация по организации воздушного движения в Российской Федерации</w:t>
        </w:r>
      </w:hyperlink>
      <w:r w:rsidRPr="00EB7B9D">
        <w:rPr>
          <w:color w:val="000000" w:themeColor="text1"/>
        </w:rPr>
        <w:t>. ФГУП «</w:t>
      </w:r>
      <w:proofErr w:type="spellStart"/>
      <w:r w:rsidRPr="00EB7B9D">
        <w:rPr>
          <w:color w:val="000000" w:themeColor="text1"/>
        </w:rPr>
        <w:t>Госкорпорация</w:t>
      </w:r>
      <w:proofErr w:type="spellEnd"/>
      <w:r w:rsidRPr="00EB7B9D">
        <w:rPr>
          <w:color w:val="000000" w:themeColor="text1"/>
        </w:rPr>
        <w:t xml:space="preserve"> по </w:t>
      </w:r>
      <w:proofErr w:type="spellStart"/>
      <w:r w:rsidRPr="00EB7B9D">
        <w:rPr>
          <w:color w:val="000000" w:themeColor="text1"/>
        </w:rPr>
        <w:t>ОрВД</w:t>
      </w:r>
      <w:proofErr w:type="spellEnd"/>
      <w:r w:rsidRPr="00EB7B9D">
        <w:rPr>
          <w:color w:val="000000" w:themeColor="text1"/>
        </w:rPr>
        <w:t xml:space="preserve">» является членом Координационного Совета «Евразия», в который входят семь национальных органов </w:t>
      </w:r>
      <w:proofErr w:type="gramStart"/>
      <w:r w:rsidRPr="00EB7B9D">
        <w:rPr>
          <w:color w:val="000000" w:themeColor="text1"/>
        </w:rPr>
        <w:t>пост-советских</w:t>
      </w:r>
      <w:proofErr w:type="gramEnd"/>
      <w:r w:rsidRPr="00EB7B9D">
        <w:rPr>
          <w:color w:val="000000" w:themeColor="text1"/>
        </w:rPr>
        <w:t xml:space="preserve"> республик по использованию воздушного пространства и организации воздушного движения ANSP. Кроме того, организация является учредителем Некоммерческого образовательного учреждения дополнительного профессионального образования «Институт аэронавигации» и Негосударственного пенсионного фонда «</w:t>
      </w:r>
      <w:proofErr w:type="spellStart"/>
      <w:r w:rsidRPr="00EB7B9D">
        <w:rPr>
          <w:color w:val="000000" w:themeColor="text1"/>
        </w:rPr>
        <w:t>Авиаполис</w:t>
      </w:r>
      <w:proofErr w:type="spellEnd"/>
      <w:r w:rsidRPr="00EB7B9D">
        <w:rPr>
          <w:color w:val="000000" w:themeColor="text1"/>
        </w:rPr>
        <w:t xml:space="preserve">». </w:t>
      </w:r>
      <w:proofErr w:type="spellStart"/>
      <w:r w:rsidRPr="00EB7B9D">
        <w:rPr>
          <w:color w:val="000000" w:themeColor="text1"/>
        </w:rPr>
        <w:t>Госкорпорация</w:t>
      </w:r>
      <w:proofErr w:type="spellEnd"/>
      <w:r w:rsidRPr="00EB7B9D">
        <w:rPr>
          <w:color w:val="000000" w:themeColor="text1"/>
        </w:rPr>
        <w:t xml:space="preserve"> по </w:t>
      </w:r>
      <w:proofErr w:type="spellStart"/>
      <w:r w:rsidRPr="00EB7B9D">
        <w:rPr>
          <w:color w:val="000000" w:themeColor="text1"/>
        </w:rPr>
        <w:t>ОрВД</w:t>
      </w:r>
      <w:proofErr w:type="spellEnd"/>
      <w:r w:rsidRPr="00EB7B9D">
        <w:rPr>
          <w:color w:val="000000" w:themeColor="text1"/>
        </w:rPr>
        <w:t xml:space="preserve"> контролирует 869 воздушных трасс общей протяжённостью более 700 000 километров. В среднем в год предприятие обслуживает около 1 500 000 полётов российских и зарубежных воздушных судов.</w:t>
      </w:r>
    </w:p>
    <w:p w:rsidR="00752654" w:rsidRPr="00EB7B9D" w:rsidRDefault="00752654" w:rsidP="00EB7B9D">
      <w:pPr>
        <w:pStyle w:val="a6"/>
        <w:shd w:val="clear" w:color="auto" w:fill="FFFFFF"/>
        <w:spacing w:before="0" w:beforeAutospacing="0" w:after="160" w:afterAutospacing="0" w:line="360" w:lineRule="auto"/>
        <w:ind w:firstLine="709"/>
        <w:rPr>
          <w:color w:val="000000" w:themeColor="text1"/>
        </w:rPr>
      </w:pPr>
      <w:r w:rsidRPr="00752654">
        <w:rPr>
          <w:color w:val="000000" w:themeColor="text1"/>
        </w:rPr>
        <w:t>От Первых Полетов до Современных Технологий" мы подводим черту под захватывающим эпопеей, в которой каждый вираж небесных троп отмечен важными достижениями и смелыми экспериментами. Российская авиация, начав свой путь в конце XIX века, стала неотъемлемой частью технологического прогресса страны, отражая ее техническую экспертизу, военные потребности, и научные открытия.</w:t>
      </w:r>
    </w:p>
    <w:p w:rsidR="00EA6721" w:rsidRDefault="00EA6721" w:rsidP="00664020">
      <w:pPr>
        <w:pStyle w:val="a5"/>
        <w:spacing w:line="360" w:lineRule="auto"/>
        <w:ind w:left="-11" w:firstLine="709"/>
        <w:jc w:val="both"/>
        <w:rPr>
          <w:color w:val="0F0F0F"/>
        </w:rPr>
      </w:pPr>
    </w:p>
    <w:p w:rsidR="00EA6721" w:rsidRDefault="00EA6721" w:rsidP="00EA6721">
      <w:pPr>
        <w:pStyle w:val="a5"/>
        <w:spacing w:line="360" w:lineRule="auto"/>
        <w:ind w:left="-11" w:firstLine="11"/>
        <w:jc w:val="center"/>
        <w:rPr>
          <w:b/>
          <w:color w:val="0F0F0F"/>
          <w:sz w:val="32"/>
        </w:rPr>
      </w:pPr>
      <w:r>
        <w:rPr>
          <w:b/>
          <w:color w:val="0F0F0F"/>
          <w:sz w:val="32"/>
        </w:rPr>
        <w:lastRenderedPageBreak/>
        <w:t>Источники</w:t>
      </w:r>
    </w:p>
    <w:p w:rsidR="00EA6721" w:rsidRDefault="00EA6721" w:rsidP="00EA6721">
      <w:pPr>
        <w:pStyle w:val="a5"/>
        <w:spacing w:line="360" w:lineRule="auto"/>
        <w:ind w:left="-11" w:firstLine="11"/>
        <w:jc w:val="center"/>
        <w:rPr>
          <w:color w:val="0F0F0F"/>
          <w:sz w:val="28"/>
        </w:rPr>
      </w:pPr>
      <w:r w:rsidRPr="00EA6721">
        <w:rPr>
          <w:b/>
          <w:color w:val="0F0F0F"/>
          <w:sz w:val="28"/>
        </w:rPr>
        <w:t xml:space="preserve">1 - </w:t>
      </w:r>
      <w:hyperlink r:id="rId34" w:history="1">
        <w:r w:rsidRPr="00F235D4">
          <w:rPr>
            <w:rStyle w:val="a4"/>
            <w:sz w:val="28"/>
          </w:rPr>
          <w:t>https://ru.wikipedia.org/wiki/</w:t>
        </w:r>
      </w:hyperlink>
    </w:p>
    <w:p w:rsidR="00EA6721" w:rsidRDefault="00EA6721" w:rsidP="00EA6721">
      <w:pPr>
        <w:pStyle w:val="a5"/>
        <w:spacing w:line="360" w:lineRule="auto"/>
        <w:ind w:left="-11" w:firstLine="11"/>
        <w:jc w:val="center"/>
        <w:rPr>
          <w:color w:val="0F0F0F"/>
          <w:sz w:val="28"/>
        </w:rPr>
      </w:pPr>
      <w:r>
        <w:rPr>
          <w:b/>
          <w:color w:val="0F0F0F"/>
          <w:sz w:val="28"/>
        </w:rPr>
        <w:t xml:space="preserve">2 - </w:t>
      </w:r>
      <w:hyperlink r:id="rId35" w:history="1">
        <w:r w:rsidRPr="00F235D4">
          <w:rPr>
            <w:rStyle w:val="a4"/>
            <w:sz w:val="28"/>
          </w:rPr>
          <w:t>https://spec.tass.ru/istoriya-poletov/</w:t>
        </w:r>
      </w:hyperlink>
    </w:p>
    <w:p w:rsidR="00EA6721" w:rsidRDefault="00EA6721" w:rsidP="00EA6721">
      <w:pPr>
        <w:pStyle w:val="a5"/>
        <w:spacing w:line="360" w:lineRule="auto"/>
        <w:ind w:left="-11" w:firstLine="11"/>
        <w:jc w:val="center"/>
        <w:rPr>
          <w:color w:val="0F0F0F"/>
          <w:sz w:val="28"/>
        </w:rPr>
      </w:pPr>
      <w:r>
        <w:rPr>
          <w:b/>
          <w:color w:val="0F0F0F"/>
          <w:sz w:val="28"/>
        </w:rPr>
        <w:t xml:space="preserve">3 - </w:t>
      </w:r>
      <w:hyperlink r:id="rId36" w:history="1">
        <w:r w:rsidRPr="00F235D4">
          <w:rPr>
            <w:rStyle w:val="a4"/>
            <w:sz w:val="28"/>
          </w:rPr>
          <w:t>https://www.vedomosti.ru/business/articles/2023/02/10/962424-vek-na-krilyah</w:t>
        </w:r>
      </w:hyperlink>
    </w:p>
    <w:p w:rsidR="00EA6721" w:rsidRDefault="00EA6721" w:rsidP="00EA6721">
      <w:pPr>
        <w:pStyle w:val="a5"/>
        <w:spacing w:line="360" w:lineRule="auto"/>
        <w:ind w:left="-11" w:firstLine="11"/>
        <w:jc w:val="center"/>
        <w:rPr>
          <w:color w:val="0F0F0F"/>
          <w:sz w:val="28"/>
        </w:rPr>
      </w:pPr>
      <w:r>
        <w:rPr>
          <w:b/>
          <w:color w:val="0F0F0F"/>
          <w:sz w:val="28"/>
        </w:rPr>
        <w:t>4 -</w:t>
      </w:r>
      <w:r w:rsidRPr="00EA6721">
        <w:rPr>
          <w:color w:val="0F0F0F"/>
          <w:sz w:val="28"/>
        </w:rPr>
        <w:t xml:space="preserve"> </w:t>
      </w:r>
      <w:hyperlink r:id="rId37" w:history="1">
        <w:r w:rsidRPr="00F235D4">
          <w:rPr>
            <w:rStyle w:val="a4"/>
            <w:sz w:val="28"/>
          </w:rPr>
          <w:t>https://aviator-art.com/about/istoriya/</w:t>
        </w:r>
      </w:hyperlink>
    </w:p>
    <w:p w:rsidR="00EA6721" w:rsidRDefault="00EA6721" w:rsidP="00EA6721">
      <w:pPr>
        <w:pStyle w:val="a5"/>
        <w:spacing w:line="360" w:lineRule="auto"/>
        <w:ind w:left="-11" w:firstLine="11"/>
        <w:jc w:val="center"/>
        <w:rPr>
          <w:color w:val="0F0F0F"/>
          <w:sz w:val="28"/>
        </w:rPr>
      </w:pPr>
      <w:r>
        <w:rPr>
          <w:b/>
          <w:color w:val="0F0F0F"/>
          <w:sz w:val="28"/>
        </w:rPr>
        <w:t xml:space="preserve">5 - </w:t>
      </w:r>
      <w:hyperlink r:id="rId38" w:history="1">
        <w:r w:rsidRPr="00F235D4">
          <w:rPr>
            <w:rStyle w:val="a4"/>
            <w:sz w:val="28"/>
          </w:rPr>
          <w:t>https://dzen.ru/list/education/istoriia-razvitiia-aviatcii-v-rossii</w:t>
        </w:r>
      </w:hyperlink>
    </w:p>
    <w:p w:rsidR="00EA6721" w:rsidRPr="00EA6721" w:rsidRDefault="00EA6721" w:rsidP="00EA6721">
      <w:pPr>
        <w:pStyle w:val="a5"/>
        <w:spacing w:line="360" w:lineRule="auto"/>
        <w:ind w:left="-11" w:firstLine="11"/>
        <w:jc w:val="center"/>
        <w:rPr>
          <w:b/>
          <w:color w:val="0F0F0F"/>
          <w:sz w:val="28"/>
        </w:rPr>
      </w:pPr>
      <w:bookmarkStart w:id="0" w:name="_GoBack"/>
      <w:bookmarkEnd w:id="0"/>
    </w:p>
    <w:p w:rsidR="00390863" w:rsidRPr="00E36EBF" w:rsidRDefault="00390863" w:rsidP="00390863">
      <w:pPr>
        <w:pStyle w:val="a5"/>
        <w:spacing w:line="360" w:lineRule="auto"/>
        <w:ind w:left="-11" w:firstLine="709"/>
        <w:jc w:val="both"/>
        <w:rPr>
          <w:color w:val="0F0F0F"/>
        </w:rPr>
      </w:pPr>
    </w:p>
    <w:sectPr w:rsidR="00390863" w:rsidRPr="00E36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85272"/>
    <w:multiLevelType w:val="hybridMultilevel"/>
    <w:tmpl w:val="99B8A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96575"/>
    <w:multiLevelType w:val="hybridMultilevel"/>
    <w:tmpl w:val="C816728E"/>
    <w:lvl w:ilvl="0" w:tplc="1F4C06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9F"/>
    <w:rsid w:val="00045B15"/>
    <w:rsid w:val="00063DB7"/>
    <w:rsid w:val="000A78DA"/>
    <w:rsid w:val="000B44E1"/>
    <w:rsid w:val="000E4959"/>
    <w:rsid w:val="00143156"/>
    <w:rsid w:val="00164065"/>
    <w:rsid w:val="001722AD"/>
    <w:rsid w:val="00181385"/>
    <w:rsid w:val="00246B5D"/>
    <w:rsid w:val="00255588"/>
    <w:rsid w:val="00263B74"/>
    <w:rsid w:val="002A3169"/>
    <w:rsid w:val="002B2C73"/>
    <w:rsid w:val="0033429F"/>
    <w:rsid w:val="00336489"/>
    <w:rsid w:val="00366C89"/>
    <w:rsid w:val="00390863"/>
    <w:rsid w:val="0047340A"/>
    <w:rsid w:val="00555A4F"/>
    <w:rsid w:val="00576B10"/>
    <w:rsid w:val="0063629F"/>
    <w:rsid w:val="00664020"/>
    <w:rsid w:val="006A7EF0"/>
    <w:rsid w:val="006D10D7"/>
    <w:rsid w:val="00752654"/>
    <w:rsid w:val="007530DE"/>
    <w:rsid w:val="007556B6"/>
    <w:rsid w:val="008C5CB9"/>
    <w:rsid w:val="009138B4"/>
    <w:rsid w:val="00927C3F"/>
    <w:rsid w:val="00AD3C9A"/>
    <w:rsid w:val="00B7783F"/>
    <w:rsid w:val="00B857CD"/>
    <w:rsid w:val="00BD4D02"/>
    <w:rsid w:val="00C423EA"/>
    <w:rsid w:val="00C60704"/>
    <w:rsid w:val="00CA3A15"/>
    <w:rsid w:val="00D05535"/>
    <w:rsid w:val="00D22FD0"/>
    <w:rsid w:val="00D509D3"/>
    <w:rsid w:val="00DF521C"/>
    <w:rsid w:val="00E1747D"/>
    <w:rsid w:val="00E36EBF"/>
    <w:rsid w:val="00E5430C"/>
    <w:rsid w:val="00E81478"/>
    <w:rsid w:val="00EA1413"/>
    <w:rsid w:val="00EA2E16"/>
    <w:rsid w:val="00EA6721"/>
    <w:rsid w:val="00EB7B9D"/>
    <w:rsid w:val="00EE60AF"/>
    <w:rsid w:val="00F12BD9"/>
    <w:rsid w:val="00F21507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95DA"/>
  <w15:chartTrackingRefBased/>
  <w15:docId w15:val="{AD87BA39-69DA-427A-A92A-324A1FC9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B10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629F"/>
    <w:rPr>
      <w:b/>
      <w:bCs/>
    </w:rPr>
  </w:style>
  <w:style w:type="character" w:styleId="a4">
    <w:name w:val="Hyperlink"/>
    <w:basedOn w:val="a0"/>
    <w:uiPriority w:val="99"/>
    <w:unhideWhenUsed/>
    <w:rsid w:val="001431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45B1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E60AF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0%D0%BD%D0%BA%D1%82-%D0%9F%D0%B5%D1%82%D0%B5%D1%80%D0%B1%D1%83%D1%80%D0%B3" TargetMode="External"/><Relationship Id="rId13" Type="http://schemas.openxmlformats.org/officeDocument/2006/relationships/hyperlink" Target="https://ru.wikipedia.org/wiki/%D0%93%D0%B8%D0%B4%D1%80%D0%BE%D1%81%D0%B0%D0%BC%D0%BE%D0%BB%D1%91%D1%82" TargetMode="External"/><Relationship Id="rId18" Type="http://schemas.openxmlformats.org/officeDocument/2006/relationships/hyperlink" Target="https://ru.wikipedia.org/wiki/%D0%A5%D0%BE%D0%B4%D1%8B%D0%BD%D1%81%D0%BA%D0%BE%D0%B5_%D0%BF%D0%BE%D0%BB%D0%B5" TargetMode="External"/><Relationship Id="rId26" Type="http://schemas.openxmlformats.org/officeDocument/2006/relationships/hyperlink" Target="https://ru.wikipedia.org/wiki/%D0%90%D0%BB%D0%B5%D1%85%D0%BD%D0%BE%D0%B2%D0%B8%D1%87,_%D0%93%D0%BB%D0%B5%D0%B1_%D0%92%D0%B0%D1%81%D0%B8%D0%BB%D1%8C%D0%B5%D0%B2%D0%B8%D1%87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91_%D0%98%D0%BB%D1%8C%D1%8E%D1%88%D0%B8%D0%BD" TargetMode="External"/><Relationship Id="rId34" Type="http://schemas.openxmlformats.org/officeDocument/2006/relationships/hyperlink" Target="https://ru.wikipedia.org/wiki/" TargetMode="External"/><Relationship Id="rId7" Type="http://schemas.openxmlformats.org/officeDocument/2006/relationships/hyperlink" Target="https://ru.wikipedia.org/wiki/%D0%92%D0%BE%D0%B5%D0%BD%D0%BD%D0%BE%D0%B5_%D0%BC%D0%B8%D0%BD%D0%B8%D1%81%D1%82%D0%B5%D1%80%D1%81%D1%82%D0%B2%D0%BE_%D0%A0%D0%BE%D1%81%D1%81%D0%B8%D0%B9%D1%81%D0%BA%D0%BE%D0%B9_%D0%B8%D0%BC%D0%BF%D0%B5%D1%80%D0%B8%D0%B8" TargetMode="External"/><Relationship Id="rId12" Type="http://schemas.openxmlformats.org/officeDocument/2006/relationships/hyperlink" Target="https://ru.wikipedia.org/wiki/%D0%94%D1%83%D0%BA%D1%81_(%D0%B7%D0%B0%D0%B2%D0%BE%D0%B4)" TargetMode="External"/><Relationship Id="rId17" Type="http://schemas.openxmlformats.org/officeDocument/2006/relationships/hyperlink" Target="https://ru.wikipedia.org/wiki/%D0%A6%D0%B5%D0%BD%D1%82%D1%80%D0%B0%D0%BB%D1%8C%D0%BD%D1%8B%D0%B9_%D0%B0%D1%8D%D1%80%D0%BE%D0%B4%D1%80%D0%BE%D0%BC_%D0%B8%D0%BC%D0%B5%D0%BD%D0%B8_%D0%9C._%D0%92._%D0%A4%D1%80%D1%83%D0%BD%D0%B7%D0%B5" TargetMode="External"/><Relationship Id="rId25" Type="http://schemas.openxmlformats.org/officeDocument/2006/relationships/hyperlink" Target="https://ru.wikipedia.org/wiki/%D0%A1%D0%B8%D0%BA%D0%BE%D1%80%D1%81%D0%BA%D0%B8%D0%B9,_%D0%98%D0%B3%D0%BE%D1%80%D1%8C_%D0%98%D0%B2%D0%B0%D0%BD%D0%BE%D0%B2%D0%B8%D1%87" TargetMode="External"/><Relationship Id="rId33" Type="http://schemas.openxmlformats.org/officeDocument/2006/relationships/hyperlink" Target="https://ru.wikipedia.org/wiki/%D0%93%D0%BE%D1%81%D0%BA%D0%BE%D1%80%D0%BF%D0%BE%D1%80%D0%B0%D1%86%D0%B8%D1%8F_%D0%BF%D0%BE_%D0%9E%D1%80%D0%92%D0%94" TargetMode="External"/><Relationship Id="rId38" Type="http://schemas.openxmlformats.org/officeDocument/2006/relationships/hyperlink" Target="https://dzen.ru/list/education/istoriia-razvitiia-aviatcii-v-rossii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E%D0%BB%D0%B8%D0%BA%D0%B0%D1%80%D0%BF%D0%BE%D0%B2,_%D0%9D%D0%B8%D0%BA%D0%BE%D0%BB%D0%B0%D0%B9_%D0%9D%D0%B8%D0%BA%D0%BE%D0%BB%D0%B0%D0%B5%D0%B2%D0%B8%D1%87" TargetMode="External"/><Relationship Id="rId20" Type="http://schemas.openxmlformats.org/officeDocument/2006/relationships/hyperlink" Target="https://ru.wikipedia.org/wiki/%D0%9C%D0%B8%D0%93_(%D0%BA%D0%BE%D0%BC%D0%BF%D0%B0%D0%BD%D0%B8%D1%8F)" TargetMode="External"/><Relationship Id="rId29" Type="http://schemas.openxmlformats.org/officeDocument/2006/relationships/hyperlink" Target="https://ru.wikipedia.org/wiki/%D0%98%D0%BB%D1%8C%D1%8F_%D0%9C%D1%83%D1%80%D0%BE%D0%BC%D0%B5%D1%86_(%D1%81%D0%B0%D0%BC%D0%BE%D0%BB%D1%91%D1%82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0%B0%D0%BD%D1%81%D0%BF%D0%BE%D1%80%D1%82%D0%BD%D0%BE%D0%B5_%D0%BC%D0%B0%D1%88%D0%B8%D0%BD%D0%BE%D1%81%D1%82%D1%80%D0%BE%D0%B5%D0%BD%D0%B8%D0%B5" TargetMode="External"/><Relationship Id="rId11" Type="http://schemas.openxmlformats.org/officeDocument/2006/relationships/hyperlink" Target="https://ru.wikipedia.org/wiki/%D0%9B%D0%B5%D1%82%D0%B0%D1%8E%D1%89%D0%B0%D1%8F_%D0%BB%D0%BE%D0%B4%D0%BA%D0%B0" TargetMode="External"/><Relationship Id="rId24" Type="http://schemas.openxmlformats.org/officeDocument/2006/relationships/hyperlink" Target="https://ru.wikipedia.org/wiki/%D0%A0%D1%83%D1%81%D1%81%D0%BA%D0%BE-%D0%91%D0%B0%D0%BB%D1%82%D0%B8%D0%B9%D1%81%D0%BA%D0%B8%D0%B9_%D0%B2%D0%B0%D0%B3%D0%BE%D0%BD%D0%BD%D1%8B%D0%B9_%D0%B7%D0%B0%D0%B2%D0%BE%D0%B4" TargetMode="External"/><Relationship Id="rId32" Type="http://schemas.openxmlformats.org/officeDocument/2006/relationships/hyperlink" Target="https://ru.wikipedia.org/wiki/%D0%9C%D0%B8%D0%BD%D0%B8%D1%81%D1%82%D0%B5%D1%80%D1%81%D1%82%D0%B2%D0%BE_%D1%82%D1%80%D0%B0%D0%BD%D1%81%D0%BF%D0%BE%D1%80%D1%82%D0%B0_%D0%A0%D0%BE%D1%81%D1%81%D0%B8%D0%B9%D1%81%D0%BA%D0%BE%D0%B9_%D0%A4%D0%B5%D0%B4%D0%B5%D1%80%D0%B0%D1%86%D0%B8%D0%B8" TargetMode="External"/><Relationship Id="rId37" Type="http://schemas.openxmlformats.org/officeDocument/2006/relationships/hyperlink" Target="https://aviator-art.com/about/istoriya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ru.wikipedia.org/wiki/%D0%90%D0%B2%D0%B8%D0%B0%D1%86%D0%B8%D0%BE%D0%BD%D0%BD%D1%8B%D0%B9_%D0%B7%D0%B0%D0%B2%D0%BE%D0%B4" TargetMode="External"/><Relationship Id="rId15" Type="http://schemas.openxmlformats.org/officeDocument/2006/relationships/hyperlink" Target="https://ru.wikipedia.org/wiki/%D0%9D%D0%B5%D1%81%D1%82%D0%B5%D1%80%D0%BE%D0%B2,_%D0%9F%D1%91%D1%82%D1%80_%D0%9D%D0%B8%D0%BA%D0%BE%D0%BB%D0%B0%D0%B5%D0%B2%D0%B8%D1%87" TargetMode="External"/><Relationship Id="rId23" Type="http://schemas.openxmlformats.org/officeDocument/2006/relationships/hyperlink" Target="https://ru.wikipedia.org/wiki/1912_%D0%B3%D0%BE%D0%B4" TargetMode="External"/><Relationship Id="rId28" Type="http://schemas.openxmlformats.org/officeDocument/2006/relationships/hyperlink" Target="https://ru.wikipedia.org/wiki/%D0%A0%D1%83%D1%81%D1%81%D0%BA%D0%B8%D0%B9_%D0%B2%D0%B8%D1%82%D1%8F%D0%B7%D1%8C_(%D1%81%D0%B0%D0%BC%D0%BE%D0%BB%D1%91%D1%82)" TargetMode="External"/><Relationship Id="rId36" Type="http://schemas.openxmlformats.org/officeDocument/2006/relationships/hyperlink" Target="https://www.vedomosti.ru/business/articles/2023/02/10/962424-vek-na-krilyah" TargetMode="External"/><Relationship Id="rId10" Type="http://schemas.openxmlformats.org/officeDocument/2006/relationships/hyperlink" Target="https://ru.wikipedia.org/wiki/%D0%93%D1%80%D0%B8%D0%B3%D0%BE%D1%80%D0%BE%D0%B2%D0%B8%D1%87,_%D0%94%D0%BC%D0%B8%D1%82%D1%80%D0%B8%D0%B9_%D0%9F%D0%B0%D0%B2%D0%BB%D0%BE%D0%B2%D0%B8%D1%87" TargetMode="External"/><Relationship Id="rId19" Type="http://schemas.openxmlformats.org/officeDocument/2006/relationships/hyperlink" Target="https://ru.wikipedia.org/wiki/%D0%9E%D0%9A%D0%91_%D0%A1%D1%83%D1%85%D0%BE%D0%B3%D0%BE" TargetMode="External"/><Relationship Id="rId31" Type="http://schemas.openxmlformats.org/officeDocument/2006/relationships/hyperlink" Target="https://ru.wikipedia.org/wiki/%D0%98%D1%81%D1%82%D0%BE%D1%80%D0%B8%D1%8F_%D0%B0%D0%B2%D0%B8%D0%B0%D1%86%D0%B8%D0%B8_%D0%B2_%D0%A0%D0%BE%D1%81%D1%81%D0%B8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1%81%D1%82%D0%BE%D1%80%D0%B8%D1%8F_%D0%B0%D0%B2%D0%B8%D0%B0%D1%86%D0%B8%D0%B8_%D0%B2_%D0%A0%D0%BE%D1%81%D1%81%D0%B8%D0%B8" TargetMode="External"/><Relationship Id="rId14" Type="http://schemas.openxmlformats.org/officeDocument/2006/relationships/hyperlink" Target="https://ru.wikipedia.org/wiki/%D0%9C%D1%91%D1%80%D1%82%D0%B2%D0%B0%D1%8F_%D0%BF%D0%B5%D1%82%D0%BB%D1%8F" TargetMode="External"/><Relationship Id="rId22" Type="http://schemas.openxmlformats.org/officeDocument/2006/relationships/hyperlink" Target="https://ru.wikipedia.org/wiki/%D0%9E%D0%9A%D0%91_%D0%B8%D0%BC%D0%B5%D0%BD%D0%B8_%D0%AF%D0%BA%D0%BE%D0%B2%D0%BB%D0%B5%D0%B2%D0%B0" TargetMode="External"/><Relationship Id="rId27" Type="http://schemas.openxmlformats.org/officeDocument/2006/relationships/hyperlink" Target="https://ru.wikipedia.org/wiki/%D0%AF%D0%BD%D0%BA%D0%BE%D0%B2%D1%81%D0%BA%D0%B8%D0%B9,_%D0%93%D0%B5%D0%BE%D1%80%D0%B3%D0%B8%D0%B9_%D0%92%D0%B8%D0%BA%D1%82%D0%BE%D1%80%D0%BE%D0%B2%D0%B8%D1%87" TargetMode="External"/><Relationship Id="rId30" Type="http://schemas.openxmlformats.org/officeDocument/2006/relationships/hyperlink" Target="https://ru.wikipedia.org/wiki/%D0%9F%D0%B5%D1%80%D0%B5%D1%81%D1%82%D1%80%D0%BE%D0%B9%D0%BA%D0%B0" TargetMode="External"/><Relationship Id="rId35" Type="http://schemas.openxmlformats.org/officeDocument/2006/relationships/hyperlink" Target="https://spec.tass.ru/istoriya-polet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2870</Words>
  <Characters>16363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45</cp:revision>
  <dcterms:created xsi:type="dcterms:W3CDTF">2023-11-21T15:20:00Z</dcterms:created>
  <dcterms:modified xsi:type="dcterms:W3CDTF">2023-12-17T14:29:00Z</dcterms:modified>
</cp:coreProperties>
</file>