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AE6" w:rsidRDefault="001D2EEE" w:rsidP="001D2EEE">
      <w:pPr>
        <w:jc w:val="center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rogramming Assignment 1</w:t>
      </w:r>
    </w:p>
    <w:p w:rsidR="001D2EEE" w:rsidRDefault="001D2EEE" w:rsidP="001D2EEE">
      <w:pPr>
        <w:jc w:val="center"/>
        <w:rPr>
          <w:b/>
        </w:rPr>
      </w:pPr>
      <w:r>
        <w:rPr>
          <w:rFonts w:hint="eastAsia"/>
          <w:b/>
        </w:rPr>
        <w:t>中央大學</w:t>
      </w:r>
      <w:r>
        <w:rPr>
          <w:b/>
        </w:rPr>
        <w:t xml:space="preserve"> 106522042 </w:t>
      </w:r>
      <w:r>
        <w:rPr>
          <w:rFonts w:hint="eastAsia"/>
          <w:b/>
        </w:rPr>
        <w:t>陳履軒</w:t>
      </w:r>
    </w:p>
    <w:p w:rsidR="001D2EEE" w:rsidRDefault="00101E88" w:rsidP="004A71DC">
      <w:pPr>
        <w:pStyle w:val="a3"/>
        <w:numPr>
          <w:ilvl w:val="0"/>
          <w:numId w:val="1"/>
        </w:numPr>
        <w:ind w:leftChars="0"/>
      </w:pPr>
      <w:r>
        <w:t>Note</w:t>
      </w:r>
    </w:p>
    <w:p w:rsidR="00101E88" w:rsidRDefault="00101E88" w:rsidP="00101E88">
      <w:pPr>
        <w:pStyle w:val="a3"/>
        <w:ind w:leftChars="0" w:left="360"/>
      </w:pPr>
      <w:r>
        <w:rPr>
          <w:rFonts w:hint="eastAsia"/>
        </w:rPr>
        <w:t>T</w:t>
      </w:r>
      <w:r>
        <w:t>hough I write the</w:t>
      </w:r>
      <w:r w:rsidR="00AA4E1D">
        <w:t xml:space="preserve"> description and analys</w:t>
      </w:r>
      <w:r w:rsidR="006C5866">
        <w:t>is</w:t>
      </w:r>
      <w:r w:rsidR="00AA4E1D">
        <w:t xml:space="preserve"> of the algorithm I am going to use for this assignment, I </w:t>
      </w:r>
      <w:r w:rsidR="007732A0">
        <w:t>eventually don’t implement the algorithm. Sorry for the in</w:t>
      </w:r>
      <w:r w:rsidR="007732A0" w:rsidRPr="007732A0">
        <w:t>convenience</w:t>
      </w:r>
      <w:r w:rsidR="007732A0">
        <w:t xml:space="preserve">. </w:t>
      </w:r>
    </w:p>
    <w:p w:rsidR="00101E88" w:rsidRDefault="00101E88" w:rsidP="004A71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escription</w:t>
      </w:r>
    </w:p>
    <w:p w:rsidR="007E4D05" w:rsidRDefault="007E4D05" w:rsidP="007E4D05">
      <w:pPr>
        <w:pStyle w:val="a3"/>
        <w:ind w:leftChars="0" w:left="360"/>
      </w:pPr>
      <w:r>
        <w:rPr>
          <w:rFonts w:hint="eastAsia"/>
        </w:rPr>
        <w:t>T</w:t>
      </w:r>
      <w:r>
        <w:t>he algorithm</w:t>
      </w:r>
      <w:r w:rsidR="008B02AA">
        <w:t xml:space="preserve"> I use is </w:t>
      </w:r>
      <w:r w:rsidR="00681FD4">
        <w:rPr>
          <w:i/>
        </w:rPr>
        <w:t>Greedy Tree-map</w:t>
      </w:r>
      <w:r w:rsidR="00670885">
        <w:t xml:space="preserve">. </w:t>
      </w:r>
      <w:r w:rsidR="001F0F6C">
        <w:t>The algorithm can be described as below:</w:t>
      </w:r>
    </w:p>
    <w:p w:rsidR="001F0F6C" w:rsidRDefault="001F0F6C" w:rsidP="001F0F6C">
      <w:pPr>
        <w:pStyle w:val="a3"/>
        <w:numPr>
          <w:ilvl w:val="0"/>
          <w:numId w:val="2"/>
        </w:numPr>
        <w:ind w:leftChars="0"/>
      </w:pPr>
      <w:r>
        <w:t>Let</w:t>
      </w:r>
      <w:r w:rsidR="00CB34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8315C">
        <w:t xml:space="preserve"> be the </w:t>
      </w:r>
      <w:proofErr w:type="spellStart"/>
      <w:r w:rsidR="0078315C">
        <w:t>fanin</w:t>
      </w:r>
      <w:proofErr w:type="spellEnd"/>
      <w:r w:rsidR="0078315C">
        <w:t xml:space="preserve"> nodes of node </w:t>
      </w:r>
      <m:oMath>
        <m:r>
          <w:rPr>
            <w:rFonts w:ascii="Cambria Math" w:hAnsi="Cambria Math"/>
          </w:rPr>
          <m:t>i</m:t>
        </m:r>
      </m:oMath>
      <w:r w:rsidR="0078315C"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input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≤…≤|input(LU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wm</m:t>
            </m:r>
          </m:sub>
        </m:sSub>
        <m:r>
          <w:rPr>
            <w:rFonts w:ascii="Cambria Math" w:hAnsi="Cambria Math"/>
          </w:rPr>
          <m:t>)|</m:t>
        </m:r>
      </m:oMath>
      <w:r w:rsidR="00CE5712">
        <w:rPr>
          <w:rFonts w:hint="eastAsia"/>
        </w:rPr>
        <w:t>.</w:t>
      </w:r>
    </w:p>
    <w:p w:rsidR="001F0F6C" w:rsidRDefault="001816EE" w:rsidP="001F0F6C">
      <w:pPr>
        <w:pStyle w:val="a3"/>
        <w:numPr>
          <w:ilvl w:val="0"/>
          <w:numId w:val="2"/>
        </w:numPr>
        <w:ind w:leftChars="0"/>
      </w:pPr>
      <w:r>
        <w:t>P</w:t>
      </w:r>
      <w:r w:rsidR="001F0F6C">
        <w:t>acking</w:t>
      </w:r>
      <w:r>
        <w:t xml:space="preserve"> the </w:t>
      </w:r>
      <w:r w:rsidR="00A47D3C">
        <w:t>nodes with greedy method</w:t>
      </w:r>
    </w:p>
    <w:p w:rsidR="00A47D3C" w:rsidRPr="00670885" w:rsidRDefault="00A47D3C" w:rsidP="00A47D3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Cover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by </w:t>
      </w:r>
      <m:oMath>
        <m:r>
          <w:rPr>
            <w:rFonts w:ascii="Cambria Math" w:hAnsi="Cambria Math"/>
          </w:rPr>
          <m:t>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 xml:space="preserve">j≤s </m:t>
            </m:r>
          </m:sub>
        </m:sSub>
        <m:r>
          <w:rPr>
            <w:rFonts w:ascii="Cambria Math" w:hAnsi="Cambria Math"/>
          </w:rPr>
          <m:t>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wj</m:t>
            </m:r>
          </m:sub>
        </m:sSub>
      </m:oMath>
      <w:r w:rsidR="00686382">
        <w:rPr>
          <w:rFonts w:hint="eastAsia"/>
        </w:rPr>
        <w:t>,</w:t>
      </w:r>
      <w:r w:rsidR="00686382">
        <w:t xml:space="preserve"> where </w:t>
      </w:r>
      <m:oMath>
        <m:r>
          <w:rPr>
            <w:rFonts w:ascii="Cambria Math" w:hAnsi="Cambria Math"/>
          </w:rPr>
          <m:t>s</m:t>
        </m:r>
      </m:oMath>
      <w:r w:rsidR="00610C42">
        <w:rPr>
          <w:rFonts w:hint="eastAsia"/>
        </w:rPr>
        <w:t xml:space="preserve"> </w:t>
      </w:r>
      <w:r w:rsidR="00610C42">
        <w:t xml:space="preserve">is the largest index </w:t>
      </w:r>
      <w:proofErr w:type="spellStart"/>
      <w:r w:rsidR="00610C42">
        <w:rPr>
          <w:i/>
        </w:rPr>
        <w:t>s.t.</w:t>
      </w:r>
      <w:proofErr w:type="spellEnd"/>
      <w:r w:rsidR="00610C42">
        <w:t xml:space="preserve"> </w:t>
      </w:r>
      <m:oMath>
        <m:r>
          <w:rPr>
            <w:rFonts w:ascii="Cambria Math" w:hAnsi="Cambria Math"/>
          </w:rPr>
          <m:t>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5C61">
        <w:rPr>
          <w:rFonts w:hint="eastAsia"/>
        </w:rPr>
        <w:t xml:space="preserve"> </w:t>
      </w:r>
      <w:r w:rsidR="00475C61">
        <w:t xml:space="preserve">remains </w:t>
      </w:r>
      <w:r w:rsidR="00475C61">
        <w:rPr>
          <w:i/>
        </w:rPr>
        <w:t>K</w:t>
      </w:r>
      <w:r w:rsidR="00475C61">
        <w:t>-feasible</w:t>
      </w:r>
      <w:r w:rsidR="007A422F">
        <w:t>.</w:t>
      </w:r>
    </w:p>
    <w:p w:rsidR="00101E88" w:rsidRDefault="00101E88" w:rsidP="004A71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naly</w:t>
      </w:r>
      <w:r w:rsidR="00F04CC6">
        <w:t>sis</w:t>
      </w:r>
    </w:p>
    <w:p w:rsidR="00F04CC6" w:rsidRDefault="00F8595F" w:rsidP="00F04CC6">
      <w:pPr>
        <w:pStyle w:val="a3"/>
        <w:numPr>
          <w:ilvl w:val="1"/>
          <w:numId w:val="1"/>
        </w:numPr>
        <w:ind w:leftChars="0"/>
      </w:pPr>
      <w:r>
        <w:t>Time complexity</w:t>
      </w:r>
    </w:p>
    <w:p w:rsidR="00440B86" w:rsidRPr="001D2EEE" w:rsidRDefault="00440B86" w:rsidP="00440B86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A</w:t>
      </w:r>
      <w:r>
        <w:t xml:space="preserve">ssume there are </w:t>
      </w:r>
      <m:oMath>
        <m:r>
          <w:rPr>
            <w:rFonts w:ascii="Cambria Math" w:hAnsi="Cambria Math"/>
          </w:rPr>
          <m:t>n</m:t>
        </m:r>
      </m:oMath>
      <w:r w:rsidR="00BA3375">
        <w:rPr>
          <w:rFonts w:hint="eastAsia"/>
        </w:rPr>
        <w:t xml:space="preserve"> </w:t>
      </w:r>
      <w:r w:rsidR="00BA3375">
        <w:t>nodes</w:t>
      </w:r>
      <w:r w:rsidR="001C41F3">
        <w:t xml:space="preserve"> and we want </w:t>
      </w:r>
      <w:r w:rsidR="00C652E7">
        <w:t xml:space="preserve">the circuit can be </w:t>
      </w:r>
      <w:r w:rsidR="00C652E7">
        <w:rPr>
          <w:i/>
        </w:rPr>
        <w:t>K</w:t>
      </w:r>
      <w:r w:rsidR="00C652E7">
        <w:t>-feasible</w:t>
      </w:r>
      <w:r w:rsidR="00BA3375">
        <w:t xml:space="preserve">, </w:t>
      </w:r>
      <w:r w:rsidR="002C3F64">
        <w:t>each node need</w:t>
      </w:r>
      <w:r w:rsidR="001C41F3">
        <w:t>s</w:t>
      </w:r>
      <w:r w:rsidR="002C3F64">
        <w:t xml:space="preserve">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{K,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n}</m:t>
            </m:r>
          </m:e>
        </m:func>
        <m:r>
          <w:rPr>
            <w:rFonts w:ascii="Cambria Math" w:hAnsi="Cambria Math"/>
          </w:rPr>
          <m:t>)</m:t>
        </m:r>
      </m:oMath>
      <w:r w:rsidR="00B67F61">
        <w:rPr>
          <w:rFonts w:hint="eastAsia"/>
        </w:rPr>
        <w:t xml:space="preserve"> </w:t>
      </w:r>
      <w:r w:rsidR="00B67F61">
        <w:t>time</w:t>
      </w:r>
      <w:r w:rsidR="002C3F64">
        <w:rPr>
          <w:rFonts w:hint="eastAsia"/>
        </w:rPr>
        <w:t xml:space="preserve"> </w:t>
      </w:r>
      <w:r w:rsidR="002C3F64">
        <w:t>to packing</w:t>
      </w:r>
      <w:r w:rsidR="00B67F61">
        <w:t xml:space="preserve"> (need either </w:t>
      </w:r>
      <w:r w:rsidR="00B67F61">
        <w:rPr>
          <w:i/>
        </w:rPr>
        <w:t>K</w:t>
      </w:r>
      <w:r w:rsidR="00B67F61">
        <w:t xml:space="preserve"> </w:t>
      </w:r>
      <w:r w:rsidR="00EE5DEA">
        <w:t xml:space="preserve">or </w:t>
      </w:r>
      <w:r w:rsidR="00EE5DEA">
        <w:rPr>
          <w:i/>
        </w:rPr>
        <w:t>log n</w:t>
      </w:r>
      <w:r w:rsidR="00EE5DEA">
        <w:t xml:space="preserve"> time to</w:t>
      </w:r>
      <w:r w:rsidR="00F00099">
        <w:t xml:space="preserve"> pack, we hereby choose the larger one</w:t>
      </w:r>
      <w:bookmarkStart w:id="0" w:name="_GoBack"/>
      <w:bookmarkEnd w:id="0"/>
      <w:r w:rsidR="00B67F61">
        <w:t>)</w:t>
      </w:r>
      <w:r w:rsidR="001C41F3">
        <w:t xml:space="preserve">. </w:t>
      </w:r>
      <w:r w:rsidR="00C652E7">
        <w:t xml:space="preserve">In turn, the total time complexity is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{K,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B67F61">
        <w:rPr>
          <w:rFonts w:hint="eastAsia"/>
        </w:rPr>
        <w:t>.</w:t>
      </w:r>
    </w:p>
    <w:sectPr w:rsidR="00440B86" w:rsidRPr="001D2EEE" w:rsidSect="00FF7D7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233"/>
    <w:multiLevelType w:val="hybridMultilevel"/>
    <w:tmpl w:val="545CAC88"/>
    <w:lvl w:ilvl="0" w:tplc="4C32945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725E4A"/>
    <w:multiLevelType w:val="hybridMultilevel"/>
    <w:tmpl w:val="2238298C"/>
    <w:lvl w:ilvl="0" w:tplc="FFD2D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EE"/>
    <w:rsid w:val="00101E88"/>
    <w:rsid w:val="001816EE"/>
    <w:rsid w:val="001C41F3"/>
    <w:rsid w:val="001D2EEE"/>
    <w:rsid w:val="001F0F6C"/>
    <w:rsid w:val="002C3F64"/>
    <w:rsid w:val="002D71DA"/>
    <w:rsid w:val="00440B86"/>
    <w:rsid w:val="00475C61"/>
    <w:rsid w:val="004A71DC"/>
    <w:rsid w:val="00610C42"/>
    <w:rsid w:val="00670885"/>
    <w:rsid w:val="00681FD4"/>
    <w:rsid w:val="00686382"/>
    <w:rsid w:val="006C5866"/>
    <w:rsid w:val="007732A0"/>
    <w:rsid w:val="0078315C"/>
    <w:rsid w:val="007A422F"/>
    <w:rsid w:val="007E4D05"/>
    <w:rsid w:val="008B02AA"/>
    <w:rsid w:val="0092581B"/>
    <w:rsid w:val="00A47D3C"/>
    <w:rsid w:val="00AA4E1D"/>
    <w:rsid w:val="00B67F61"/>
    <w:rsid w:val="00BA3375"/>
    <w:rsid w:val="00C652E7"/>
    <w:rsid w:val="00CB3421"/>
    <w:rsid w:val="00CE5712"/>
    <w:rsid w:val="00EE5DEA"/>
    <w:rsid w:val="00F00099"/>
    <w:rsid w:val="00F04CC6"/>
    <w:rsid w:val="00F8595F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9A0B8"/>
  <w14:defaultImageDpi w14:val="32767"/>
  <w15:chartTrackingRefBased/>
  <w15:docId w15:val="{009DE37F-483C-744C-82BE-97996303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1DC"/>
    <w:pPr>
      <w:ind w:leftChars="200" w:left="480"/>
    </w:pPr>
  </w:style>
  <w:style w:type="character" w:styleId="a4">
    <w:name w:val="Placeholder Text"/>
    <w:basedOn w:val="a0"/>
    <w:uiPriority w:val="99"/>
    <w:semiHidden/>
    <w:rsid w:val="00CB3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陳履軒 (106522042)</dc:creator>
  <cp:keywords/>
  <dc:description/>
  <cp:lastModifiedBy>陳履軒 (106522042)</cp:lastModifiedBy>
  <cp:revision>19</cp:revision>
  <dcterms:created xsi:type="dcterms:W3CDTF">2018-11-10T04:46:00Z</dcterms:created>
  <dcterms:modified xsi:type="dcterms:W3CDTF">2018-11-10T09:19:00Z</dcterms:modified>
</cp:coreProperties>
</file>