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B6045" w14:textId="77777777" w:rsidR="005A5B83" w:rsidRPr="000178C4" w:rsidRDefault="005A5B83" w:rsidP="005A5B83">
      <w:pPr>
        <w:rPr>
          <w:rFonts w:ascii="標楷體" w:eastAsia="標楷體" w:hAnsi="標楷體"/>
          <w:shd w:val="clear" w:color="auto" w:fill="FFF2CC"/>
        </w:rPr>
      </w:pPr>
      <w:r w:rsidRPr="000178C4">
        <w:rPr>
          <w:rFonts w:ascii="標楷體" w:eastAsia="標楷體" w:hAnsi="標楷體" w:hint="eastAsia"/>
          <w:sz w:val="32"/>
          <w:szCs w:val="32"/>
        </w:rPr>
        <w:t>系統簡介</w:t>
      </w:r>
    </w:p>
    <w:p w14:paraId="1F191986"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組</w:t>
      </w:r>
      <w:r>
        <w:rPr>
          <w:rFonts w:ascii="Times New Roman" w:eastAsia="標楷體" w:hAnsi="Times New Roman"/>
          <w:sz w:val="28"/>
        </w:rPr>
        <w:t xml:space="preserve">    </w:t>
      </w:r>
      <w:r>
        <w:rPr>
          <w:rFonts w:ascii="Times New Roman" w:eastAsia="標楷體" w:hAnsi="Times New Roman"/>
          <w:sz w:val="28"/>
        </w:rPr>
        <w:t>別：第</w:t>
      </w:r>
      <w:r w:rsidR="00C959D1">
        <w:rPr>
          <w:rFonts w:ascii="Times New Roman" w:eastAsia="標楷體" w:hAnsi="Times New Roman"/>
          <w:sz w:val="28"/>
        </w:rPr>
        <w:t>11</w:t>
      </w:r>
      <w:r w:rsidR="009B1825">
        <w:rPr>
          <w:rFonts w:ascii="Times New Roman" w:eastAsia="標楷體" w:hAnsi="Times New Roman"/>
          <w:sz w:val="28"/>
        </w:rPr>
        <w:t>3</w:t>
      </w:r>
      <w:r w:rsidR="00B34414">
        <w:rPr>
          <w:rFonts w:ascii="Times New Roman" w:eastAsia="標楷體" w:hAnsi="Times New Roman"/>
          <w:sz w:val="28"/>
        </w:rPr>
        <w:t>206</w:t>
      </w:r>
      <w:r>
        <w:rPr>
          <w:rFonts w:ascii="Times New Roman" w:eastAsia="標楷體" w:hAnsi="Times New Roman"/>
          <w:sz w:val="28"/>
        </w:rPr>
        <w:t>組</w:t>
      </w:r>
    </w:p>
    <w:p w14:paraId="20F4F715"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專題名稱：</w:t>
      </w:r>
      <w:proofErr w:type="gramStart"/>
      <w:r w:rsidR="00B34414">
        <w:rPr>
          <w:rFonts w:ascii="Times New Roman" w:eastAsia="標楷體" w:hAnsi="Times New Roman"/>
          <w:sz w:val="28"/>
        </w:rPr>
        <w:t>評星宇宙</w:t>
      </w:r>
      <w:proofErr w:type="gramEnd"/>
    </w:p>
    <w:p w14:paraId="70B7AC74"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指導教師：</w:t>
      </w:r>
      <w:r w:rsidR="00B34414">
        <w:rPr>
          <w:rFonts w:ascii="Times New Roman" w:eastAsia="標楷體" w:hAnsi="Times New Roman"/>
          <w:sz w:val="28"/>
        </w:rPr>
        <w:t>陳信宏</w:t>
      </w:r>
      <w:r w:rsidR="00B34414">
        <w:rPr>
          <w:rFonts w:ascii="Times New Roman" w:eastAsia="標楷體" w:hAnsi="Times New Roman"/>
          <w:sz w:val="28"/>
        </w:rPr>
        <w:t xml:space="preserve"> </w:t>
      </w:r>
      <w:r w:rsidR="00B34414" w:rsidRPr="00B34414">
        <w:rPr>
          <w:rFonts w:ascii="Times New Roman" w:eastAsia="標楷體" w:hAnsi="Times New Roman"/>
          <w:sz w:val="28"/>
        </w:rPr>
        <w:t>副教授</w:t>
      </w:r>
    </w:p>
    <w:p w14:paraId="515FD773"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專題學生：</w:t>
      </w:r>
      <w:r w:rsidR="00B34414">
        <w:rPr>
          <w:rFonts w:ascii="Times New Roman" w:eastAsia="標楷體" w:hAnsi="Times New Roman"/>
          <w:sz w:val="28"/>
        </w:rPr>
        <w:t>11236007</w:t>
      </w:r>
      <w:r w:rsidR="00B34414">
        <w:rPr>
          <w:rFonts w:ascii="Times New Roman" w:eastAsia="標楷體" w:hAnsi="Times New Roman"/>
          <w:sz w:val="28"/>
        </w:rPr>
        <w:t>鄧惠中、</w:t>
      </w:r>
      <w:r w:rsidR="00B34414">
        <w:rPr>
          <w:rFonts w:ascii="Times New Roman" w:eastAsia="標楷體" w:hAnsi="Times New Roman"/>
          <w:sz w:val="28"/>
        </w:rPr>
        <w:t>11236018</w:t>
      </w:r>
      <w:r w:rsidR="00B34414">
        <w:rPr>
          <w:rFonts w:ascii="Times New Roman" w:eastAsia="標楷體" w:hAnsi="Times New Roman"/>
          <w:sz w:val="28"/>
        </w:rPr>
        <w:t>余奕博、</w:t>
      </w:r>
      <w:r w:rsidR="00B34414">
        <w:rPr>
          <w:rFonts w:ascii="Times New Roman" w:eastAsia="標楷體" w:hAnsi="Times New Roman"/>
          <w:sz w:val="28"/>
        </w:rPr>
        <w:t>11236019</w:t>
      </w:r>
      <w:r w:rsidR="00B34414">
        <w:rPr>
          <w:rFonts w:ascii="Times New Roman" w:eastAsia="標楷體" w:hAnsi="Times New Roman"/>
          <w:sz w:val="28"/>
        </w:rPr>
        <w:t>邱綺琳、</w:t>
      </w:r>
      <w:r w:rsidR="00B34414">
        <w:rPr>
          <w:rFonts w:ascii="Times New Roman" w:eastAsia="標楷體" w:hAnsi="Times New Roman"/>
          <w:sz w:val="28"/>
        </w:rPr>
        <w:t>11236037</w:t>
      </w:r>
      <w:r w:rsidR="00B34414">
        <w:rPr>
          <w:rFonts w:ascii="Times New Roman" w:eastAsia="標楷體" w:hAnsi="Times New Roman"/>
          <w:sz w:val="28"/>
        </w:rPr>
        <w:t>陳彥瑾</w:t>
      </w:r>
    </w:p>
    <w:p w14:paraId="64D9339D" w14:textId="77777777" w:rsidR="005A5B83" w:rsidRPr="00526B77" w:rsidRDefault="005A5B83" w:rsidP="00526B77">
      <w:pPr>
        <w:numPr>
          <w:ilvl w:val="0"/>
          <w:numId w:val="21"/>
        </w:numPr>
        <w:tabs>
          <w:tab w:val="clear" w:pos="480"/>
          <w:tab w:val="left" w:pos="658"/>
        </w:tabs>
        <w:snapToGrid w:val="0"/>
        <w:spacing w:before="240" w:line="360" w:lineRule="auto"/>
        <w:ind w:left="482" w:hanging="482"/>
        <w:rPr>
          <w:rFonts w:eastAsia="標楷體"/>
          <w:b/>
          <w:sz w:val="32"/>
          <w:szCs w:val="28"/>
        </w:rPr>
      </w:pPr>
      <w:r w:rsidRPr="00526B77">
        <w:rPr>
          <w:rFonts w:eastAsia="標楷體" w:hint="eastAsia"/>
          <w:b/>
          <w:sz w:val="32"/>
          <w:szCs w:val="28"/>
        </w:rPr>
        <w:t>前言</w:t>
      </w:r>
    </w:p>
    <w:p w14:paraId="7B9DE9E5" w14:textId="6AD16CB7" w:rsidR="005A5B83" w:rsidRPr="00526B77" w:rsidRDefault="00526B77" w:rsidP="00D31A41">
      <w:pPr>
        <w:pStyle w:val="ab"/>
        <w:snapToGrid w:val="0"/>
        <w:spacing w:line="360" w:lineRule="auto"/>
        <w:ind w:left="0"/>
        <w:jc w:val="both"/>
        <w:rPr>
          <w:rFonts w:eastAsia="標楷體"/>
          <w:sz w:val="28"/>
          <w:szCs w:val="28"/>
        </w:rPr>
      </w:pPr>
      <w:r>
        <w:rPr>
          <w:rFonts w:eastAsia="標楷體" w:hint="eastAsia"/>
          <w:sz w:val="28"/>
          <w:szCs w:val="28"/>
        </w:rPr>
        <w:t xml:space="preserve">　　</w:t>
      </w:r>
      <w:r w:rsidRPr="00526B77">
        <w:rPr>
          <w:rFonts w:eastAsia="標楷體" w:hint="eastAsia"/>
          <w:sz w:val="28"/>
          <w:szCs w:val="28"/>
        </w:rPr>
        <w:t>俗話說「民以食為天」，但在繁忙的生活中，人們須追求方便快捷的方式來尋找美食，卻又常常因評分高的餐廳不合自己期待而感到困擾。為此「評星</w:t>
      </w:r>
      <w:r w:rsidR="003C5C85">
        <w:rPr>
          <w:rFonts w:eastAsia="標楷體" w:hint="eastAsia"/>
          <w:sz w:val="28"/>
          <w:szCs w:val="28"/>
        </w:rPr>
        <w:t>宇宙</w:t>
      </w:r>
      <w:r w:rsidRPr="00526B77">
        <w:rPr>
          <w:rFonts w:eastAsia="標楷體" w:hint="eastAsia"/>
          <w:sz w:val="28"/>
          <w:szCs w:val="28"/>
        </w:rPr>
        <w:t>」的出現可以幫助使用者尋找最符合個人需求的餐廳。</w:t>
      </w:r>
    </w:p>
    <w:p w14:paraId="7422EA8D" w14:textId="77777777" w:rsidR="005A5B83" w:rsidRPr="00571C3C" w:rsidRDefault="005A5B83" w:rsidP="00AD2625">
      <w:pPr>
        <w:numPr>
          <w:ilvl w:val="0"/>
          <w:numId w:val="21"/>
        </w:numPr>
        <w:tabs>
          <w:tab w:val="clear" w:pos="480"/>
          <w:tab w:val="left" w:pos="658"/>
        </w:tabs>
        <w:snapToGrid w:val="0"/>
        <w:spacing w:line="360" w:lineRule="auto"/>
        <w:ind w:left="482" w:hanging="482"/>
        <w:rPr>
          <w:rFonts w:eastAsia="標楷體"/>
          <w:b/>
          <w:sz w:val="32"/>
          <w:szCs w:val="28"/>
        </w:rPr>
      </w:pPr>
      <w:r w:rsidRPr="00571C3C">
        <w:rPr>
          <w:rFonts w:eastAsia="標楷體" w:hint="eastAsia"/>
          <w:b/>
          <w:sz w:val="32"/>
          <w:szCs w:val="28"/>
        </w:rPr>
        <w:t>系統功能簡介</w:t>
      </w:r>
    </w:p>
    <w:p w14:paraId="5633F67B" w14:textId="09141794" w:rsidR="00AD2625" w:rsidRPr="00AD2625" w:rsidRDefault="00AD2625" w:rsidP="00AD2625">
      <w:pPr>
        <w:pStyle w:val="ab"/>
        <w:snapToGrid w:val="0"/>
        <w:spacing w:line="360" w:lineRule="auto"/>
        <w:ind w:left="0"/>
        <w:jc w:val="both"/>
        <w:rPr>
          <w:rFonts w:eastAsia="標楷體"/>
          <w:sz w:val="28"/>
          <w:szCs w:val="28"/>
        </w:rPr>
      </w:pPr>
      <w:r w:rsidRPr="00AD2625">
        <w:rPr>
          <w:rFonts w:eastAsia="標楷體" w:hint="eastAsia"/>
          <w:sz w:val="28"/>
          <w:szCs w:val="28"/>
        </w:rPr>
        <w:t>1.</w:t>
      </w:r>
      <w:r w:rsidRPr="00AD2625">
        <w:rPr>
          <w:rFonts w:eastAsia="標楷體" w:hint="eastAsia"/>
          <w:sz w:val="28"/>
          <w:szCs w:val="28"/>
          <w:u w:val="single"/>
        </w:rPr>
        <w:t>優化評分機制</w:t>
      </w:r>
      <w:r w:rsidRPr="00AD2625">
        <w:rPr>
          <w:rFonts w:eastAsia="標楷體" w:hint="eastAsia"/>
          <w:sz w:val="28"/>
          <w:szCs w:val="28"/>
        </w:rPr>
        <w:t>：透過熱門、售價、環境、產品、服務五項指標對目標餐廳進行分析，提供更真實的評分。使用者能夠輸入條件進行關鍵字搜尋並依據偏好自行設定指標權重，從而選擇更為合適的地點。</w:t>
      </w:r>
    </w:p>
    <w:p w14:paraId="2283C1B9" w14:textId="42C669BF" w:rsidR="00AD2625" w:rsidRPr="00AD2625" w:rsidRDefault="00AD2625" w:rsidP="00AD2625">
      <w:pPr>
        <w:pStyle w:val="ab"/>
        <w:snapToGrid w:val="0"/>
        <w:spacing w:line="360" w:lineRule="auto"/>
        <w:ind w:left="0"/>
        <w:jc w:val="both"/>
        <w:rPr>
          <w:rFonts w:eastAsia="標楷體"/>
          <w:sz w:val="28"/>
          <w:szCs w:val="28"/>
        </w:rPr>
      </w:pPr>
      <w:r>
        <w:rPr>
          <w:rFonts w:eastAsia="標楷體" w:hint="eastAsia"/>
          <w:sz w:val="28"/>
          <w:szCs w:val="28"/>
        </w:rPr>
        <w:t>2</w:t>
      </w:r>
      <w:r w:rsidRPr="00AD2625">
        <w:rPr>
          <w:rFonts w:eastAsia="標楷體" w:hint="eastAsia"/>
          <w:sz w:val="28"/>
          <w:szCs w:val="28"/>
        </w:rPr>
        <w:t>.</w:t>
      </w:r>
      <w:r w:rsidRPr="00AD2625">
        <w:rPr>
          <w:rFonts w:eastAsia="標楷體" w:hint="eastAsia"/>
          <w:sz w:val="28"/>
          <w:szCs w:val="28"/>
          <w:u w:val="single"/>
        </w:rPr>
        <w:t>評論過濾篩選</w:t>
      </w:r>
      <w:r w:rsidRPr="00AD2625">
        <w:rPr>
          <w:rFonts w:eastAsia="標楷體" w:hint="eastAsia"/>
          <w:sz w:val="28"/>
          <w:szCs w:val="28"/>
        </w:rPr>
        <w:t>：透過文本分析功能篩選出可信度高的評論，過濾灌水與虛假評論。</w:t>
      </w:r>
    </w:p>
    <w:p w14:paraId="33ABA568" w14:textId="59E7D3CF" w:rsidR="00AD2625" w:rsidRPr="00AD2625" w:rsidRDefault="00AD2625" w:rsidP="00AD2625">
      <w:pPr>
        <w:pStyle w:val="ab"/>
        <w:snapToGrid w:val="0"/>
        <w:spacing w:line="360" w:lineRule="auto"/>
        <w:ind w:left="0"/>
        <w:jc w:val="both"/>
        <w:rPr>
          <w:rFonts w:eastAsia="標楷體"/>
          <w:sz w:val="28"/>
          <w:szCs w:val="28"/>
        </w:rPr>
      </w:pPr>
      <w:r>
        <w:rPr>
          <w:rFonts w:eastAsia="標楷體" w:hint="eastAsia"/>
          <w:sz w:val="28"/>
          <w:szCs w:val="28"/>
        </w:rPr>
        <w:t>3</w:t>
      </w:r>
      <w:r w:rsidRPr="00AD2625">
        <w:rPr>
          <w:rFonts w:eastAsia="標楷體" w:hint="eastAsia"/>
          <w:sz w:val="28"/>
          <w:szCs w:val="28"/>
        </w:rPr>
        <w:t>.</w:t>
      </w:r>
      <w:r w:rsidR="00D5402A" w:rsidRPr="00D5402A">
        <w:rPr>
          <w:rFonts w:eastAsia="標楷體" w:hint="eastAsia"/>
          <w:sz w:val="28"/>
          <w:szCs w:val="28"/>
          <w:u w:val="single"/>
        </w:rPr>
        <w:t>偏好與</w:t>
      </w:r>
      <w:r w:rsidRPr="00AD2625">
        <w:rPr>
          <w:rFonts w:eastAsia="標楷體" w:hint="eastAsia"/>
          <w:sz w:val="28"/>
          <w:szCs w:val="28"/>
          <w:u w:val="single"/>
        </w:rPr>
        <w:t>熱門推薦</w:t>
      </w:r>
      <w:r w:rsidRPr="00AD2625">
        <w:rPr>
          <w:rFonts w:eastAsia="標楷體" w:hint="eastAsia"/>
          <w:sz w:val="28"/>
          <w:szCs w:val="28"/>
        </w:rPr>
        <w:t>：系統提供使用者</w:t>
      </w:r>
      <w:r w:rsidR="00D5402A">
        <w:rPr>
          <w:rFonts w:eastAsia="標楷體" w:hint="eastAsia"/>
          <w:sz w:val="28"/>
          <w:szCs w:val="28"/>
        </w:rPr>
        <w:t>收藏偏好類型商家與</w:t>
      </w:r>
      <w:r w:rsidRPr="00AD2625">
        <w:rPr>
          <w:rFonts w:eastAsia="標楷體" w:hint="eastAsia"/>
          <w:sz w:val="28"/>
          <w:szCs w:val="28"/>
        </w:rPr>
        <w:t>近期熱門查詢的推薦。</w:t>
      </w:r>
    </w:p>
    <w:p w14:paraId="5AF56065" w14:textId="1022D782" w:rsidR="00AD2625" w:rsidRPr="00AD2625" w:rsidRDefault="00AD2625" w:rsidP="00AD2625">
      <w:pPr>
        <w:pStyle w:val="ab"/>
        <w:snapToGrid w:val="0"/>
        <w:spacing w:line="360" w:lineRule="auto"/>
        <w:ind w:left="0"/>
        <w:jc w:val="both"/>
        <w:rPr>
          <w:rFonts w:eastAsia="標楷體"/>
          <w:sz w:val="28"/>
          <w:szCs w:val="28"/>
        </w:rPr>
      </w:pPr>
      <w:r>
        <w:rPr>
          <w:rFonts w:eastAsia="標楷體" w:hint="eastAsia"/>
          <w:sz w:val="28"/>
          <w:szCs w:val="28"/>
        </w:rPr>
        <w:t>4</w:t>
      </w:r>
      <w:r w:rsidRPr="00AD2625">
        <w:rPr>
          <w:rFonts w:eastAsia="標楷體" w:hint="eastAsia"/>
          <w:sz w:val="28"/>
          <w:szCs w:val="28"/>
        </w:rPr>
        <w:t>.</w:t>
      </w:r>
      <w:r w:rsidRPr="00AD2625">
        <w:rPr>
          <w:rFonts w:eastAsia="標楷體" w:hint="eastAsia"/>
          <w:sz w:val="28"/>
          <w:szCs w:val="28"/>
          <w:u w:val="single"/>
        </w:rPr>
        <w:t>會員個人化系統</w:t>
      </w:r>
      <w:r w:rsidRPr="00AD2625">
        <w:rPr>
          <w:rFonts w:eastAsia="標楷體" w:hint="eastAsia"/>
          <w:sz w:val="28"/>
          <w:szCs w:val="28"/>
        </w:rPr>
        <w:t>：使用者註冊成為會員後，系統會蒐集會員喜好以提供個人化的推薦，並定期發送電子郵件，推薦會員熱門排行和個人化建議</w:t>
      </w:r>
      <w:r>
        <w:rPr>
          <w:rFonts w:eastAsia="標楷體" w:hint="eastAsia"/>
          <w:sz w:val="28"/>
          <w:szCs w:val="28"/>
        </w:rPr>
        <w:t>。</w:t>
      </w:r>
      <w:r w:rsidRPr="00AD2625">
        <w:rPr>
          <w:rFonts w:eastAsia="標楷體" w:hint="eastAsia"/>
          <w:sz w:val="28"/>
          <w:szCs w:val="28"/>
        </w:rPr>
        <w:t>會員也可進行偏好設定，包含個人偏好（餐廳類型、價格範圍）、通知偏好（接收通知的頻率和類型）等。</w:t>
      </w:r>
    </w:p>
    <w:p w14:paraId="14191866" w14:textId="77777777" w:rsidR="005A5B83" w:rsidRPr="00571C3C" w:rsidRDefault="005A5B83" w:rsidP="00AD2625">
      <w:pPr>
        <w:numPr>
          <w:ilvl w:val="0"/>
          <w:numId w:val="21"/>
        </w:numPr>
        <w:tabs>
          <w:tab w:val="clear" w:pos="480"/>
          <w:tab w:val="left" w:pos="658"/>
        </w:tabs>
        <w:snapToGrid w:val="0"/>
        <w:spacing w:line="360" w:lineRule="auto"/>
        <w:ind w:left="482" w:hanging="482"/>
        <w:rPr>
          <w:rFonts w:eastAsia="標楷體"/>
          <w:b/>
          <w:sz w:val="32"/>
          <w:szCs w:val="28"/>
        </w:rPr>
      </w:pPr>
      <w:r w:rsidRPr="00571C3C">
        <w:rPr>
          <w:rFonts w:eastAsia="標楷體" w:hint="eastAsia"/>
          <w:b/>
          <w:sz w:val="32"/>
          <w:szCs w:val="28"/>
        </w:rPr>
        <w:t>系統使用對象</w:t>
      </w:r>
    </w:p>
    <w:p w14:paraId="6B1B7948" w14:textId="36D13891" w:rsidR="005A5B83" w:rsidRPr="00571C3C" w:rsidRDefault="00571C3C" w:rsidP="00D31A41">
      <w:pPr>
        <w:pStyle w:val="ab"/>
        <w:snapToGrid w:val="0"/>
        <w:spacing w:line="360" w:lineRule="auto"/>
        <w:ind w:left="0"/>
        <w:jc w:val="both"/>
        <w:rPr>
          <w:rFonts w:eastAsia="標楷體"/>
          <w:sz w:val="28"/>
          <w:szCs w:val="28"/>
        </w:rPr>
      </w:pPr>
      <w:r w:rsidRPr="00571C3C">
        <w:rPr>
          <w:rFonts w:eastAsia="標楷體" w:hint="eastAsia"/>
          <w:sz w:val="28"/>
          <w:szCs w:val="28"/>
        </w:rPr>
        <w:t>適合所有熱愛美食、追求品質的人，尤其是那些習慣使用地圖查詢評論的用戶。</w:t>
      </w:r>
    </w:p>
    <w:p w14:paraId="5372C7D1" w14:textId="77777777" w:rsidR="005A5B83" w:rsidRPr="00571C3C" w:rsidRDefault="005A5B83" w:rsidP="00AD2625">
      <w:pPr>
        <w:numPr>
          <w:ilvl w:val="0"/>
          <w:numId w:val="21"/>
        </w:numPr>
        <w:tabs>
          <w:tab w:val="clear" w:pos="480"/>
          <w:tab w:val="left" w:pos="658"/>
        </w:tabs>
        <w:snapToGrid w:val="0"/>
        <w:spacing w:line="360" w:lineRule="auto"/>
        <w:ind w:left="482" w:hanging="482"/>
        <w:rPr>
          <w:rFonts w:eastAsia="標楷體"/>
          <w:b/>
          <w:sz w:val="32"/>
          <w:szCs w:val="28"/>
        </w:rPr>
      </w:pPr>
      <w:r w:rsidRPr="00571C3C">
        <w:rPr>
          <w:rFonts w:eastAsia="標楷體" w:hint="eastAsia"/>
          <w:b/>
          <w:sz w:val="32"/>
          <w:szCs w:val="28"/>
        </w:rPr>
        <w:t>系統特色</w:t>
      </w:r>
    </w:p>
    <w:p w14:paraId="77869E3C" w14:textId="115F09E3" w:rsidR="00AD2625" w:rsidRPr="00AD2625" w:rsidRDefault="00AD2625" w:rsidP="00AD2625">
      <w:pPr>
        <w:pStyle w:val="ab"/>
        <w:snapToGrid w:val="0"/>
        <w:spacing w:line="360" w:lineRule="auto"/>
        <w:ind w:left="0"/>
        <w:jc w:val="both"/>
        <w:rPr>
          <w:rFonts w:eastAsia="標楷體"/>
          <w:sz w:val="28"/>
          <w:szCs w:val="28"/>
        </w:rPr>
      </w:pPr>
      <w:r w:rsidRPr="00AD2625">
        <w:rPr>
          <w:rFonts w:eastAsia="標楷體" w:hint="eastAsia"/>
          <w:sz w:val="28"/>
          <w:szCs w:val="28"/>
        </w:rPr>
        <w:t>1.</w:t>
      </w:r>
      <w:r w:rsidRPr="00AD2625">
        <w:rPr>
          <w:rFonts w:eastAsia="標楷體" w:hint="eastAsia"/>
          <w:sz w:val="28"/>
          <w:szCs w:val="28"/>
          <w:u w:val="single"/>
        </w:rPr>
        <w:t>客觀真實的評分</w:t>
      </w:r>
      <w:r w:rsidRPr="00AD2625">
        <w:rPr>
          <w:rFonts w:eastAsia="標楷體" w:hint="eastAsia"/>
          <w:sz w:val="28"/>
          <w:szCs w:val="28"/>
        </w:rPr>
        <w:t>：以新的評分機制和五項指標（熱門度、售價、環境、產品、服務），提供更為客觀和綜合的餐廳評分，使用者能夠準確地了解每家餐廳的各項指標分數。</w:t>
      </w:r>
    </w:p>
    <w:p w14:paraId="02714A3A" w14:textId="060AF501" w:rsidR="00AD2625" w:rsidRPr="00AD2625" w:rsidRDefault="00AD2625" w:rsidP="00AD2625">
      <w:pPr>
        <w:pStyle w:val="ab"/>
        <w:snapToGrid w:val="0"/>
        <w:spacing w:line="360" w:lineRule="auto"/>
        <w:ind w:left="0"/>
        <w:jc w:val="both"/>
        <w:rPr>
          <w:rFonts w:eastAsia="標楷體"/>
          <w:sz w:val="28"/>
          <w:szCs w:val="28"/>
        </w:rPr>
      </w:pPr>
      <w:r w:rsidRPr="00AD2625">
        <w:rPr>
          <w:rFonts w:eastAsia="標楷體" w:hint="eastAsia"/>
          <w:sz w:val="28"/>
          <w:szCs w:val="28"/>
        </w:rPr>
        <w:t>2.</w:t>
      </w:r>
      <w:r w:rsidRPr="00AD2625">
        <w:rPr>
          <w:rFonts w:eastAsia="標楷體" w:hint="eastAsia"/>
          <w:sz w:val="28"/>
          <w:szCs w:val="28"/>
          <w:u w:val="single"/>
        </w:rPr>
        <w:t>個人化評分標準</w:t>
      </w:r>
      <w:r w:rsidRPr="00AD2625">
        <w:rPr>
          <w:rFonts w:eastAsia="標楷體" w:hint="eastAsia"/>
          <w:sz w:val="28"/>
          <w:szCs w:val="28"/>
        </w:rPr>
        <w:t>：使用者可以根據自己的需求及偏好，自行設定查詢的評分標準，讓查詢結果更貼近個人喜好。</w:t>
      </w:r>
    </w:p>
    <w:p w14:paraId="4F39523C" w14:textId="2FFD44AE" w:rsidR="00AD2625" w:rsidRPr="00AD2625" w:rsidRDefault="00AD2625" w:rsidP="00AD2625">
      <w:pPr>
        <w:pStyle w:val="ab"/>
        <w:snapToGrid w:val="0"/>
        <w:spacing w:line="360" w:lineRule="auto"/>
        <w:ind w:left="0"/>
        <w:jc w:val="both"/>
        <w:rPr>
          <w:rFonts w:eastAsia="標楷體"/>
          <w:sz w:val="28"/>
          <w:szCs w:val="28"/>
        </w:rPr>
      </w:pPr>
      <w:r w:rsidRPr="00AD2625">
        <w:rPr>
          <w:rFonts w:eastAsia="標楷體" w:hint="eastAsia"/>
          <w:sz w:val="28"/>
          <w:szCs w:val="28"/>
        </w:rPr>
        <w:t>3.</w:t>
      </w:r>
      <w:r w:rsidRPr="00AD2625">
        <w:rPr>
          <w:rFonts w:eastAsia="標楷體" w:hint="eastAsia"/>
          <w:sz w:val="28"/>
          <w:szCs w:val="28"/>
          <w:u w:val="single"/>
        </w:rPr>
        <w:t>評論指標與篩選</w:t>
      </w:r>
      <w:r w:rsidRPr="00AD2625">
        <w:rPr>
          <w:rFonts w:eastAsia="標楷體" w:hint="eastAsia"/>
          <w:sz w:val="28"/>
          <w:szCs w:val="28"/>
        </w:rPr>
        <w:t>：對商家評論進行文本斷詞分析，確保評論的真實性和可信度，使用者能夠更快速、輕鬆地找到符合自己需求和口味的餐廳。</w:t>
      </w:r>
    </w:p>
    <w:p w14:paraId="4BD2BB0F" w14:textId="74DA3AAF" w:rsidR="00571C3C" w:rsidRDefault="00AD2625" w:rsidP="00D31A41">
      <w:pPr>
        <w:pStyle w:val="ab"/>
        <w:snapToGrid w:val="0"/>
        <w:spacing w:line="360" w:lineRule="auto"/>
        <w:ind w:left="0"/>
        <w:jc w:val="both"/>
        <w:rPr>
          <w:rFonts w:eastAsia="標楷體"/>
          <w:sz w:val="28"/>
          <w:szCs w:val="28"/>
        </w:rPr>
      </w:pPr>
      <w:r w:rsidRPr="00AD2625">
        <w:rPr>
          <w:rFonts w:eastAsia="標楷體" w:hint="eastAsia"/>
          <w:sz w:val="28"/>
          <w:szCs w:val="28"/>
        </w:rPr>
        <w:lastRenderedPageBreak/>
        <w:t>4.</w:t>
      </w:r>
      <w:r w:rsidRPr="00AD2625">
        <w:rPr>
          <w:rFonts w:eastAsia="標楷體" w:hint="eastAsia"/>
          <w:sz w:val="28"/>
          <w:szCs w:val="28"/>
          <w:u w:val="single"/>
        </w:rPr>
        <w:t>會員個人化推薦</w:t>
      </w:r>
      <w:r w:rsidRPr="00AD2625">
        <w:rPr>
          <w:rFonts w:eastAsia="標楷體" w:hint="eastAsia"/>
          <w:sz w:val="28"/>
          <w:szCs w:val="28"/>
        </w:rPr>
        <w:t>：提供收藏喜好地點功能與偏好設定功能，系統將根據會員的查詢和造訪紀錄等，推薦個人化的商家。</w:t>
      </w:r>
    </w:p>
    <w:p w14:paraId="456CFA2F"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28"/>
        </w:rPr>
      </w:pPr>
      <w:r>
        <w:rPr>
          <w:rFonts w:eastAsia="標楷體" w:hint="eastAsia"/>
          <w:b/>
          <w:sz w:val="28"/>
        </w:rPr>
        <w:t>系統開發工具</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52"/>
        <w:gridCol w:w="6798"/>
      </w:tblGrid>
      <w:tr w:rsidR="00FC3486" w14:paraId="7710738E" w14:textId="77777777">
        <w:trPr>
          <w:jc w:val="center"/>
        </w:trPr>
        <w:tc>
          <w:tcPr>
            <w:tcW w:w="8950" w:type="dxa"/>
            <w:gridSpan w:val="2"/>
            <w:shd w:val="clear" w:color="auto" w:fill="D9D9D9"/>
          </w:tcPr>
          <w:p w14:paraId="4EC502FD" w14:textId="77777777" w:rsidR="00265233" w:rsidRDefault="00265233">
            <w:pPr>
              <w:overflowPunct w:val="0"/>
              <w:snapToGrid w:val="0"/>
              <w:spacing w:beforeLines="20" w:before="72" w:afterLines="20" w:after="72"/>
              <w:jc w:val="center"/>
              <w:rPr>
                <w:rFonts w:ascii="Calibri" w:eastAsia="標楷體" w:hAnsi="Calibri"/>
                <w:sz w:val="28"/>
                <w:szCs w:val="28"/>
              </w:rPr>
            </w:pPr>
            <w:r>
              <w:rPr>
                <w:rFonts w:ascii="Calibri" w:eastAsia="標楷體" w:hAnsi="Calibri" w:hint="eastAsia"/>
                <w:sz w:val="28"/>
                <w:szCs w:val="28"/>
              </w:rPr>
              <w:t>系統開發環境</w:t>
            </w:r>
          </w:p>
        </w:tc>
      </w:tr>
      <w:tr w:rsidR="00FC3486" w14:paraId="7078D483" w14:textId="77777777">
        <w:trPr>
          <w:jc w:val="center"/>
        </w:trPr>
        <w:tc>
          <w:tcPr>
            <w:tcW w:w="2152" w:type="dxa"/>
            <w:shd w:val="clear" w:color="auto" w:fill="auto"/>
            <w:vAlign w:val="center"/>
          </w:tcPr>
          <w:p w14:paraId="4D2E1202"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作業系統</w:t>
            </w:r>
          </w:p>
        </w:tc>
        <w:tc>
          <w:tcPr>
            <w:tcW w:w="6798" w:type="dxa"/>
            <w:shd w:val="clear" w:color="auto" w:fill="auto"/>
            <w:vAlign w:val="center"/>
          </w:tcPr>
          <w:p w14:paraId="7B75C7A4" w14:textId="666EC1ED"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 xml:space="preserve">Windows </w:t>
            </w:r>
            <w:r w:rsidR="00AD2625">
              <w:rPr>
                <w:rFonts w:ascii="Calibri" w:eastAsia="標楷體" w:hAnsi="Calibri" w:hint="eastAsia"/>
                <w:sz w:val="28"/>
                <w:szCs w:val="28"/>
              </w:rPr>
              <w:t>10/</w:t>
            </w:r>
            <w:r>
              <w:rPr>
                <w:rFonts w:ascii="Calibri" w:eastAsia="標楷體" w:hAnsi="Calibri" w:hint="eastAsia"/>
                <w:sz w:val="28"/>
                <w:szCs w:val="28"/>
              </w:rPr>
              <w:t>11</w:t>
            </w:r>
          </w:p>
        </w:tc>
      </w:tr>
      <w:tr w:rsidR="00FC3486" w14:paraId="0E269D62" w14:textId="77777777">
        <w:trPr>
          <w:jc w:val="center"/>
        </w:trPr>
        <w:tc>
          <w:tcPr>
            <w:tcW w:w="2152" w:type="dxa"/>
            <w:shd w:val="clear" w:color="auto" w:fill="auto"/>
            <w:vAlign w:val="center"/>
          </w:tcPr>
          <w:p w14:paraId="667DA232"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資料庫伺服器</w:t>
            </w:r>
          </w:p>
        </w:tc>
        <w:tc>
          <w:tcPr>
            <w:tcW w:w="6798" w:type="dxa"/>
            <w:shd w:val="clear" w:color="auto" w:fill="auto"/>
            <w:vAlign w:val="center"/>
          </w:tcPr>
          <w:p w14:paraId="7CC434B2" w14:textId="4A272433" w:rsidR="00265233" w:rsidRDefault="00F15154">
            <w:pPr>
              <w:overflowPunct w:val="0"/>
              <w:snapToGrid w:val="0"/>
              <w:spacing w:beforeLines="20" w:before="72" w:afterLines="20" w:after="72"/>
              <w:jc w:val="both"/>
              <w:rPr>
                <w:rFonts w:ascii="Calibri" w:eastAsia="標楷體" w:hAnsi="Calibri"/>
                <w:sz w:val="28"/>
                <w:szCs w:val="28"/>
              </w:rPr>
            </w:pPr>
            <w:r w:rsidRPr="00F15154">
              <w:rPr>
                <w:rFonts w:ascii="Calibri" w:eastAsia="標楷體" w:hAnsi="Calibri"/>
                <w:sz w:val="28"/>
                <w:szCs w:val="28"/>
              </w:rPr>
              <w:t>MariaDB Server</w:t>
            </w:r>
          </w:p>
        </w:tc>
      </w:tr>
      <w:tr w:rsidR="00265233" w14:paraId="6D9CCC25" w14:textId="77777777">
        <w:trPr>
          <w:jc w:val="center"/>
        </w:trPr>
        <w:tc>
          <w:tcPr>
            <w:tcW w:w="8950" w:type="dxa"/>
            <w:gridSpan w:val="2"/>
            <w:shd w:val="clear" w:color="auto" w:fill="D9D9D9"/>
            <w:vAlign w:val="center"/>
          </w:tcPr>
          <w:p w14:paraId="4327EC30" w14:textId="4181AFC2" w:rsidR="00265233" w:rsidRDefault="00265233">
            <w:pPr>
              <w:overflowPunct w:val="0"/>
              <w:snapToGrid w:val="0"/>
              <w:spacing w:beforeLines="20" w:before="72" w:afterLines="20" w:after="72"/>
              <w:jc w:val="center"/>
              <w:rPr>
                <w:rFonts w:ascii="Calibri" w:eastAsia="標楷體" w:hAnsi="Calibri"/>
                <w:sz w:val="28"/>
                <w:szCs w:val="28"/>
              </w:rPr>
            </w:pPr>
            <w:r>
              <w:rPr>
                <w:rFonts w:ascii="Calibri" w:eastAsia="標楷體" w:hAnsi="Calibri" w:hint="eastAsia"/>
                <w:sz w:val="28"/>
                <w:szCs w:val="28"/>
              </w:rPr>
              <w:t>程式開發技術</w:t>
            </w:r>
          </w:p>
        </w:tc>
      </w:tr>
      <w:tr w:rsidR="00265233" w14:paraId="585DE2DB" w14:textId="77777777">
        <w:trPr>
          <w:jc w:val="center"/>
        </w:trPr>
        <w:tc>
          <w:tcPr>
            <w:tcW w:w="2152" w:type="dxa"/>
            <w:shd w:val="clear" w:color="auto" w:fill="auto"/>
            <w:vAlign w:val="center"/>
          </w:tcPr>
          <w:p w14:paraId="5FD4D509" w14:textId="4F84916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前端</w:t>
            </w:r>
          </w:p>
        </w:tc>
        <w:tc>
          <w:tcPr>
            <w:tcW w:w="6798" w:type="dxa"/>
            <w:shd w:val="clear" w:color="auto" w:fill="auto"/>
            <w:vAlign w:val="center"/>
          </w:tcPr>
          <w:p w14:paraId="02FDA98B" w14:textId="2BCAF12A"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HTML</w:t>
            </w:r>
            <w:r>
              <w:rPr>
                <w:rFonts w:ascii="Calibri" w:eastAsia="標楷體" w:hAnsi="Calibri" w:hint="eastAsia"/>
                <w:sz w:val="28"/>
                <w:szCs w:val="28"/>
              </w:rPr>
              <w:t>、</w:t>
            </w:r>
            <w:r>
              <w:rPr>
                <w:rFonts w:ascii="Calibri" w:eastAsia="標楷體" w:hAnsi="Calibri"/>
                <w:sz w:val="28"/>
                <w:szCs w:val="28"/>
              </w:rPr>
              <w:t>JavaScript</w:t>
            </w:r>
            <w:r>
              <w:rPr>
                <w:rFonts w:ascii="Calibri" w:eastAsia="標楷體" w:hAnsi="Calibri" w:hint="eastAsia"/>
                <w:sz w:val="28"/>
                <w:szCs w:val="28"/>
              </w:rPr>
              <w:t>、</w:t>
            </w:r>
            <w:r>
              <w:rPr>
                <w:rFonts w:ascii="Calibri" w:eastAsia="標楷體" w:hAnsi="Calibri" w:hint="eastAsia"/>
                <w:sz w:val="28"/>
                <w:szCs w:val="28"/>
              </w:rPr>
              <w:t>CSS</w:t>
            </w:r>
          </w:p>
        </w:tc>
      </w:tr>
      <w:tr w:rsidR="00265233" w14:paraId="372C1968" w14:textId="77777777">
        <w:trPr>
          <w:jc w:val="center"/>
        </w:trPr>
        <w:tc>
          <w:tcPr>
            <w:tcW w:w="2152" w:type="dxa"/>
            <w:shd w:val="clear" w:color="auto" w:fill="auto"/>
            <w:vAlign w:val="center"/>
          </w:tcPr>
          <w:p w14:paraId="34949163" w14:textId="23929C72"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後端</w:t>
            </w:r>
          </w:p>
        </w:tc>
        <w:tc>
          <w:tcPr>
            <w:tcW w:w="6798" w:type="dxa"/>
            <w:shd w:val="clear" w:color="auto" w:fill="auto"/>
            <w:vAlign w:val="center"/>
          </w:tcPr>
          <w:p w14:paraId="429A5E9A" w14:textId="4A888021"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PHP</w:t>
            </w:r>
            <w:r>
              <w:rPr>
                <w:rFonts w:ascii="Calibri" w:eastAsia="標楷體" w:hAnsi="Calibri" w:hint="eastAsia"/>
                <w:sz w:val="28"/>
                <w:szCs w:val="28"/>
              </w:rPr>
              <w:t>、</w:t>
            </w:r>
            <w:r>
              <w:rPr>
                <w:rFonts w:ascii="Calibri" w:eastAsia="標楷體" w:hAnsi="Calibri" w:hint="eastAsia"/>
                <w:sz w:val="28"/>
                <w:szCs w:val="28"/>
              </w:rPr>
              <w:t>Python</w:t>
            </w:r>
            <w:r>
              <w:rPr>
                <w:rFonts w:ascii="Calibri" w:eastAsia="標楷體" w:hAnsi="Calibri" w:hint="eastAsia"/>
                <w:sz w:val="28"/>
                <w:szCs w:val="28"/>
              </w:rPr>
              <w:t>、</w:t>
            </w:r>
            <w:r>
              <w:rPr>
                <w:rFonts w:ascii="Calibri" w:eastAsia="標楷體" w:hAnsi="Calibri"/>
                <w:sz w:val="28"/>
                <w:szCs w:val="28"/>
              </w:rPr>
              <w:t>S</w:t>
            </w:r>
            <w:r>
              <w:rPr>
                <w:rFonts w:ascii="Calibri" w:eastAsia="標楷體" w:hAnsi="Calibri" w:hint="eastAsia"/>
                <w:sz w:val="28"/>
                <w:szCs w:val="28"/>
              </w:rPr>
              <w:t>elenium</w:t>
            </w:r>
          </w:p>
        </w:tc>
      </w:tr>
      <w:tr w:rsidR="00265233" w14:paraId="01457C13" w14:textId="77777777">
        <w:trPr>
          <w:jc w:val="center"/>
        </w:trPr>
        <w:tc>
          <w:tcPr>
            <w:tcW w:w="2152" w:type="dxa"/>
            <w:shd w:val="clear" w:color="auto" w:fill="auto"/>
            <w:vAlign w:val="center"/>
          </w:tcPr>
          <w:p w14:paraId="0B8525BD" w14:textId="71A84D19"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編輯器</w:t>
            </w:r>
          </w:p>
        </w:tc>
        <w:tc>
          <w:tcPr>
            <w:tcW w:w="6798" w:type="dxa"/>
            <w:shd w:val="clear" w:color="auto" w:fill="auto"/>
            <w:vAlign w:val="center"/>
          </w:tcPr>
          <w:p w14:paraId="0E056D79" w14:textId="60A2B37D"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Visual Studio Code</w:t>
            </w:r>
            <w:r>
              <w:rPr>
                <w:rFonts w:ascii="Calibri" w:eastAsia="標楷體" w:hAnsi="Calibri" w:hint="eastAsia"/>
                <w:sz w:val="28"/>
                <w:szCs w:val="28"/>
              </w:rPr>
              <w:t>、</w:t>
            </w:r>
            <w:r>
              <w:rPr>
                <w:rFonts w:ascii="Calibri" w:eastAsia="標楷體" w:hAnsi="Calibri" w:hint="eastAsia"/>
                <w:sz w:val="28"/>
                <w:szCs w:val="28"/>
              </w:rPr>
              <w:t>PyCharm</w:t>
            </w:r>
          </w:p>
        </w:tc>
      </w:tr>
      <w:tr w:rsidR="00265233" w14:paraId="26F79003" w14:textId="77777777">
        <w:trPr>
          <w:jc w:val="center"/>
        </w:trPr>
        <w:tc>
          <w:tcPr>
            <w:tcW w:w="8950" w:type="dxa"/>
            <w:gridSpan w:val="2"/>
            <w:shd w:val="clear" w:color="auto" w:fill="D9D9D9"/>
            <w:vAlign w:val="center"/>
          </w:tcPr>
          <w:p w14:paraId="3EE309B1" w14:textId="6CE580F5" w:rsidR="00265233" w:rsidRDefault="00265233">
            <w:pPr>
              <w:overflowPunct w:val="0"/>
              <w:snapToGrid w:val="0"/>
              <w:spacing w:beforeLines="20" w:before="72" w:afterLines="20" w:after="72"/>
              <w:jc w:val="center"/>
              <w:rPr>
                <w:rFonts w:ascii="Calibri" w:eastAsia="標楷體" w:hAnsi="Calibri"/>
                <w:sz w:val="28"/>
                <w:szCs w:val="28"/>
              </w:rPr>
            </w:pPr>
            <w:r>
              <w:rPr>
                <w:rFonts w:ascii="Calibri" w:eastAsia="標楷體" w:hAnsi="Calibri" w:hint="eastAsia"/>
                <w:sz w:val="28"/>
                <w:szCs w:val="28"/>
              </w:rPr>
              <w:t>專案管理平台</w:t>
            </w:r>
          </w:p>
        </w:tc>
      </w:tr>
      <w:tr w:rsidR="00265233" w14:paraId="732B0C03" w14:textId="77777777">
        <w:trPr>
          <w:jc w:val="center"/>
        </w:trPr>
        <w:tc>
          <w:tcPr>
            <w:tcW w:w="2152" w:type="dxa"/>
            <w:shd w:val="clear" w:color="auto" w:fill="auto"/>
            <w:vAlign w:val="center"/>
          </w:tcPr>
          <w:p w14:paraId="3CA33C20" w14:textId="31848A0F"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版本管理</w:t>
            </w:r>
          </w:p>
        </w:tc>
        <w:tc>
          <w:tcPr>
            <w:tcW w:w="6798" w:type="dxa"/>
            <w:shd w:val="clear" w:color="auto" w:fill="auto"/>
            <w:vAlign w:val="center"/>
          </w:tcPr>
          <w:p w14:paraId="5D467608" w14:textId="44B139F1"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Fork</w:t>
            </w:r>
            <w:r>
              <w:rPr>
                <w:rFonts w:ascii="Calibri" w:eastAsia="標楷體" w:hAnsi="Calibri" w:hint="eastAsia"/>
                <w:sz w:val="28"/>
                <w:szCs w:val="28"/>
              </w:rPr>
              <w:t>、</w:t>
            </w:r>
            <w:r>
              <w:rPr>
                <w:rFonts w:ascii="Calibri" w:eastAsia="標楷體" w:hAnsi="Calibri" w:hint="eastAsia"/>
                <w:sz w:val="28"/>
                <w:szCs w:val="28"/>
              </w:rPr>
              <w:t>G</w:t>
            </w:r>
            <w:r>
              <w:rPr>
                <w:rFonts w:ascii="Calibri" w:eastAsia="標楷體" w:hAnsi="Calibri"/>
                <w:sz w:val="28"/>
                <w:szCs w:val="28"/>
              </w:rPr>
              <w:t>i</w:t>
            </w:r>
            <w:r>
              <w:rPr>
                <w:rFonts w:ascii="Calibri" w:eastAsia="標楷體" w:hAnsi="Calibri" w:hint="eastAsia"/>
                <w:sz w:val="28"/>
                <w:szCs w:val="28"/>
              </w:rPr>
              <w:t>tHub</w:t>
            </w:r>
          </w:p>
        </w:tc>
      </w:tr>
    </w:tbl>
    <w:p w14:paraId="61448D9C" w14:textId="77777777" w:rsidR="005A5B83" w:rsidRDefault="005A5B83" w:rsidP="00265233">
      <w:pPr>
        <w:numPr>
          <w:ilvl w:val="0"/>
          <w:numId w:val="21"/>
        </w:numPr>
        <w:tabs>
          <w:tab w:val="clear" w:pos="480"/>
          <w:tab w:val="left" w:pos="658"/>
        </w:tabs>
        <w:snapToGrid w:val="0"/>
        <w:spacing w:before="240" w:line="360" w:lineRule="auto"/>
        <w:ind w:left="482" w:hanging="482"/>
        <w:rPr>
          <w:rFonts w:eastAsia="標楷體"/>
          <w:b/>
          <w:sz w:val="36"/>
        </w:rPr>
      </w:pPr>
      <w:r>
        <w:rPr>
          <w:rFonts w:eastAsia="標楷體" w:hint="eastAsia"/>
          <w:b/>
          <w:sz w:val="28"/>
        </w:rPr>
        <w:t>系統使用環境</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52"/>
        <w:gridCol w:w="6798"/>
      </w:tblGrid>
      <w:tr w:rsidR="00FC3486" w14:paraId="06B34FA1" w14:textId="77777777">
        <w:trPr>
          <w:jc w:val="center"/>
        </w:trPr>
        <w:tc>
          <w:tcPr>
            <w:tcW w:w="8950" w:type="dxa"/>
            <w:gridSpan w:val="2"/>
            <w:shd w:val="clear" w:color="auto" w:fill="D9D9D9"/>
          </w:tcPr>
          <w:p w14:paraId="4BA4A74F" w14:textId="2041F182" w:rsidR="00265233" w:rsidRDefault="00265233">
            <w:pPr>
              <w:overflowPunct w:val="0"/>
              <w:snapToGrid w:val="0"/>
              <w:spacing w:beforeLines="20" w:before="72" w:afterLines="20" w:after="72"/>
              <w:jc w:val="center"/>
              <w:rPr>
                <w:rFonts w:ascii="Calibri" w:eastAsia="標楷體" w:hAnsi="Calibri"/>
                <w:sz w:val="28"/>
                <w:szCs w:val="28"/>
              </w:rPr>
            </w:pPr>
            <w:r>
              <w:rPr>
                <w:rFonts w:ascii="Calibri" w:eastAsia="標楷體" w:hAnsi="Calibri" w:hint="eastAsia"/>
                <w:sz w:val="28"/>
                <w:szCs w:val="28"/>
              </w:rPr>
              <w:t>電腦</w:t>
            </w:r>
          </w:p>
        </w:tc>
      </w:tr>
      <w:tr w:rsidR="00FC3486" w14:paraId="758A050D" w14:textId="77777777">
        <w:trPr>
          <w:jc w:val="center"/>
        </w:trPr>
        <w:tc>
          <w:tcPr>
            <w:tcW w:w="2152" w:type="dxa"/>
            <w:shd w:val="clear" w:color="auto" w:fill="auto"/>
            <w:vAlign w:val="center"/>
          </w:tcPr>
          <w:p w14:paraId="2802835F"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作業系統</w:t>
            </w:r>
          </w:p>
        </w:tc>
        <w:tc>
          <w:tcPr>
            <w:tcW w:w="6798" w:type="dxa"/>
            <w:shd w:val="clear" w:color="auto" w:fill="auto"/>
            <w:vAlign w:val="center"/>
          </w:tcPr>
          <w:p w14:paraId="0376899D"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Windows 10/11</w:t>
            </w:r>
          </w:p>
        </w:tc>
      </w:tr>
      <w:tr w:rsidR="00FC3486" w14:paraId="2285C02A" w14:textId="77777777">
        <w:trPr>
          <w:jc w:val="center"/>
        </w:trPr>
        <w:tc>
          <w:tcPr>
            <w:tcW w:w="2152" w:type="dxa"/>
            <w:shd w:val="clear" w:color="auto" w:fill="auto"/>
            <w:vAlign w:val="center"/>
          </w:tcPr>
          <w:p w14:paraId="4AF0CCB1"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中央處理器</w:t>
            </w:r>
            <w:r>
              <w:rPr>
                <w:rFonts w:ascii="Calibri" w:eastAsia="標楷體" w:hAnsi="Calibri" w:hint="eastAsia"/>
                <w:sz w:val="28"/>
                <w:szCs w:val="28"/>
              </w:rPr>
              <w:t>CPU</w:t>
            </w:r>
          </w:p>
        </w:tc>
        <w:tc>
          <w:tcPr>
            <w:tcW w:w="6798" w:type="dxa"/>
            <w:shd w:val="clear" w:color="auto" w:fill="auto"/>
            <w:vAlign w:val="center"/>
          </w:tcPr>
          <w:p w14:paraId="12E97DA4"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4</w:t>
            </w:r>
            <w:r>
              <w:rPr>
                <w:rFonts w:ascii="Calibri" w:eastAsia="標楷體" w:hAnsi="Calibri" w:hint="eastAsia"/>
                <w:sz w:val="28"/>
                <w:szCs w:val="28"/>
              </w:rPr>
              <w:t>核心以上</w:t>
            </w:r>
          </w:p>
        </w:tc>
      </w:tr>
      <w:tr w:rsidR="00FC3486" w14:paraId="7CF5F777" w14:textId="77777777">
        <w:trPr>
          <w:jc w:val="center"/>
        </w:trPr>
        <w:tc>
          <w:tcPr>
            <w:tcW w:w="2152" w:type="dxa"/>
            <w:shd w:val="clear" w:color="auto" w:fill="auto"/>
            <w:vAlign w:val="center"/>
          </w:tcPr>
          <w:p w14:paraId="0029DEF5"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記憶體</w:t>
            </w:r>
            <w:r>
              <w:rPr>
                <w:rFonts w:ascii="Calibri" w:eastAsia="標楷體" w:hAnsi="Calibri" w:hint="eastAsia"/>
                <w:sz w:val="28"/>
                <w:szCs w:val="28"/>
              </w:rPr>
              <w:t>RAM</w:t>
            </w:r>
          </w:p>
        </w:tc>
        <w:tc>
          <w:tcPr>
            <w:tcW w:w="6798" w:type="dxa"/>
            <w:shd w:val="clear" w:color="auto" w:fill="auto"/>
            <w:vAlign w:val="center"/>
          </w:tcPr>
          <w:p w14:paraId="615B0C5B"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8 GB</w:t>
            </w:r>
            <w:r>
              <w:rPr>
                <w:rFonts w:ascii="Calibri" w:eastAsia="標楷體" w:hAnsi="Calibri" w:hint="eastAsia"/>
                <w:sz w:val="28"/>
                <w:szCs w:val="28"/>
              </w:rPr>
              <w:t>系統記憶體</w:t>
            </w:r>
          </w:p>
        </w:tc>
      </w:tr>
      <w:tr w:rsidR="00FC3486" w14:paraId="5C752592" w14:textId="77777777">
        <w:trPr>
          <w:jc w:val="center"/>
        </w:trPr>
        <w:tc>
          <w:tcPr>
            <w:tcW w:w="2152" w:type="dxa"/>
            <w:shd w:val="clear" w:color="auto" w:fill="auto"/>
            <w:vAlign w:val="center"/>
          </w:tcPr>
          <w:p w14:paraId="03239ADA"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磁碟可用空間</w:t>
            </w:r>
          </w:p>
        </w:tc>
        <w:tc>
          <w:tcPr>
            <w:tcW w:w="6798" w:type="dxa"/>
            <w:shd w:val="clear" w:color="auto" w:fill="auto"/>
            <w:vAlign w:val="center"/>
          </w:tcPr>
          <w:p w14:paraId="07F8522C"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100 MB</w:t>
            </w:r>
            <w:r>
              <w:rPr>
                <w:rFonts w:ascii="Calibri" w:eastAsia="標楷體" w:hAnsi="Calibri" w:hint="eastAsia"/>
                <w:sz w:val="28"/>
                <w:szCs w:val="28"/>
              </w:rPr>
              <w:t>以上可用空間</w:t>
            </w:r>
          </w:p>
        </w:tc>
      </w:tr>
      <w:tr w:rsidR="00FC3486" w14:paraId="4B3B4DBF" w14:textId="77777777">
        <w:trPr>
          <w:jc w:val="center"/>
        </w:trPr>
        <w:tc>
          <w:tcPr>
            <w:tcW w:w="2152" w:type="dxa"/>
            <w:shd w:val="clear" w:color="auto" w:fill="auto"/>
            <w:vAlign w:val="center"/>
          </w:tcPr>
          <w:p w14:paraId="152F3CBB"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網路卡</w:t>
            </w:r>
          </w:p>
        </w:tc>
        <w:tc>
          <w:tcPr>
            <w:tcW w:w="6798" w:type="dxa"/>
            <w:shd w:val="clear" w:color="auto" w:fill="auto"/>
            <w:vAlign w:val="center"/>
          </w:tcPr>
          <w:p w14:paraId="50398F4D" w14:textId="77777777" w:rsidR="00265233" w:rsidRDefault="00265233">
            <w:pPr>
              <w:overflowPunct w:val="0"/>
              <w:snapToGrid w:val="0"/>
              <w:spacing w:beforeLines="20" w:before="72" w:afterLines="20" w:after="72"/>
              <w:jc w:val="both"/>
              <w:rPr>
                <w:rFonts w:ascii="Calibri" w:eastAsia="標楷體" w:hAnsi="Calibri"/>
                <w:sz w:val="28"/>
                <w:szCs w:val="28"/>
              </w:rPr>
            </w:pPr>
            <w:r>
              <w:rPr>
                <w:rFonts w:ascii="Calibri" w:eastAsia="標楷體" w:hAnsi="Calibri" w:hint="eastAsia"/>
                <w:sz w:val="28"/>
                <w:szCs w:val="28"/>
              </w:rPr>
              <w:t>Wi-Fi</w:t>
            </w:r>
            <w:r>
              <w:rPr>
                <w:rFonts w:ascii="Calibri" w:eastAsia="標楷體" w:hAnsi="Calibri" w:hint="eastAsia"/>
                <w:sz w:val="28"/>
                <w:szCs w:val="28"/>
              </w:rPr>
              <w:t>無線網路卡</w:t>
            </w:r>
          </w:p>
        </w:tc>
      </w:tr>
    </w:tbl>
    <w:p w14:paraId="0A04555D" w14:textId="77777777" w:rsidR="005A5B83" w:rsidRDefault="005A5B83" w:rsidP="00265233">
      <w:pPr>
        <w:numPr>
          <w:ilvl w:val="0"/>
          <w:numId w:val="21"/>
        </w:numPr>
        <w:tabs>
          <w:tab w:val="clear" w:pos="480"/>
          <w:tab w:val="left" w:pos="658"/>
        </w:tabs>
        <w:snapToGrid w:val="0"/>
        <w:spacing w:before="240" w:line="360" w:lineRule="auto"/>
        <w:ind w:left="482" w:hanging="482"/>
        <w:rPr>
          <w:rFonts w:eastAsia="標楷體"/>
          <w:b/>
          <w:sz w:val="36"/>
        </w:rPr>
      </w:pPr>
      <w:r>
        <w:rPr>
          <w:rFonts w:eastAsia="標楷體" w:hint="eastAsia"/>
          <w:b/>
          <w:sz w:val="28"/>
        </w:rPr>
        <w:t>結論及未來發展</w:t>
      </w:r>
    </w:p>
    <w:p w14:paraId="038F65C9" w14:textId="624C37DE" w:rsidR="00571C3C" w:rsidRPr="00571C3C" w:rsidRDefault="00571C3C" w:rsidP="00D31A41">
      <w:pPr>
        <w:pStyle w:val="ab"/>
        <w:snapToGrid w:val="0"/>
        <w:spacing w:line="360" w:lineRule="auto"/>
        <w:ind w:left="0"/>
        <w:jc w:val="both"/>
        <w:rPr>
          <w:rFonts w:eastAsia="標楷體"/>
          <w:sz w:val="28"/>
          <w:szCs w:val="28"/>
        </w:rPr>
      </w:pPr>
      <w:r>
        <w:rPr>
          <w:rFonts w:eastAsia="標楷體" w:hint="eastAsia"/>
          <w:sz w:val="28"/>
          <w:szCs w:val="28"/>
        </w:rPr>
        <w:t xml:space="preserve">　　</w:t>
      </w:r>
      <w:r w:rsidRPr="00571C3C">
        <w:rPr>
          <w:rFonts w:eastAsia="標楷體" w:hint="eastAsia"/>
          <w:sz w:val="28"/>
          <w:szCs w:val="28"/>
        </w:rPr>
        <w:t>「</w:t>
      </w:r>
      <w:proofErr w:type="gramStart"/>
      <w:r w:rsidRPr="00571C3C">
        <w:rPr>
          <w:rFonts w:eastAsia="標楷體" w:hint="eastAsia"/>
          <w:sz w:val="28"/>
          <w:szCs w:val="28"/>
        </w:rPr>
        <w:t>評星而</w:t>
      </w:r>
      <w:proofErr w:type="gramEnd"/>
      <w:r w:rsidRPr="00571C3C">
        <w:rPr>
          <w:rFonts w:eastAsia="標楷體" w:hint="eastAsia"/>
          <w:sz w:val="28"/>
          <w:szCs w:val="28"/>
        </w:rPr>
        <w:t>論」透過新的評分機制與個人化的評分標準，不僅提升評價的客觀性與準確性，更提供使用者在任何地方和幾乎任何設備皆可使用的便利服務，利用個人化推薦滿足使用者對於特定偏好美食餐廳的期待。</w:t>
      </w:r>
    </w:p>
    <w:p w14:paraId="634B750C" w14:textId="50F1691F" w:rsidR="005A5B83" w:rsidRPr="00571C3C" w:rsidRDefault="00571C3C" w:rsidP="00D31A41">
      <w:pPr>
        <w:pStyle w:val="ab"/>
        <w:snapToGrid w:val="0"/>
        <w:spacing w:line="360" w:lineRule="auto"/>
        <w:ind w:left="0"/>
        <w:jc w:val="both"/>
        <w:rPr>
          <w:sz w:val="28"/>
          <w:szCs w:val="22"/>
        </w:rPr>
      </w:pPr>
      <w:r>
        <w:rPr>
          <w:rFonts w:eastAsia="標楷體" w:hint="eastAsia"/>
          <w:sz w:val="28"/>
          <w:szCs w:val="28"/>
        </w:rPr>
        <w:t xml:space="preserve">　　</w:t>
      </w:r>
      <w:r w:rsidRPr="00571C3C">
        <w:rPr>
          <w:rFonts w:eastAsia="標楷體" w:hint="eastAsia"/>
          <w:sz w:val="28"/>
          <w:szCs w:val="28"/>
        </w:rPr>
        <w:t>在未來，希望能夠提高社會大眾對於真實評分的重要認知，使業者明白維護餐廳聲譽和顧客信任度是經營餐廳中不可或缺的一環，並藉由系統技術升級與優化，提供使用者更為效率且貼近需求的美食網站，提升生活品質。</w:t>
      </w:r>
    </w:p>
    <w:sectPr w:rsidR="005A5B83" w:rsidRPr="00571C3C" w:rsidSect="00AD2625">
      <w:footerReference w:type="default" r:id="rId7"/>
      <w:footerReference w:type="first" r:id="rId8"/>
      <w:pgSz w:w="11906" w:h="16838"/>
      <w:pgMar w:top="720" w:right="720" w:bottom="720" w:left="720" w:header="567" w:footer="56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00ED9" w14:textId="77777777" w:rsidR="00D92FC8" w:rsidRDefault="00D92FC8">
      <w:r>
        <w:separator/>
      </w:r>
    </w:p>
  </w:endnote>
  <w:endnote w:type="continuationSeparator" w:id="0">
    <w:p w14:paraId="0E3ABA4C" w14:textId="77777777" w:rsidR="00D92FC8" w:rsidRDefault="00D92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57EA1" w14:textId="157DD8EE" w:rsidR="00993A6E" w:rsidRPr="00120D30" w:rsidRDefault="00120D30" w:rsidP="00120D30">
    <w:pPr>
      <w:pStyle w:val="a8"/>
      <w:jc w:val="center"/>
      <w:rPr>
        <w:rFonts w:hint="eastAsia"/>
      </w:rPr>
    </w:pPr>
    <w:r>
      <w:rPr>
        <w:rFonts w:hint="eastAsia"/>
      </w:rPr>
      <w:t>系統簡介</w:t>
    </w:r>
    <w:r>
      <w:t>，第</w:t>
    </w:r>
    <w:r>
      <w:rPr>
        <w:rFonts w:hint="eastAsia"/>
      </w:rPr>
      <w:t xml:space="preserve"> </w:t>
    </w:r>
    <w:r>
      <w:fldChar w:fldCharType="begin"/>
    </w:r>
    <w:r>
      <w:instrText>PAGE   \* MERGEFORMAT</w:instrText>
    </w:r>
    <w:r>
      <w:fldChar w:fldCharType="separate"/>
    </w:r>
    <w:r>
      <w:t>25</w:t>
    </w:r>
    <w:r>
      <w:fldChar w:fldCharType="end"/>
    </w:r>
    <w:r>
      <w:rPr>
        <w:rFonts w:hint="eastAsia"/>
      </w:rPr>
      <w:t xml:space="preserve"> </w:t>
    </w:r>
    <w:r>
      <w:rPr>
        <w:rFonts w:hint="eastAsia"/>
      </w:rPr>
      <w:t>頁</w:t>
    </w:r>
    <w:r>
      <w:t>，共</w:t>
    </w:r>
    <w:r>
      <w:rPr>
        <w:rFonts w:hint="eastAsia"/>
      </w:rPr>
      <w:t xml:space="preserve"> </w:t>
    </w:r>
    <w:r>
      <w:fldChar w:fldCharType="begin"/>
    </w:r>
    <w:r>
      <w:instrText xml:space="preserve"> DOCPROPERTY  Pages  \* MERGEFORMAT </w:instrText>
    </w:r>
    <w:r>
      <w:fldChar w:fldCharType="separate"/>
    </w:r>
    <w:r>
      <w:t>2</w:t>
    </w:r>
    <w:r>
      <w:fldChar w:fldCharType="end"/>
    </w:r>
    <w:r>
      <w:rPr>
        <w:rFonts w:hint="eastAsia"/>
      </w:rPr>
      <w:t xml:space="preserve"> </w:t>
    </w:r>
    <w:r>
      <w:rPr>
        <w:rFonts w:hint="eastAsia"/>
      </w:rPr>
      <w:t>頁</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ABF73" w14:textId="5DAB1598" w:rsidR="00AD2625" w:rsidRDefault="00AD2625" w:rsidP="00120D30">
    <w:pPr>
      <w:pStyle w:val="a8"/>
      <w:jc w:val="center"/>
    </w:pPr>
    <w:r>
      <w:t>系統簡介，第</w:t>
    </w:r>
    <w:r>
      <w:rPr>
        <w:rFonts w:hint="eastAsia"/>
      </w:rPr>
      <w:t>1</w:t>
    </w:r>
    <w:r>
      <w:rPr>
        <w:rFonts w:hint="eastAsia"/>
      </w:rPr>
      <w:t>頁</w:t>
    </w:r>
    <w:r>
      <w:t>，共</w:t>
    </w:r>
    <w:r>
      <w:rPr>
        <w:rFonts w:hint="eastAsia"/>
      </w:rPr>
      <w:t>2</w:t>
    </w:r>
    <w:r>
      <w:rPr>
        <w:rFonts w:hint="eastAsia"/>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0B450" w14:textId="77777777" w:rsidR="00D92FC8" w:rsidRDefault="00D92FC8">
      <w:r>
        <w:separator/>
      </w:r>
    </w:p>
  </w:footnote>
  <w:footnote w:type="continuationSeparator" w:id="0">
    <w:p w14:paraId="5688F5BF" w14:textId="77777777" w:rsidR="00D92FC8" w:rsidRDefault="00D92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045A"/>
    <w:multiLevelType w:val="hybridMultilevel"/>
    <w:tmpl w:val="23921DBC"/>
    <w:lvl w:ilvl="0" w:tplc="B9F47A1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1526778"/>
    <w:multiLevelType w:val="hybridMultilevel"/>
    <w:tmpl w:val="2910B04C"/>
    <w:lvl w:ilvl="0" w:tplc="E4C28F90">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1B3553F"/>
    <w:multiLevelType w:val="hybridMultilevel"/>
    <w:tmpl w:val="AC106A8C"/>
    <w:lvl w:ilvl="0" w:tplc="AA7E5328">
      <w:start w:val="3"/>
      <w:numFmt w:val="bullet"/>
      <w:lvlText w:val="◎"/>
      <w:lvlJc w:val="left"/>
      <w:pPr>
        <w:tabs>
          <w:tab w:val="num" w:pos="2160"/>
        </w:tabs>
        <w:ind w:left="2160" w:hanging="360"/>
      </w:pPr>
      <w:rPr>
        <w:rFonts w:ascii="新細明體" w:eastAsia="新細明體" w:hAnsi="Times New Roman" w:cs="Times New Roman" w:hint="eastAsia"/>
      </w:rPr>
    </w:lvl>
    <w:lvl w:ilvl="1" w:tplc="04090003" w:tentative="1">
      <w:start w:val="1"/>
      <w:numFmt w:val="bullet"/>
      <w:lvlText w:val=""/>
      <w:lvlJc w:val="left"/>
      <w:pPr>
        <w:tabs>
          <w:tab w:val="num" w:pos="2760"/>
        </w:tabs>
        <w:ind w:left="2760" w:hanging="480"/>
      </w:pPr>
      <w:rPr>
        <w:rFonts w:ascii="Wingdings" w:hAnsi="Wingdings" w:hint="default"/>
      </w:rPr>
    </w:lvl>
    <w:lvl w:ilvl="2" w:tplc="04090005" w:tentative="1">
      <w:start w:val="1"/>
      <w:numFmt w:val="bullet"/>
      <w:lvlText w:val=""/>
      <w:lvlJc w:val="left"/>
      <w:pPr>
        <w:tabs>
          <w:tab w:val="num" w:pos="3240"/>
        </w:tabs>
        <w:ind w:left="3240" w:hanging="480"/>
      </w:pPr>
      <w:rPr>
        <w:rFonts w:ascii="Wingdings" w:hAnsi="Wingdings" w:hint="default"/>
      </w:rPr>
    </w:lvl>
    <w:lvl w:ilvl="3" w:tplc="04090001" w:tentative="1">
      <w:start w:val="1"/>
      <w:numFmt w:val="bullet"/>
      <w:lvlText w:val=""/>
      <w:lvlJc w:val="left"/>
      <w:pPr>
        <w:tabs>
          <w:tab w:val="num" w:pos="3720"/>
        </w:tabs>
        <w:ind w:left="3720" w:hanging="480"/>
      </w:pPr>
      <w:rPr>
        <w:rFonts w:ascii="Wingdings" w:hAnsi="Wingdings" w:hint="default"/>
      </w:rPr>
    </w:lvl>
    <w:lvl w:ilvl="4" w:tplc="04090003" w:tentative="1">
      <w:start w:val="1"/>
      <w:numFmt w:val="bullet"/>
      <w:lvlText w:val=""/>
      <w:lvlJc w:val="left"/>
      <w:pPr>
        <w:tabs>
          <w:tab w:val="num" w:pos="4200"/>
        </w:tabs>
        <w:ind w:left="4200" w:hanging="480"/>
      </w:pPr>
      <w:rPr>
        <w:rFonts w:ascii="Wingdings" w:hAnsi="Wingdings" w:hint="default"/>
      </w:rPr>
    </w:lvl>
    <w:lvl w:ilvl="5" w:tplc="04090005" w:tentative="1">
      <w:start w:val="1"/>
      <w:numFmt w:val="bullet"/>
      <w:lvlText w:val=""/>
      <w:lvlJc w:val="left"/>
      <w:pPr>
        <w:tabs>
          <w:tab w:val="num" w:pos="4680"/>
        </w:tabs>
        <w:ind w:left="4680" w:hanging="480"/>
      </w:pPr>
      <w:rPr>
        <w:rFonts w:ascii="Wingdings" w:hAnsi="Wingdings" w:hint="default"/>
      </w:rPr>
    </w:lvl>
    <w:lvl w:ilvl="6" w:tplc="04090001" w:tentative="1">
      <w:start w:val="1"/>
      <w:numFmt w:val="bullet"/>
      <w:lvlText w:val=""/>
      <w:lvlJc w:val="left"/>
      <w:pPr>
        <w:tabs>
          <w:tab w:val="num" w:pos="5160"/>
        </w:tabs>
        <w:ind w:left="5160" w:hanging="480"/>
      </w:pPr>
      <w:rPr>
        <w:rFonts w:ascii="Wingdings" w:hAnsi="Wingdings" w:hint="default"/>
      </w:rPr>
    </w:lvl>
    <w:lvl w:ilvl="7" w:tplc="04090003" w:tentative="1">
      <w:start w:val="1"/>
      <w:numFmt w:val="bullet"/>
      <w:lvlText w:val=""/>
      <w:lvlJc w:val="left"/>
      <w:pPr>
        <w:tabs>
          <w:tab w:val="num" w:pos="5640"/>
        </w:tabs>
        <w:ind w:left="5640" w:hanging="480"/>
      </w:pPr>
      <w:rPr>
        <w:rFonts w:ascii="Wingdings" w:hAnsi="Wingdings" w:hint="default"/>
      </w:rPr>
    </w:lvl>
    <w:lvl w:ilvl="8" w:tplc="04090005" w:tentative="1">
      <w:start w:val="1"/>
      <w:numFmt w:val="bullet"/>
      <w:lvlText w:val=""/>
      <w:lvlJc w:val="left"/>
      <w:pPr>
        <w:tabs>
          <w:tab w:val="num" w:pos="6120"/>
        </w:tabs>
        <w:ind w:left="6120" w:hanging="480"/>
      </w:pPr>
      <w:rPr>
        <w:rFonts w:ascii="Wingdings" w:hAnsi="Wingdings" w:hint="default"/>
      </w:rPr>
    </w:lvl>
  </w:abstractNum>
  <w:abstractNum w:abstractNumId="3" w15:restartNumberingAfterBreak="0">
    <w:nsid w:val="08292A83"/>
    <w:multiLevelType w:val="hybridMultilevel"/>
    <w:tmpl w:val="D5D26EB8"/>
    <w:lvl w:ilvl="0" w:tplc="813E893E">
      <w:start w:val="1"/>
      <w:numFmt w:val="decimal"/>
      <w:lvlText w:val="%1."/>
      <w:lvlJc w:val="left"/>
      <w:pPr>
        <w:tabs>
          <w:tab w:val="num" w:pos="840"/>
        </w:tabs>
        <w:ind w:left="840" w:hanging="360"/>
      </w:pPr>
      <w:rPr>
        <w:rFonts w:hint="eastAsia"/>
      </w:rPr>
    </w:lvl>
    <w:lvl w:ilvl="1" w:tplc="E86AC776">
      <w:start w:val="1"/>
      <w:numFmt w:val="lowerLetter"/>
      <w:lvlText w:val="%2."/>
      <w:lvlJc w:val="left"/>
      <w:pPr>
        <w:tabs>
          <w:tab w:val="num" w:pos="1320"/>
        </w:tabs>
        <w:ind w:left="1320" w:hanging="360"/>
      </w:pPr>
      <w:rPr>
        <w:rFonts w:hint="default"/>
      </w:rPr>
    </w:lvl>
    <w:lvl w:ilvl="2" w:tplc="43A0C3CA">
      <w:start w:val="3"/>
      <w:numFmt w:val="bullet"/>
      <w:lvlText w:val="◎"/>
      <w:lvlJc w:val="left"/>
      <w:pPr>
        <w:tabs>
          <w:tab w:val="num" w:pos="1860"/>
        </w:tabs>
        <w:ind w:left="1860" w:hanging="420"/>
      </w:pPr>
      <w:rPr>
        <w:rFonts w:ascii="標楷體" w:eastAsia="標楷體" w:hAnsi="Times New Roman" w:cs="Times New Roman" w:hint="eastAsia"/>
      </w:rPr>
    </w:lvl>
    <w:lvl w:ilvl="3" w:tplc="02EC8688">
      <w:start w:val="1"/>
      <w:numFmt w:val="lowerLetter"/>
      <w:lvlText w:val="%4."/>
      <w:lvlJc w:val="left"/>
      <w:pPr>
        <w:tabs>
          <w:tab w:val="num" w:pos="2280"/>
        </w:tabs>
        <w:ind w:left="2280" w:hanging="36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0B3D4604"/>
    <w:multiLevelType w:val="hybridMultilevel"/>
    <w:tmpl w:val="065A0904"/>
    <w:lvl w:ilvl="0" w:tplc="675CADDA">
      <w:start w:val="2"/>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15:restartNumberingAfterBreak="0">
    <w:nsid w:val="10694D68"/>
    <w:multiLevelType w:val="hybridMultilevel"/>
    <w:tmpl w:val="4FEC609C"/>
    <w:lvl w:ilvl="0" w:tplc="2A1CC35C">
      <w:start w:val="1"/>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124217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15:restartNumberingAfterBreak="0">
    <w:nsid w:val="195926FB"/>
    <w:multiLevelType w:val="hybridMultilevel"/>
    <w:tmpl w:val="5FDC09C4"/>
    <w:lvl w:ilvl="0" w:tplc="82881A32">
      <w:start w:val="1"/>
      <w:numFmt w:val="upperLetter"/>
      <w:lvlText w:val="%1."/>
      <w:lvlJc w:val="left"/>
      <w:pPr>
        <w:tabs>
          <w:tab w:val="num" w:pos="1320"/>
        </w:tabs>
        <w:ind w:left="1320" w:hanging="360"/>
      </w:pPr>
      <w:rPr>
        <w:rFonts w:hint="default"/>
      </w:rPr>
    </w:lvl>
    <w:lvl w:ilvl="1" w:tplc="04090019">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8" w15:restartNumberingAfterBreak="0">
    <w:nsid w:val="241B646F"/>
    <w:multiLevelType w:val="hybridMultilevel"/>
    <w:tmpl w:val="CE263828"/>
    <w:lvl w:ilvl="0" w:tplc="1A489FFA">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315A7546"/>
    <w:multiLevelType w:val="hybridMultilevel"/>
    <w:tmpl w:val="6C686DC6"/>
    <w:lvl w:ilvl="0" w:tplc="37BEE23A">
      <w:start w:val="2"/>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15:restartNumberingAfterBreak="0">
    <w:nsid w:val="38CE6309"/>
    <w:multiLevelType w:val="singleLevel"/>
    <w:tmpl w:val="025E2D7A"/>
    <w:lvl w:ilvl="0">
      <w:start w:val="1"/>
      <w:numFmt w:val="taiwaneseCountingThousand"/>
      <w:lvlText w:val="%1、"/>
      <w:lvlJc w:val="left"/>
      <w:pPr>
        <w:tabs>
          <w:tab w:val="num" w:pos="480"/>
        </w:tabs>
        <w:ind w:left="480" w:hanging="480"/>
      </w:pPr>
      <w:rPr>
        <w:rFonts w:hint="eastAsia"/>
        <w:sz w:val="28"/>
      </w:rPr>
    </w:lvl>
  </w:abstractNum>
  <w:abstractNum w:abstractNumId="11" w15:restartNumberingAfterBreak="0">
    <w:nsid w:val="48506BE9"/>
    <w:multiLevelType w:val="hybridMultilevel"/>
    <w:tmpl w:val="41248982"/>
    <w:lvl w:ilvl="0" w:tplc="F73EC86A">
      <w:numFmt w:val="bullet"/>
      <w:lvlText w:val="□"/>
      <w:lvlJc w:val="left"/>
      <w:pPr>
        <w:tabs>
          <w:tab w:val="num" w:pos="417"/>
        </w:tabs>
        <w:ind w:left="417" w:hanging="360"/>
      </w:pPr>
      <w:rPr>
        <w:rFonts w:ascii="標楷體" w:eastAsia="標楷體" w:hAnsi="Times New Roman" w:cs="Times New Roman" w:hint="eastAsia"/>
      </w:rPr>
    </w:lvl>
    <w:lvl w:ilvl="1" w:tplc="04090003" w:tentative="1">
      <w:start w:val="1"/>
      <w:numFmt w:val="bullet"/>
      <w:lvlText w:val=""/>
      <w:lvlJc w:val="left"/>
      <w:pPr>
        <w:tabs>
          <w:tab w:val="num" w:pos="1017"/>
        </w:tabs>
        <w:ind w:left="1017" w:hanging="480"/>
      </w:pPr>
      <w:rPr>
        <w:rFonts w:ascii="Wingdings" w:hAnsi="Wingdings" w:hint="default"/>
      </w:rPr>
    </w:lvl>
    <w:lvl w:ilvl="2" w:tplc="04090005" w:tentative="1">
      <w:start w:val="1"/>
      <w:numFmt w:val="bullet"/>
      <w:lvlText w:val=""/>
      <w:lvlJc w:val="left"/>
      <w:pPr>
        <w:tabs>
          <w:tab w:val="num" w:pos="1497"/>
        </w:tabs>
        <w:ind w:left="1497" w:hanging="480"/>
      </w:pPr>
      <w:rPr>
        <w:rFonts w:ascii="Wingdings" w:hAnsi="Wingdings" w:hint="default"/>
      </w:rPr>
    </w:lvl>
    <w:lvl w:ilvl="3" w:tplc="04090001" w:tentative="1">
      <w:start w:val="1"/>
      <w:numFmt w:val="bullet"/>
      <w:lvlText w:val=""/>
      <w:lvlJc w:val="left"/>
      <w:pPr>
        <w:tabs>
          <w:tab w:val="num" w:pos="1977"/>
        </w:tabs>
        <w:ind w:left="1977" w:hanging="480"/>
      </w:pPr>
      <w:rPr>
        <w:rFonts w:ascii="Wingdings" w:hAnsi="Wingdings" w:hint="default"/>
      </w:rPr>
    </w:lvl>
    <w:lvl w:ilvl="4" w:tplc="04090003" w:tentative="1">
      <w:start w:val="1"/>
      <w:numFmt w:val="bullet"/>
      <w:lvlText w:val=""/>
      <w:lvlJc w:val="left"/>
      <w:pPr>
        <w:tabs>
          <w:tab w:val="num" w:pos="2457"/>
        </w:tabs>
        <w:ind w:left="2457" w:hanging="480"/>
      </w:pPr>
      <w:rPr>
        <w:rFonts w:ascii="Wingdings" w:hAnsi="Wingdings" w:hint="default"/>
      </w:rPr>
    </w:lvl>
    <w:lvl w:ilvl="5" w:tplc="04090005" w:tentative="1">
      <w:start w:val="1"/>
      <w:numFmt w:val="bullet"/>
      <w:lvlText w:val=""/>
      <w:lvlJc w:val="left"/>
      <w:pPr>
        <w:tabs>
          <w:tab w:val="num" w:pos="2937"/>
        </w:tabs>
        <w:ind w:left="2937" w:hanging="480"/>
      </w:pPr>
      <w:rPr>
        <w:rFonts w:ascii="Wingdings" w:hAnsi="Wingdings" w:hint="default"/>
      </w:rPr>
    </w:lvl>
    <w:lvl w:ilvl="6" w:tplc="04090001" w:tentative="1">
      <w:start w:val="1"/>
      <w:numFmt w:val="bullet"/>
      <w:lvlText w:val=""/>
      <w:lvlJc w:val="left"/>
      <w:pPr>
        <w:tabs>
          <w:tab w:val="num" w:pos="3417"/>
        </w:tabs>
        <w:ind w:left="3417" w:hanging="480"/>
      </w:pPr>
      <w:rPr>
        <w:rFonts w:ascii="Wingdings" w:hAnsi="Wingdings" w:hint="default"/>
      </w:rPr>
    </w:lvl>
    <w:lvl w:ilvl="7" w:tplc="04090003" w:tentative="1">
      <w:start w:val="1"/>
      <w:numFmt w:val="bullet"/>
      <w:lvlText w:val=""/>
      <w:lvlJc w:val="left"/>
      <w:pPr>
        <w:tabs>
          <w:tab w:val="num" w:pos="3897"/>
        </w:tabs>
        <w:ind w:left="3897" w:hanging="480"/>
      </w:pPr>
      <w:rPr>
        <w:rFonts w:ascii="Wingdings" w:hAnsi="Wingdings" w:hint="default"/>
      </w:rPr>
    </w:lvl>
    <w:lvl w:ilvl="8" w:tplc="04090005" w:tentative="1">
      <w:start w:val="1"/>
      <w:numFmt w:val="bullet"/>
      <w:lvlText w:val=""/>
      <w:lvlJc w:val="left"/>
      <w:pPr>
        <w:tabs>
          <w:tab w:val="num" w:pos="4377"/>
        </w:tabs>
        <w:ind w:left="4377" w:hanging="480"/>
      </w:pPr>
      <w:rPr>
        <w:rFonts w:ascii="Wingdings" w:hAnsi="Wingdings" w:hint="default"/>
      </w:rPr>
    </w:lvl>
  </w:abstractNum>
  <w:abstractNum w:abstractNumId="12" w15:restartNumberingAfterBreak="0">
    <w:nsid w:val="4C3F5DC3"/>
    <w:multiLevelType w:val="hybridMultilevel"/>
    <w:tmpl w:val="F7704874"/>
    <w:lvl w:ilvl="0" w:tplc="89DAE9EE">
      <w:start w:val="1"/>
      <w:numFmt w:val="decimal"/>
      <w:lvlText w:val="%1."/>
      <w:lvlJc w:val="left"/>
      <w:pPr>
        <w:tabs>
          <w:tab w:val="num" w:pos="840"/>
        </w:tabs>
        <w:ind w:left="840" w:hanging="360"/>
      </w:pPr>
      <w:rPr>
        <w:rFonts w:hint="eastAsia"/>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3" w15:restartNumberingAfterBreak="0">
    <w:nsid w:val="4E2F330D"/>
    <w:multiLevelType w:val="hybridMultilevel"/>
    <w:tmpl w:val="36549056"/>
    <w:lvl w:ilvl="0" w:tplc="95E2ADF6">
      <w:start w:val="2"/>
      <w:numFmt w:val="decimal"/>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15:restartNumberingAfterBreak="0">
    <w:nsid w:val="502B42CF"/>
    <w:multiLevelType w:val="hybridMultilevel"/>
    <w:tmpl w:val="8222D49E"/>
    <w:lvl w:ilvl="0" w:tplc="8D54318E">
      <w:start w:val="1"/>
      <w:numFmt w:val="decimal"/>
      <w:lvlText w:val="%1"/>
      <w:lvlJc w:val="left"/>
      <w:pPr>
        <w:tabs>
          <w:tab w:val="num" w:pos="2160"/>
        </w:tabs>
        <w:ind w:left="2160" w:hanging="360"/>
      </w:pPr>
      <w:rPr>
        <w:rFonts w:hint="eastAsia"/>
      </w:rPr>
    </w:lvl>
    <w:lvl w:ilvl="1" w:tplc="04090019" w:tentative="1">
      <w:start w:val="1"/>
      <w:numFmt w:val="ideographTraditional"/>
      <w:lvlText w:val="%2、"/>
      <w:lvlJc w:val="left"/>
      <w:pPr>
        <w:tabs>
          <w:tab w:val="num" w:pos="2760"/>
        </w:tabs>
        <w:ind w:left="2760" w:hanging="480"/>
      </w:pPr>
    </w:lvl>
    <w:lvl w:ilvl="2" w:tplc="0409001B" w:tentative="1">
      <w:start w:val="1"/>
      <w:numFmt w:val="lowerRoman"/>
      <w:lvlText w:val="%3."/>
      <w:lvlJc w:val="right"/>
      <w:pPr>
        <w:tabs>
          <w:tab w:val="num" w:pos="3240"/>
        </w:tabs>
        <w:ind w:left="3240" w:hanging="480"/>
      </w:pPr>
    </w:lvl>
    <w:lvl w:ilvl="3" w:tplc="0409000F" w:tentative="1">
      <w:start w:val="1"/>
      <w:numFmt w:val="decimal"/>
      <w:lvlText w:val="%4."/>
      <w:lvlJc w:val="left"/>
      <w:pPr>
        <w:tabs>
          <w:tab w:val="num" w:pos="3720"/>
        </w:tabs>
        <w:ind w:left="3720" w:hanging="480"/>
      </w:pPr>
    </w:lvl>
    <w:lvl w:ilvl="4" w:tplc="04090019" w:tentative="1">
      <w:start w:val="1"/>
      <w:numFmt w:val="ideographTraditional"/>
      <w:lvlText w:val="%5、"/>
      <w:lvlJc w:val="left"/>
      <w:pPr>
        <w:tabs>
          <w:tab w:val="num" w:pos="4200"/>
        </w:tabs>
        <w:ind w:left="4200" w:hanging="480"/>
      </w:pPr>
    </w:lvl>
    <w:lvl w:ilvl="5" w:tplc="0409001B" w:tentative="1">
      <w:start w:val="1"/>
      <w:numFmt w:val="lowerRoman"/>
      <w:lvlText w:val="%6."/>
      <w:lvlJc w:val="right"/>
      <w:pPr>
        <w:tabs>
          <w:tab w:val="num" w:pos="4680"/>
        </w:tabs>
        <w:ind w:left="4680" w:hanging="480"/>
      </w:pPr>
    </w:lvl>
    <w:lvl w:ilvl="6" w:tplc="0409000F" w:tentative="1">
      <w:start w:val="1"/>
      <w:numFmt w:val="decimal"/>
      <w:lvlText w:val="%7."/>
      <w:lvlJc w:val="left"/>
      <w:pPr>
        <w:tabs>
          <w:tab w:val="num" w:pos="5160"/>
        </w:tabs>
        <w:ind w:left="5160" w:hanging="480"/>
      </w:pPr>
    </w:lvl>
    <w:lvl w:ilvl="7" w:tplc="04090019" w:tentative="1">
      <w:start w:val="1"/>
      <w:numFmt w:val="ideographTraditional"/>
      <w:lvlText w:val="%8、"/>
      <w:lvlJc w:val="left"/>
      <w:pPr>
        <w:tabs>
          <w:tab w:val="num" w:pos="5640"/>
        </w:tabs>
        <w:ind w:left="5640" w:hanging="480"/>
      </w:pPr>
    </w:lvl>
    <w:lvl w:ilvl="8" w:tplc="0409001B" w:tentative="1">
      <w:start w:val="1"/>
      <w:numFmt w:val="lowerRoman"/>
      <w:lvlText w:val="%9."/>
      <w:lvlJc w:val="right"/>
      <w:pPr>
        <w:tabs>
          <w:tab w:val="num" w:pos="6120"/>
        </w:tabs>
        <w:ind w:left="6120" w:hanging="480"/>
      </w:pPr>
    </w:lvl>
  </w:abstractNum>
  <w:abstractNum w:abstractNumId="15" w15:restartNumberingAfterBreak="0">
    <w:nsid w:val="50DD7DB4"/>
    <w:multiLevelType w:val="hybridMultilevel"/>
    <w:tmpl w:val="3F30A904"/>
    <w:lvl w:ilvl="0" w:tplc="5F70E0E4">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518D4227"/>
    <w:multiLevelType w:val="hybridMultilevel"/>
    <w:tmpl w:val="CCAA0ACA"/>
    <w:lvl w:ilvl="0" w:tplc="4EF0CC34">
      <w:start w:val="1"/>
      <w:numFmt w:val="taiwaneseCountingThousand"/>
      <w:lvlText w:val="%1、"/>
      <w:lvlJc w:val="left"/>
      <w:pPr>
        <w:tabs>
          <w:tab w:val="num" w:pos="480"/>
        </w:tabs>
        <w:ind w:left="480" w:hanging="480"/>
      </w:pPr>
      <w:rPr>
        <w:rFonts w:hint="eastAsia"/>
      </w:rPr>
    </w:lvl>
    <w:lvl w:ilvl="1" w:tplc="FDCE9614">
      <w:start w:val="1"/>
      <w:numFmt w:val="decimal"/>
      <w:lvlText w:val="%2、"/>
      <w:lvlJc w:val="left"/>
      <w:pPr>
        <w:tabs>
          <w:tab w:val="num" w:pos="840"/>
        </w:tabs>
        <w:ind w:left="840" w:hanging="360"/>
      </w:pPr>
      <w:rPr>
        <w:rFonts w:hint="eastAsia"/>
      </w:rPr>
    </w:lvl>
    <w:lvl w:ilvl="2" w:tplc="704A33CA">
      <w:start w:val="1"/>
      <w:numFmt w:val="lowerLetter"/>
      <w:lvlText w:val="%3."/>
      <w:lvlJc w:val="left"/>
      <w:pPr>
        <w:tabs>
          <w:tab w:val="num" w:pos="1320"/>
        </w:tabs>
        <w:ind w:left="1320" w:hanging="360"/>
      </w:pPr>
      <w:rPr>
        <w:rFonts w:hint="eastAsia"/>
      </w:rPr>
    </w:lvl>
    <w:lvl w:ilvl="3" w:tplc="C9D0B4DA">
      <w:start w:val="1"/>
      <w:numFmt w:val="decimal"/>
      <w:lvlText w:val="%4、"/>
      <w:lvlJc w:val="left"/>
      <w:pPr>
        <w:tabs>
          <w:tab w:val="num" w:pos="1800"/>
        </w:tabs>
        <w:ind w:left="1800" w:hanging="360"/>
      </w:pPr>
      <w:rPr>
        <w:rFonts w:hint="eastAsia"/>
      </w:rPr>
    </w:lvl>
    <w:lvl w:ilvl="4" w:tplc="8618EEC8">
      <w:start w:val="1"/>
      <w:numFmt w:val="lowerLetter"/>
      <w:lvlText w:val="%5、"/>
      <w:lvlJc w:val="left"/>
      <w:pPr>
        <w:tabs>
          <w:tab w:val="num" w:pos="2280"/>
        </w:tabs>
        <w:ind w:left="2280" w:hanging="360"/>
      </w:pPr>
      <w:rPr>
        <w:rFonts w:hint="eastAsia"/>
      </w:rPr>
    </w:lvl>
    <w:lvl w:ilvl="5" w:tplc="41D02732">
      <w:start w:val="1"/>
      <w:numFmt w:val="decimal"/>
      <w:lvlText w:val="%6."/>
      <w:lvlJc w:val="left"/>
      <w:pPr>
        <w:tabs>
          <w:tab w:val="num" w:pos="2760"/>
        </w:tabs>
        <w:ind w:left="2760" w:hanging="36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55043A03"/>
    <w:multiLevelType w:val="hybridMultilevel"/>
    <w:tmpl w:val="F768E184"/>
    <w:lvl w:ilvl="0" w:tplc="896426E8">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5E147F64"/>
    <w:multiLevelType w:val="hybridMultilevel"/>
    <w:tmpl w:val="6950A540"/>
    <w:lvl w:ilvl="0" w:tplc="5032ECF8">
      <w:start w:val="1"/>
      <w:numFmt w:val="upperLetter"/>
      <w:lvlText w:val="%1."/>
      <w:lvlJc w:val="left"/>
      <w:pPr>
        <w:tabs>
          <w:tab w:val="num" w:pos="1318"/>
        </w:tabs>
        <w:ind w:left="1318" w:hanging="360"/>
      </w:pPr>
      <w:rPr>
        <w:rFonts w:hint="default"/>
      </w:rPr>
    </w:lvl>
    <w:lvl w:ilvl="1" w:tplc="04090019" w:tentative="1">
      <w:start w:val="1"/>
      <w:numFmt w:val="ideographTraditional"/>
      <w:lvlText w:val="%2、"/>
      <w:lvlJc w:val="left"/>
      <w:pPr>
        <w:tabs>
          <w:tab w:val="num" w:pos="1918"/>
        </w:tabs>
        <w:ind w:left="1918" w:hanging="480"/>
      </w:pPr>
    </w:lvl>
    <w:lvl w:ilvl="2" w:tplc="0409001B" w:tentative="1">
      <w:start w:val="1"/>
      <w:numFmt w:val="lowerRoman"/>
      <w:lvlText w:val="%3."/>
      <w:lvlJc w:val="right"/>
      <w:pPr>
        <w:tabs>
          <w:tab w:val="num" w:pos="2398"/>
        </w:tabs>
        <w:ind w:left="2398" w:hanging="480"/>
      </w:pPr>
    </w:lvl>
    <w:lvl w:ilvl="3" w:tplc="0409000F" w:tentative="1">
      <w:start w:val="1"/>
      <w:numFmt w:val="decimal"/>
      <w:lvlText w:val="%4."/>
      <w:lvlJc w:val="left"/>
      <w:pPr>
        <w:tabs>
          <w:tab w:val="num" w:pos="2878"/>
        </w:tabs>
        <w:ind w:left="2878" w:hanging="480"/>
      </w:pPr>
    </w:lvl>
    <w:lvl w:ilvl="4" w:tplc="04090019" w:tentative="1">
      <w:start w:val="1"/>
      <w:numFmt w:val="ideographTraditional"/>
      <w:lvlText w:val="%5、"/>
      <w:lvlJc w:val="left"/>
      <w:pPr>
        <w:tabs>
          <w:tab w:val="num" w:pos="3358"/>
        </w:tabs>
        <w:ind w:left="3358" w:hanging="480"/>
      </w:pPr>
    </w:lvl>
    <w:lvl w:ilvl="5" w:tplc="0409001B" w:tentative="1">
      <w:start w:val="1"/>
      <w:numFmt w:val="lowerRoman"/>
      <w:lvlText w:val="%6."/>
      <w:lvlJc w:val="right"/>
      <w:pPr>
        <w:tabs>
          <w:tab w:val="num" w:pos="3838"/>
        </w:tabs>
        <w:ind w:left="3838" w:hanging="480"/>
      </w:pPr>
    </w:lvl>
    <w:lvl w:ilvl="6" w:tplc="0409000F" w:tentative="1">
      <w:start w:val="1"/>
      <w:numFmt w:val="decimal"/>
      <w:lvlText w:val="%7."/>
      <w:lvlJc w:val="left"/>
      <w:pPr>
        <w:tabs>
          <w:tab w:val="num" w:pos="4318"/>
        </w:tabs>
        <w:ind w:left="4318" w:hanging="480"/>
      </w:pPr>
    </w:lvl>
    <w:lvl w:ilvl="7" w:tplc="04090019" w:tentative="1">
      <w:start w:val="1"/>
      <w:numFmt w:val="ideographTraditional"/>
      <w:lvlText w:val="%8、"/>
      <w:lvlJc w:val="left"/>
      <w:pPr>
        <w:tabs>
          <w:tab w:val="num" w:pos="4798"/>
        </w:tabs>
        <w:ind w:left="4798" w:hanging="480"/>
      </w:pPr>
    </w:lvl>
    <w:lvl w:ilvl="8" w:tplc="0409001B" w:tentative="1">
      <w:start w:val="1"/>
      <w:numFmt w:val="lowerRoman"/>
      <w:lvlText w:val="%9."/>
      <w:lvlJc w:val="right"/>
      <w:pPr>
        <w:tabs>
          <w:tab w:val="num" w:pos="5278"/>
        </w:tabs>
        <w:ind w:left="5278" w:hanging="480"/>
      </w:pPr>
    </w:lvl>
  </w:abstractNum>
  <w:abstractNum w:abstractNumId="19" w15:restartNumberingAfterBreak="0">
    <w:nsid w:val="76B1240D"/>
    <w:multiLevelType w:val="hybridMultilevel"/>
    <w:tmpl w:val="AF52807A"/>
    <w:lvl w:ilvl="0" w:tplc="7CCAEAF8">
      <w:start w:val="1"/>
      <w:numFmt w:val="decimal"/>
      <w:lvlText w:val="%1、"/>
      <w:lvlJc w:val="left"/>
      <w:pPr>
        <w:tabs>
          <w:tab w:val="num" w:pos="2520"/>
        </w:tabs>
        <w:ind w:left="2520" w:hanging="36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20" w15:restartNumberingAfterBreak="0">
    <w:nsid w:val="7CAE6FF5"/>
    <w:multiLevelType w:val="hybridMultilevel"/>
    <w:tmpl w:val="9B4AF2A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794014810">
    <w:abstractNumId w:val="16"/>
  </w:num>
  <w:num w:numId="2" w16cid:durableId="243146296">
    <w:abstractNumId w:val="2"/>
  </w:num>
  <w:num w:numId="3" w16cid:durableId="19616474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5652588">
    <w:abstractNumId w:val="6"/>
  </w:num>
  <w:num w:numId="5" w16cid:durableId="1874347373">
    <w:abstractNumId w:val="19"/>
  </w:num>
  <w:num w:numId="6" w16cid:durableId="381253086">
    <w:abstractNumId w:val="5"/>
  </w:num>
  <w:num w:numId="7" w16cid:durableId="289557958">
    <w:abstractNumId w:val="14"/>
  </w:num>
  <w:num w:numId="8" w16cid:durableId="1715037292">
    <w:abstractNumId w:val="8"/>
  </w:num>
  <w:num w:numId="9" w16cid:durableId="1025669667">
    <w:abstractNumId w:val="17"/>
  </w:num>
  <w:num w:numId="10" w16cid:durableId="1837914658">
    <w:abstractNumId w:val="1"/>
  </w:num>
  <w:num w:numId="11" w16cid:durableId="378823695">
    <w:abstractNumId w:val="0"/>
  </w:num>
  <w:num w:numId="12" w16cid:durableId="1901209782">
    <w:abstractNumId w:val="4"/>
  </w:num>
  <w:num w:numId="13" w16cid:durableId="272245455">
    <w:abstractNumId w:val="9"/>
  </w:num>
  <w:num w:numId="14" w16cid:durableId="279846373">
    <w:abstractNumId w:val="13"/>
  </w:num>
  <w:num w:numId="15" w16cid:durableId="317929284">
    <w:abstractNumId w:val="18"/>
  </w:num>
  <w:num w:numId="16" w16cid:durableId="1587037497">
    <w:abstractNumId w:val="7"/>
  </w:num>
  <w:num w:numId="17" w16cid:durableId="1479224599">
    <w:abstractNumId w:val="3"/>
  </w:num>
  <w:num w:numId="18" w16cid:durableId="121772248">
    <w:abstractNumId w:val="15"/>
  </w:num>
  <w:num w:numId="19" w16cid:durableId="1201238553">
    <w:abstractNumId w:val="12"/>
  </w:num>
  <w:num w:numId="20" w16cid:durableId="1732926212">
    <w:abstractNumId w:val="11"/>
  </w:num>
  <w:num w:numId="21" w16cid:durableId="22487493">
    <w:abstractNumId w:val="10"/>
  </w:num>
  <w:num w:numId="22" w16cid:durableId="8425539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7602"/>
    <w:rsid w:val="000004C1"/>
    <w:rsid w:val="00001292"/>
    <w:rsid w:val="000178C4"/>
    <w:rsid w:val="000C1D0A"/>
    <w:rsid w:val="000E33D9"/>
    <w:rsid w:val="00120D30"/>
    <w:rsid w:val="00174B9D"/>
    <w:rsid w:val="0017752A"/>
    <w:rsid w:val="001A0C87"/>
    <w:rsid w:val="001F3EAD"/>
    <w:rsid w:val="00221F31"/>
    <w:rsid w:val="00222AFF"/>
    <w:rsid w:val="002233DC"/>
    <w:rsid w:val="0022746F"/>
    <w:rsid w:val="00242E33"/>
    <w:rsid w:val="00265233"/>
    <w:rsid w:val="0027158C"/>
    <w:rsid w:val="00290AC1"/>
    <w:rsid w:val="002B19A4"/>
    <w:rsid w:val="002B5B42"/>
    <w:rsid w:val="00324E9C"/>
    <w:rsid w:val="00364FC2"/>
    <w:rsid w:val="00390428"/>
    <w:rsid w:val="003C5C85"/>
    <w:rsid w:val="003D78C0"/>
    <w:rsid w:val="004358A7"/>
    <w:rsid w:val="00472951"/>
    <w:rsid w:val="00485C9E"/>
    <w:rsid w:val="00486F1D"/>
    <w:rsid w:val="00494EE0"/>
    <w:rsid w:val="004C47BA"/>
    <w:rsid w:val="004D7B39"/>
    <w:rsid w:val="004E6C12"/>
    <w:rsid w:val="0051342A"/>
    <w:rsid w:val="00514E2C"/>
    <w:rsid w:val="00521277"/>
    <w:rsid w:val="00526B77"/>
    <w:rsid w:val="0054313E"/>
    <w:rsid w:val="00550411"/>
    <w:rsid w:val="00571C3C"/>
    <w:rsid w:val="00580DDF"/>
    <w:rsid w:val="00591909"/>
    <w:rsid w:val="00593239"/>
    <w:rsid w:val="005A5B83"/>
    <w:rsid w:val="005E5175"/>
    <w:rsid w:val="005E60AE"/>
    <w:rsid w:val="00600918"/>
    <w:rsid w:val="00607602"/>
    <w:rsid w:val="00671F79"/>
    <w:rsid w:val="00682769"/>
    <w:rsid w:val="00693894"/>
    <w:rsid w:val="006D79B7"/>
    <w:rsid w:val="006E4C5A"/>
    <w:rsid w:val="00732BDC"/>
    <w:rsid w:val="007469F5"/>
    <w:rsid w:val="00752C18"/>
    <w:rsid w:val="007679DD"/>
    <w:rsid w:val="007755B6"/>
    <w:rsid w:val="00781647"/>
    <w:rsid w:val="0079177F"/>
    <w:rsid w:val="007E1B41"/>
    <w:rsid w:val="007E6DF3"/>
    <w:rsid w:val="0084596B"/>
    <w:rsid w:val="00852C88"/>
    <w:rsid w:val="008642B5"/>
    <w:rsid w:val="008676F4"/>
    <w:rsid w:val="008A2832"/>
    <w:rsid w:val="0093778A"/>
    <w:rsid w:val="00941B85"/>
    <w:rsid w:val="00953165"/>
    <w:rsid w:val="00980909"/>
    <w:rsid w:val="00993A6E"/>
    <w:rsid w:val="00994EED"/>
    <w:rsid w:val="009B1825"/>
    <w:rsid w:val="009F129C"/>
    <w:rsid w:val="009F4C1A"/>
    <w:rsid w:val="00A039A3"/>
    <w:rsid w:val="00A07420"/>
    <w:rsid w:val="00A10D4B"/>
    <w:rsid w:val="00A57038"/>
    <w:rsid w:val="00AB2843"/>
    <w:rsid w:val="00AB7511"/>
    <w:rsid w:val="00AD2625"/>
    <w:rsid w:val="00AE714C"/>
    <w:rsid w:val="00AF7CC0"/>
    <w:rsid w:val="00B01540"/>
    <w:rsid w:val="00B34414"/>
    <w:rsid w:val="00B55E5B"/>
    <w:rsid w:val="00BA4904"/>
    <w:rsid w:val="00BC3A1E"/>
    <w:rsid w:val="00BD15CF"/>
    <w:rsid w:val="00BE0EAD"/>
    <w:rsid w:val="00C337D6"/>
    <w:rsid w:val="00C60238"/>
    <w:rsid w:val="00C73938"/>
    <w:rsid w:val="00C829BC"/>
    <w:rsid w:val="00C959D1"/>
    <w:rsid w:val="00CA0C3D"/>
    <w:rsid w:val="00CB43AE"/>
    <w:rsid w:val="00CC58B9"/>
    <w:rsid w:val="00CF03FF"/>
    <w:rsid w:val="00D11AD4"/>
    <w:rsid w:val="00D25B01"/>
    <w:rsid w:val="00D31A41"/>
    <w:rsid w:val="00D3223A"/>
    <w:rsid w:val="00D5402A"/>
    <w:rsid w:val="00D54909"/>
    <w:rsid w:val="00D610A5"/>
    <w:rsid w:val="00D739C6"/>
    <w:rsid w:val="00D91D93"/>
    <w:rsid w:val="00D92FC8"/>
    <w:rsid w:val="00DE30C9"/>
    <w:rsid w:val="00DF6AB9"/>
    <w:rsid w:val="00E02D34"/>
    <w:rsid w:val="00E25589"/>
    <w:rsid w:val="00E42C25"/>
    <w:rsid w:val="00E60288"/>
    <w:rsid w:val="00E75D15"/>
    <w:rsid w:val="00E9283C"/>
    <w:rsid w:val="00E93479"/>
    <w:rsid w:val="00EB3425"/>
    <w:rsid w:val="00ED2E87"/>
    <w:rsid w:val="00F02798"/>
    <w:rsid w:val="00F15154"/>
    <w:rsid w:val="00F41459"/>
    <w:rsid w:val="00F83789"/>
    <w:rsid w:val="00F83B09"/>
    <w:rsid w:val="00F874F2"/>
    <w:rsid w:val="00F9798F"/>
    <w:rsid w:val="00FB53D3"/>
    <w:rsid w:val="00FC3486"/>
    <w:rsid w:val="00FD3608"/>
    <w:rsid w:val="00FE27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38EA59"/>
  <w15:chartTrackingRefBased/>
  <w15:docId w15:val="{C7B90E44-D787-4857-848F-B5ADEBE5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Body Text Indent"/>
    <w:basedOn w:val="a"/>
    <w:pPr>
      <w:ind w:leftChars="400" w:left="960" w:firstLineChars="200" w:firstLine="480"/>
    </w:pPr>
    <w:rPr>
      <w:rFonts w:ascii="標楷體" w:eastAsia="標楷體"/>
    </w:rPr>
  </w:style>
  <w:style w:type="character" w:styleId="a5">
    <w:name w:val="Hyperlink"/>
    <w:rPr>
      <w:color w:val="0000FF"/>
      <w:u w:val="single"/>
    </w:rPr>
  </w:style>
  <w:style w:type="paragraph" w:styleId="2">
    <w:name w:val="Body Text Indent 2"/>
    <w:basedOn w:val="a"/>
    <w:pPr>
      <w:spacing w:line="360" w:lineRule="auto"/>
      <w:ind w:leftChars="200" w:left="840" w:hangingChars="150" w:hanging="360"/>
    </w:pPr>
    <w:rPr>
      <w:rFonts w:eastAsia="標楷體"/>
    </w:rPr>
  </w:style>
  <w:style w:type="character" w:styleId="a6">
    <w:name w:val="FollowedHyperlink"/>
    <w:rPr>
      <w:color w:val="800080"/>
      <w:u w:val="single"/>
    </w:rPr>
  </w:style>
  <w:style w:type="paragraph" w:styleId="3">
    <w:name w:val="Body Text Indent 3"/>
    <w:basedOn w:val="a"/>
    <w:pPr>
      <w:adjustRightInd w:val="0"/>
      <w:snapToGrid w:val="0"/>
      <w:spacing w:line="240" w:lineRule="atLeast"/>
      <w:ind w:left="1960" w:hangingChars="700" w:hanging="1960"/>
      <w:jc w:val="both"/>
    </w:pPr>
    <w:rPr>
      <w:rFonts w:eastAsia="標楷體"/>
      <w:sz w:val="28"/>
    </w:rPr>
  </w:style>
  <w:style w:type="paragraph" w:styleId="a7">
    <w:name w:val="header"/>
    <w:basedOn w:val="a"/>
    <w:pPr>
      <w:tabs>
        <w:tab w:val="center" w:pos="4153"/>
        <w:tab w:val="right" w:pos="8306"/>
      </w:tabs>
      <w:snapToGrid w:val="0"/>
    </w:pPr>
    <w:rPr>
      <w:sz w:val="20"/>
      <w:szCs w:val="20"/>
    </w:rPr>
  </w:style>
  <w:style w:type="paragraph" w:styleId="a8">
    <w:name w:val="footer"/>
    <w:basedOn w:val="a"/>
    <w:link w:val="a9"/>
    <w:uiPriority w:val="99"/>
    <w:pPr>
      <w:tabs>
        <w:tab w:val="center" w:pos="4153"/>
        <w:tab w:val="right" w:pos="8306"/>
      </w:tabs>
      <w:snapToGrid w:val="0"/>
    </w:pPr>
    <w:rPr>
      <w:sz w:val="20"/>
      <w:szCs w:val="20"/>
    </w:rPr>
  </w:style>
  <w:style w:type="character" w:styleId="aa">
    <w:name w:val="page number"/>
    <w:basedOn w:val="a0"/>
  </w:style>
  <w:style w:type="paragraph" w:styleId="ab">
    <w:name w:val="Normal Indent"/>
    <w:basedOn w:val="a"/>
    <w:pPr>
      <w:ind w:left="480"/>
    </w:pPr>
    <w:rPr>
      <w:szCs w:val="20"/>
    </w:rPr>
  </w:style>
  <w:style w:type="paragraph" w:styleId="ac">
    <w:name w:val="Balloon Text"/>
    <w:basedOn w:val="a"/>
    <w:semiHidden/>
    <w:rsid w:val="00242E33"/>
    <w:rPr>
      <w:rFonts w:ascii="Arial" w:hAnsi="Arial"/>
      <w:sz w:val="18"/>
      <w:szCs w:val="18"/>
    </w:rPr>
  </w:style>
  <w:style w:type="character" w:customStyle="1" w:styleId="a9">
    <w:name w:val="頁尾 字元"/>
    <w:link w:val="a8"/>
    <w:uiPriority w:val="99"/>
    <w:rsid w:val="00993A6E"/>
    <w:rPr>
      <w:kern w:val="2"/>
    </w:rPr>
  </w:style>
  <w:style w:type="table" w:styleId="ad">
    <w:name w:val="Table Grid"/>
    <w:basedOn w:val="a1"/>
    <w:uiPriority w:val="59"/>
    <w:rsid w:val="00265233"/>
    <w:rPr>
      <w:rFonts w:ascii="Calibri" w:hAnsi="Calibri"/>
      <w:kern w:val="2"/>
      <w:sz w:val="24"/>
      <w:szCs w:val="22"/>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590</Words>
  <Characters>668</Characters>
  <Application>Microsoft Office Word</Application>
  <DocSecurity>0</DocSecurity>
  <Lines>37</Lines>
  <Paragraphs>52</Paragraphs>
  <ScaleCrop>false</ScaleCrop>
  <Company>cju</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第三屆全國大專院校資訊管理專題成果競賽活動企劃書</dc:title>
  <dc:subject/>
  <dc:creator>teresa</dc:creator>
  <cp:keywords/>
  <dc:description/>
  <cp:lastModifiedBy>Cuddles Yu</cp:lastModifiedBy>
  <cp:revision>11</cp:revision>
  <cp:lastPrinted>2022-09-29T03:01:00Z</cp:lastPrinted>
  <dcterms:created xsi:type="dcterms:W3CDTF">2024-05-25T17:33:00Z</dcterms:created>
  <dcterms:modified xsi:type="dcterms:W3CDTF">2024-05-28T19:14:00Z</dcterms:modified>
</cp:coreProperties>
</file>