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8494F" w:rsidP="000A6D20" w:rsidRDefault="000A6D20" w14:paraId="569B84FE" w14:textId="7C1CCE22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81CF405" wp14:editId="45DA7D8E">
            <wp:extent cx="5095875" cy="3078363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335" cy="30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4F" w:rsidRDefault="00D8494F" w14:paraId="569B84FF" w14:textId="77777777">
      <w:pPr>
        <w:pStyle w:val="BodyText"/>
        <w:rPr>
          <w:rFonts w:ascii="Times New Roman"/>
          <w:sz w:val="20"/>
        </w:rPr>
      </w:pPr>
    </w:p>
    <w:p w:rsidR="00D8494F" w:rsidRDefault="00D8494F" w14:paraId="569B8500" w14:textId="77777777">
      <w:pPr>
        <w:pStyle w:val="BodyText"/>
        <w:rPr>
          <w:rFonts w:ascii="Times New Roman"/>
          <w:sz w:val="20"/>
        </w:rPr>
      </w:pPr>
    </w:p>
    <w:p w:rsidR="00D8494F" w:rsidRDefault="00D8494F" w14:paraId="569B8501" w14:textId="77777777">
      <w:pPr>
        <w:pStyle w:val="BodyText"/>
        <w:rPr>
          <w:rFonts w:ascii="Times New Roman"/>
          <w:sz w:val="20"/>
        </w:rPr>
      </w:pPr>
    </w:p>
    <w:p w:rsidR="00D8494F" w:rsidRDefault="00D8494F" w14:paraId="569B8504" w14:textId="77777777">
      <w:pPr>
        <w:pStyle w:val="BodyText"/>
        <w:rPr>
          <w:rFonts w:ascii="Times New Roman"/>
          <w:sz w:val="20"/>
        </w:rPr>
      </w:pPr>
    </w:p>
    <w:p w:rsidR="00D8494F" w:rsidRDefault="00D8494F" w14:paraId="569B8505" w14:textId="77777777">
      <w:pPr>
        <w:pStyle w:val="BodyText"/>
        <w:rPr>
          <w:rFonts w:ascii="Times New Roman"/>
          <w:sz w:val="20"/>
        </w:rPr>
      </w:pPr>
    </w:p>
    <w:p w:rsidR="00D8494F" w:rsidRDefault="00D8494F" w14:paraId="569B8519" w14:textId="77777777">
      <w:pPr>
        <w:pStyle w:val="BodyText"/>
        <w:rPr>
          <w:rFonts w:ascii="Times New Roman"/>
          <w:sz w:val="20"/>
        </w:rPr>
      </w:pPr>
    </w:p>
    <w:p w:rsidR="00D8494F" w:rsidRDefault="00D8494F" w14:paraId="569B851A" w14:textId="77777777">
      <w:pPr>
        <w:pStyle w:val="BodyText"/>
        <w:rPr>
          <w:rFonts w:ascii="Times New Roman"/>
          <w:sz w:val="20"/>
        </w:rPr>
      </w:pPr>
    </w:p>
    <w:p w:rsidR="00D8494F" w:rsidRDefault="00D8494F" w14:paraId="569B851B" w14:textId="77777777">
      <w:pPr>
        <w:pStyle w:val="BodyText"/>
        <w:spacing w:before="4"/>
        <w:rPr>
          <w:rFonts w:ascii="Times New Roman"/>
          <w:sz w:val="28"/>
        </w:rPr>
      </w:pPr>
    </w:p>
    <w:p w:rsidRPr="000A6D20" w:rsidR="00D8494F" w:rsidRDefault="00F318AD" w14:paraId="569B851C" w14:textId="77777777">
      <w:pPr>
        <w:pStyle w:val="Title"/>
        <w:rPr>
          <w:color w:val="6F6F6F"/>
        </w:rPr>
      </w:pPr>
      <w:r w:rsidRPr="000A6D20">
        <w:rPr>
          <w:color w:val="6F6F6F"/>
        </w:rPr>
        <w:t>INFINITAS</w:t>
      </w:r>
      <w:r w:rsidRPr="000A6D20">
        <w:rPr>
          <w:color w:val="6F6F6F"/>
          <w:spacing w:val="-6"/>
        </w:rPr>
        <w:t xml:space="preserve"> </w:t>
      </w:r>
      <w:r w:rsidRPr="000A6D20">
        <w:rPr>
          <w:color w:val="6F6F6F"/>
        </w:rPr>
        <w:t>TALENT LIMITED</w:t>
      </w:r>
    </w:p>
    <w:p w:rsidRPr="000A6D20" w:rsidR="00D8494F" w:rsidRDefault="00D8494F" w14:paraId="569B851D" w14:textId="77777777">
      <w:pPr>
        <w:pStyle w:val="BodyText"/>
        <w:rPr>
          <w:color w:val="6F6F6F"/>
          <w:sz w:val="48"/>
        </w:rPr>
      </w:pPr>
    </w:p>
    <w:p w:rsidRPr="000A6D20" w:rsidR="00D8494F" w:rsidRDefault="00D8494F" w14:paraId="569B851F" w14:textId="77777777">
      <w:pPr>
        <w:pStyle w:val="BodyText"/>
        <w:rPr>
          <w:color w:val="6F6F6F"/>
          <w:sz w:val="48"/>
        </w:rPr>
      </w:pPr>
    </w:p>
    <w:p w:rsidRPr="000A6D20" w:rsidR="00D8494F" w:rsidRDefault="00F318AD" w14:paraId="569B8520" w14:textId="77777777">
      <w:pPr>
        <w:pStyle w:val="Title"/>
        <w:spacing w:before="369"/>
        <w:ind w:right="92"/>
        <w:rPr>
          <w:color w:val="6F6F6F"/>
        </w:rPr>
      </w:pPr>
      <w:r w:rsidRPr="000A6D20">
        <w:rPr>
          <w:color w:val="6F6F6F"/>
        </w:rPr>
        <w:t>TERMS</w:t>
      </w:r>
      <w:r w:rsidRPr="000A6D20">
        <w:rPr>
          <w:color w:val="6F6F6F"/>
          <w:spacing w:val="-4"/>
        </w:rPr>
        <w:t xml:space="preserve"> </w:t>
      </w:r>
      <w:r w:rsidRPr="000A6D20">
        <w:rPr>
          <w:color w:val="6F6F6F"/>
        </w:rPr>
        <w:t>AND CONDITIONS</w:t>
      </w:r>
      <w:r w:rsidRPr="000A6D20">
        <w:rPr>
          <w:color w:val="6F6F6F"/>
          <w:spacing w:val="-4"/>
        </w:rPr>
        <w:t xml:space="preserve"> </w:t>
      </w:r>
      <w:r w:rsidRPr="000A6D20">
        <w:rPr>
          <w:color w:val="6F6F6F"/>
        </w:rPr>
        <w:t>OF</w:t>
      </w:r>
      <w:r w:rsidRPr="000A6D20">
        <w:rPr>
          <w:color w:val="6F6F6F"/>
          <w:spacing w:val="-3"/>
        </w:rPr>
        <w:t xml:space="preserve"> </w:t>
      </w:r>
      <w:r w:rsidRPr="000A6D20">
        <w:rPr>
          <w:color w:val="6F6F6F"/>
        </w:rPr>
        <w:t>BUSINESS</w:t>
      </w:r>
    </w:p>
    <w:p w:rsidR="00D8494F" w:rsidRDefault="00D8494F" w14:paraId="569B8521" w14:textId="77777777">
      <w:pPr>
        <w:sectPr w:rsidR="00D8494F">
          <w:footerReference w:type="default" r:id="rId8"/>
          <w:type w:val="continuous"/>
          <w:pgSz w:w="11910" w:h="16840" w:orient="portrait"/>
          <w:pgMar w:top="1580" w:right="1580" w:bottom="280" w:left="1560" w:header="720" w:footer="720" w:gutter="0"/>
          <w:cols w:space="720"/>
        </w:sectPr>
      </w:pPr>
    </w:p>
    <w:p w:rsidR="00D8494F" w:rsidRDefault="00D8494F" w14:paraId="569B8522" w14:textId="77777777">
      <w:pPr>
        <w:pStyle w:val="BodyText"/>
        <w:spacing w:before="10"/>
        <w:rPr>
          <w:sz w:val="19"/>
        </w:rPr>
      </w:pPr>
    </w:p>
    <w:p w:rsidR="00D8494F" w:rsidRDefault="00F318AD" w14:paraId="569B8523" w14:textId="77777777">
      <w:pPr>
        <w:spacing w:before="93"/>
        <w:ind w:left="100"/>
        <w:rPr>
          <w:b/>
        </w:rPr>
      </w:pPr>
      <w:r>
        <w:rPr>
          <w:b/>
        </w:rPr>
        <w:t>CONTENTS</w:t>
      </w:r>
    </w:p>
    <w:sdt>
      <w:sdtPr>
        <w:id w:val="1182700751"/>
        <w:docPartObj>
          <w:docPartGallery w:val="Table of Contents"/>
          <w:docPartUnique/>
        </w:docPartObj>
      </w:sdtPr>
      <w:sdtEndPr/>
      <w:sdtContent>
        <w:p w:rsidR="00D8494F" w:rsidRDefault="00F318AD" w14:paraId="569B8524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56"/>
            <w:ind w:hanging="568"/>
            <w:rPr>
              <w:u w:val="none"/>
            </w:rPr>
          </w:pPr>
          <w:hyperlink w:history="1" w:anchor="_TOC_250018">
            <w:r>
              <w:rPr>
                <w:color w:val="0000FF"/>
                <w:u w:color="0000FF"/>
              </w:rPr>
              <w:t>DEFINITIONS</w:t>
            </w:r>
            <w:r>
              <w:rPr>
                <w:color w:val="0000FF"/>
                <w:spacing w:val="-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AND</w:t>
            </w:r>
            <w:r>
              <w:rPr>
                <w:color w:val="0000FF"/>
                <w:spacing w:val="-6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INTERPRETATION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1</w:t>
            </w:r>
          </w:hyperlink>
        </w:p>
        <w:p w:rsidR="00D8494F" w:rsidRDefault="00F318AD" w14:paraId="569B8525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21"/>
            <w:ind w:hanging="568"/>
            <w:rPr>
              <w:u w:val="none"/>
            </w:rPr>
          </w:pPr>
          <w:hyperlink w:history="1" w:anchor="_TOC_250017">
            <w:r>
              <w:rPr>
                <w:color w:val="0000FF"/>
                <w:u w:color="0000FF"/>
              </w:rPr>
              <w:t>TERM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3</w:t>
            </w:r>
          </w:hyperlink>
        </w:p>
        <w:p w:rsidR="00D8494F" w:rsidRDefault="00F318AD" w14:paraId="569B8526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ind w:hanging="568"/>
            <w:rPr>
              <w:u w:val="none"/>
            </w:rPr>
          </w:pPr>
          <w:hyperlink w:history="1" w:anchor="_TOC_250016">
            <w:r>
              <w:rPr>
                <w:color w:val="0000FF"/>
                <w:u w:color="0000FF"/>
              </w:rPr>
              <w:t>RIGHT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OF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RENEWAL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3</w:t>
            </w:r>
          </w:hyperlink>
        </w:p>
        <w:p w:rsidR="00D8494F" w:rsidRDefault="00F318AD" w14:paraId="569B8527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16"/>
            <w:ind w:hanging="568"/>
            <w:rPr>
              <w:u w:val="none"/>
            </w:rPr>
          </w:pPr>
          <w:hyperlink w:history="1" w:anchor="_TOC_250015">
            <w:r>
              <w:rPr>
                <w:color w:val="0000FF"/>
                <w:u w:color="0000FF"/>
              </w:rPr>
              <w:t>PLACEMENT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FEE</w:t>
            </w:r>
            <w:r>
              <w:rPr>
                <w:color w:val="0000FF"/>
                <w:spacing w:val="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-</w:t>
            </w:r>
            <w:r>
              <w:rPr>
                <w:color w:val="0000FF"/>
                <w:spacing w:val="-8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PERMANENT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OR</w:t>
            </w:r>
            <w:r>
              <w:rPr>
                <w:color w:val="0000FF"/>
                <w:spacing w:val="-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FIXED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TERM</w:t>
            </w:r>
            <w:r>
              <w:rPr>
                <w:color w:val="0000FF"/>
                <w:spacing w:val="-3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WORKER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SERVICES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3</w:t>
            </w:r>
          </w:hyperlink>
        </w:p>
        <w:p w:rsidR="00D8494F" w:rsidRDefault="00F318AD" w14:paraId="569B8528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ind w:hanging="568"/>
            <w:rPr>
              <w:u w:val="none"/>
            </w:rPr>
          </w:pPr>
          <w:hyperlink w:history="1" w:anchor="_TOC_250014">
            <w:r>
              <w:rPr>
                <w:color w:val="0000FF"/>
                <w:u w:color="0000FF"/>
              </w:rPr>
              <w:t>LIABILITY TO</w:t>
            </w:r>
            <w:r>
              <w:rPr>
                <w:color w:val="0000FF"/>
                <w:spacing w:val="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PAY</w:t>
            </w:r>
            <w:r>
              <w:rPr>
                <w:color w:val="0000FF"/>
                <w:spacing w:val="-5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A</w:t>
            </w:r>
            <w:r>
              <w:rPr>
                <w:color w:val="0000FF"/>
                <w:spacing w:val="-4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PLACEMENT</w:t>
            </w:r>
            <w:r>
              <w:rPr>
                <w:color w:val="0000FF"/>
                <w:spacing w:val="-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FEE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4</w:t>
            </w:r>
          </w:hyperlink>
        </w:p>
        <w:p w:rsidR="00D8494F" w:rsidRDefault="00F318AD" w14:paraId="569B8529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ind w:hanging="568"/>
            <w:rPr>
              <w:u w:val="none"/>
            </w:rPr>
          </w:pPr>
          <w:hyperlink w:history="1" w:anchor="_TOC_250013">
            <w:r>
              <w:rPr>
                <w:color w:val="0000FF"/>
                <w:u w:color="0000FF"/>
              </w:rPr>
              <w:t>FEES</w:t>
            </w:r>
            <w:r>
              <w:rPr>
                <w:color w:val="0000FF"/>
                <w:spacing w:val="-5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–</w:t>
            </w:r>
            <w:r>
              <w:rPr>
                <w:color w:val="0000FF"/>
                <w:spacing w:val="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CONTRACTOR</w:t>
            </w:r>
            <w:r>
              <w:rPr>
                <w:color w:val="0000FF"/>
                <w:spacing w:val="-6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OR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TEMPORARY WORKER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SERVICES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4</w:t>
            </w:r>
          </w:hyperlink>
        </w:p>
        <w:p w:rsidR="00D8494F" w:rsidRDefault="00F318AD" w14:paraId="569B852A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23" w:line="237" w:lineRule="auto"/>
            <w:ind w:right="119"/>
            <w:rPr>
              <w:u w:val="none"/>
            </w:rPr>
          </w:pPr>
          <w:hyperlink w:history="1" w:anchor="_TOC_250012">
            <w:r>
              <w:rPr>
                <w:color w:val="0000FF"/>
                <w:u w:color="0000FF"/>
              </w:rPr>
              <w:t>FEES FOR FURTHER CONTRACTING OR EMPLOYMENT OF CONTRACTOR</w:t>
            </w:r>
            <w:r>
              <w:rPr>
                <w:color w:val="0000FF"/>
                <w:spacing w:val="1"/>
                <w:u w:val="none"/>
              </w:rPr>
              <w:t xml:space="preserve"> </w:t>
            </w:r>
            <w:r>
              <w:rPr>
                <w:color w:val="0000FF"/>
                <w:u w:color="0000FF"/>
              </w:rPr>
              <w:t>OR</w:t>
            </w:r>
            <w:r>
              <w:rPr>
                <w:color w:val="0000FF"/>
                <w:spacing w:val="-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TEMPORARY</w:t>
            </w:r>
            <w:r>
              <w:rPr>
                <w:color w:val="0000FF"/>
                <w:spacing w:val="-3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WORKER</w:t>
            </w:r>
            <w:r>
              <w:rPr>
                <w:color w:val="0000FF"/>
                <w:u w:val="none"/>
              </w:rPr>
              <w:tab/>
            </w:r>
            <w:r>
              <w:rPr>
                <w:spacing w:val="-3"/>
                <w:u w:val="none"/>
              </w:rPr>
              <w:t>5</w:t>
            </w:r>
          </w:hyperlink>
        </w:p>
        <w:p w:rsidR="00D8494F" w:rsidRDefault="00F318AD" w14:paraId="569B852B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21"/>
            <w:ind w:hanging="568"/>
            <w:rPr>
              <w:u w:val="none"/>
            </w:rPr>
          </w:pPr>
          <w:hyperlink w:history="1" w:anchor="_TOC_250011">
            <w:r>
              <w:rPr>
                <w:color w:val="0000FF"/>
                <w:u w:color="0000FF"/>
              </w:rPr>
              <w:t>FEES</w:t>
            </w:r>
            <w:r>
              <w:rPr>
                <w:color w:val="0000FF"/>
                <w:spacing w:val="-4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-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RETAINED</w:t>
            </w:r>
            <w:r>
              <w:rPr>
                <w:color w:val="0000FF"/>
                <w:spacing w:val="-6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ASSIGNMENT</w:t>
            </w:r>
            <w:r>
              <w:rPr>
                <w:color w:val="0000FF"/>
                <w:spacing w:val="-5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AND</w:t>
            </w:r>
            <w:r>
              <w:rPr>
                <w:color w:val="0000FF"/>
                <w:spacing w:val="-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EXECUTIVE</w:t>
            </w:r>
            <w:r>
              <w:rPr>
                <w:color w:val="0000FF"/>
                <w:spacing w:val="-4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SEARCH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5</w:t>
            </w:r>
          </w:hyperlink>
        </w:p>
        <w:p w:rsidR="00D8494F" w:rsidRDefault="00F318AD" w14:paraId="569B852C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ind w:hanging="568"/>
            <w:rPr>
              <w:u w:val="none"/>
            </w:rPr>
          </w:pPr>
          <w:r>
            <w:rPr>
              <w:color w:val="0000FF"/>
              <w:u w:color="0000FF"/>
            </w:rPr>
            <w:t>EXPENSES</w:t>
          </w:r>
          <w:r>
            <w:rPr>
              <w:color w:val="0000FF"/>
              <w:u w:val="none"/>
            </w:rPr>
            <w:tab/>
          </w:r>
          <w:r>
            <w:rPr>
              <w:u w:val="none"/>
            </w:rPr>
            <w:t>6</w:t>
          </w:r>
        </w:p>
        <w:p w:rsidR="00D8494F" w:rsidRDefault="00F318AD" w14:paraId="569B852D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17"/>
            <w:ind w:hanging="568"/>
            <w:rPr>
              <w:u w:val="none"/>
            </w:rPr>
          </w:pPr>
          <w:hyperlink w:history="1" w:anchor="_TOC_250010">
            <w:r>
              <w:rPr>
                <w:color w:val="0000FF"/>
                <w:u w:color="0000FF"/>
              </w:rPr>
              <w:t>PLACEMENT</w:t>
            </w:r>
            <w:r>
              <w:rPr>
                <w:color w:val="0000FF"/>
                <w:spacing w:val="-6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GUARANTEE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6</w:t>
            </w:r>
          </w:hyperlink>
        </w:p>
        <w:p w:rsidR="00D8494F" w:rsidRDefault="00F318AD" w14:paraId="569B852E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21"/>
            <w:ind w:hanging="568"/>
            <w:rPr>
              <w:u w:val="none"/>
            </w:rPr>
          </w:pPr>
          <w:hyperlink w:history="1" w:anchor="_TOC_250009">
            <w:r>
              <w:rPr>
                <w:color w:val="0000FF"/>
                <w:u w:color="0000FF"/>
              </w:rPr>
              <w:t>CLIENT</w:t>
            </w:r>
            <w:r>
              <w:rPr>
                <w:color w:val="0000FF"/>
                <w:spacing w:val="-6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OBLIGATIONS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7</w:t>
            </w:r>
          </w:hyperlink>
        </w:p>
        <w:p w:rsidR="00D8494F" w:rsidRDefault="00F318AD" w14:paraId="569B852F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ind w:hanging="568"/>
            <w:rPr>
              <w:u w:val="none"/>
            </w:rPr>
          </w:pPr>
          <w:hyperlink w:history="1" w:anchor="_TOC_250008">
            <w:r>
              <w:rPr>
                <w:color w:val="0000FF"/>
                <w:u w:color="0000FF"/>
              </w:rPr>
              <w:t>INFINITAS</w:t>
            </w:r>
            <w:r>
              <w:rPr>
                <w:color w:val="0000FF"/>
                <w:spacing w:val="-4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TALENT</w:t>
            </w:r>
            <w:r>
              <w:rPr>
                <w:color w:val="0000FF"/>
                <w:spacing w:val="-4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OBLIGATIONS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8</w:t>
            </w:r>
          </w:hyperlink>
        </w:p>
        <w:p w:rsidR="00D8494F" w:rsidRDefault="00F318AD" w14:paraId="569B8530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16"/>
            <w:ind w:hanging="568"/>
            <w:rPr>
              <w:u w:val="none"/>
            </w:rPr>
          </w:pPr>
          <w:hyperlink w:history="1" w:anchor="_TOC_250007">
            <w:r>
              <w:rPr>
                <w:color w:val="0000FF"/>
                <w:u w:color="0000FF"/>
              </w:rPr>
              <w:t>LIMITATION</w:t>
            </w:r>
            <w:r>
              <w:rPr>
                <w:color w:val="0000FF"/>
                <w:spacing w:val="-3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OF</w:t>
            </w:r>
            <w:r>
              <w:rPr>
                <w:color w:val="0000FF"/>
                <w:spacing w:val="-7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LIABILITY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9</w:t>
            </w:r>
          </w:hyperlink>
        </w:p>
        <w:p w:rsidR="00D8494F" w:rsidRDefault="00F318AD" w14:paraId="569B8531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ind w:hanging="568"/>
            <w:rPr>
              <w:u w:val="none"/>
            </w:rPr>
          </w:pPr>
          <w:hyperlink w:history="1" w:anchor="_TOC_250006">
            <w:r>
              <w:rPr>
                <w:color w:val="0000FF"/>
                <w:u w:color="0000FF"/>
              </w:rPr>
              <w:t>GST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9</w:t>
            </w:r>
          </w:hyperlink>
        </w:p>
        <w:p w:rsidR="00D8494F" w:rsidRDefault="00F318AD" w14:paraId="569B8532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724"/>
            </w:tabs>
            <w:spacing w:before="121"/>
            <w:ind w:hanging="568"/>
            <w:rPr>
              <w:u w:val="none"/>
            </w:rPr>
          </w:pPr>
          <w:hyperlink w:history="1" w:anchor="_TOC_250005">
            <w:r>
              <w:rPr>
                <w:color w:val="0000FF"/>
                <w:u w:color="0000FF"/>
              </w:rPr>
              <w:t>ANTI-CORRUPTION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9</w:t>
            </w:r>
          </w:hyperlink>
        </w:p>
        <w:p w:rsidR="00D8494F" w:rsidRDefault="00F318AD" w14:paraId="569B8533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599"/>
            </w:tabs>
            <w:ind w:hanging="568"/>
            <w:rPr>
              <w:u w:val="none"/>
            </w:rPr>
          </w:pPr>
          <w:hyperlink w:history="1" w:anchor="_TOC_250004">
            <w:r>
              <w:rPr>
                <w:color w:val="0000FF"/>
                <w:u w:color="0000FF"/>
              </w:rPr>
              <w:t>CONFIDENTIALITY</w:t>
            </w:r>
            <w:r>
              <w:rPr>
                <w:color w:val="0000FF"/>
                <w:spacing w:val="-1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AND</w:t>
            </w:r>
            <w:r>
              <w:rPr>
                <w:color w:val="0000FF"/>
                <w:spacing w:val="-7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PRIVACY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10</w:t>
            </w:r>
          </w:hyperlink>
        </w:p>
        <w:p w:rsidR="00D8494F" w:rsidRDefault="00F318AD" w14:paraId="569B8534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599"/>
            </w:tabs>
            <w:spacing w:before="117"/>
            <w:ind w:hanging="568"/>
            <w:rPr>
              <w:u w:val="none"/>
            </w:rPr>
          </w:pPr>
          <w:hyperlink w:history="1" w:anchor="_TOC_250003">
            <w:r>
              <w:rPr>
                <w:color w:val="0000FF"/>
                <w:u w:color="0000FF"/>
              </w:rPr>
              <w:t>TERMINATION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10</w:t>
            </w:r>
          </w:hyperlink>
        </w:p>
        <w:p w:rsidR="00D8494F" w:rsidRDefault="00F318AD" w14:paraId="569B8535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599"/>
            </w:tabs>
            <w:spacing w:before="121"/>
            <w:ind w:hanging="568"/>
            <w:rPr>
              <w:u w:val="none"/>
            </w:rPr>
          </w:pPr>
          <w:hyperlink w:history="1" w:anchor="_TOC_250002">
            <w:r>
              <w:rPr>
                <w:color w:val="0000FF"/>
                <w:u w:color="0000FF"/>
              </w:rPr>
              <w:t>CONSEQUENCES</w:t>
            </w:r>
            <w:r>
              <w:rPr>
                <w:color w:val="0000FF"/>
                <w:spacing w:val="-5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OF</w:t>
            </w:r>
            <w:r>
              <w:rPr>
                <w:color w:val="0000FF"/>
                <w:spacing w:val="-6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EXPIRY</w:t>
            </w:r>
            <w:r>
              <w:rPr>
                <w:color w:val="0000FF"/>
                <w:spacing w:val="-4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OR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TERMINATION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11</w:t>
            </w:r>
          </w:hyperlink>
        </w:p>
        <w:p w:rsidR="00D8494F" w:rsidRDefault="00F318AD" w14:paraId="569B8536" w14:textId="77777777">
          <w:pPr>
            <w:pStyle w:val="TOC1"/>
            <w:numPr>
              <w:ilvl w:val="0"/>
              <w:numId w:val="4"/>
            </w:numPr>
            <w:tabs>
              <w:tab w:val="left" w:pos="667"/>
              <w:tab w:val="left" w:pos="668"/>
              <w:tab w:val="left" w:leader="dot" w:pos="8599"/>
            </w:tabs>
            <w:ind w:hanging="568"/>
            <w:rPr>
              <w:u w:val="none"/>
            </w:rPr>
          </w:pPr>
          <w:hyperlink w:history="1" w:anchor="_TOC_250001">
            <w:r>
              <w:rPr>
                <w:color w:val="0000FF"/>
                <w:u w:color="0000FF"/>
              </w:rPr>
              <w:t>GENERAL</w:t>
            </w:r>
            <w:r>
              <w:rPr>
                <w:color w:val="0000FF"/>
                <w:spacing w:val="-5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PROVISIONS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11</w:t>
            </w:r>
          </w:hyperlink>
        </w:p>
        <w:p w:rsidR="00D8494F" w:rsidRDefault="00F318AD" w14:paraId="569B8537" w14:textId="77777777">
          <w:pPr>
            <w:pStyle w:val="TOC1"/>
            <w:tabs>
              <w:tab w:val="left" w:leader="dot" w:pos="8599"/>
            </w:tabs>
            <w:spacing w:before="116"/>
            <w:ind w:left="100" w:firstLine="0"/>
            <w:rPr>
              <w:u w:val="none"/>
            </w:rPr>
          </w:pPr>
          <w:hyperlink w:history="1" w:anchor="_TOC_250000">
            <w:r>
              <w:rPr>
                <w:color w:val="0000FF"/>
                <w:u w:color="0000FF"/>
              </w:rPr>
              <w:t>SCHEDULE</w:t>
            </w:r>
            <w:r>
              <w:rPr>
                <w:color w:val="0000FF"/>
                <w:spacing w:val="-2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1:</w:t>
            </w:r>
            <w:r>
              <w:rPr>
                <w:color w:val="0000FF"/>
                <w:spacing w:val="58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FEES</w:t>
            </w:r>
            <w:r>
              <w:rPr>
                <w:color w:val="0000FF"/>
                <w:spacing w:val="-4"/>
                <w:u w:color="0000FF"/>
              </w:rPr>
              <w:t xml:space="preserve"> </w:t>
            </w:r>
            <w:r>
              <w:rPr>
                <w:color w:val="0000FF"/>
                <w:u w:color="0000FF"/>
              </w:rPr>
              <w:t>SCHEUDLE</w:t>
            </w:r>
            <w:r>
              <w:rPr>
                <w:color w:val="0000FF"/>
                <w:u w:val="none"/>
              </w:rPr>
              <w:tab/>
            </w:r>
            <w:r>
              <w:rPr>
                <w:u w:val="none"/>
              </w:rPr>
              <w:t>13</w:t>
            </w:r>
          </w:hyperlink>
        </w:p>
        <w:p w:rsidR="00D8494F" w:rsidRDefault="00F318AD" w14:paraId="569B8538" w14:textId="77777777">
          <w:pPr>
            <w:pStyle w:val="TOC1"/>
            <w:numPr>
              <w:ilvl w:val="0"/>
              <w:numId w:val="3"/>
            </w:numPr>
            <w:tabs>
              <w:tab w:val="left" w:pos="667"/>
              <w:tab w:val="left" w:pos="668"/>
              <w:tab w:val="left" w:leader="dot" w:pos="8599"/>
            </w:tabs>
            <w:ind w:hanging="568"/>
            <w:rPr>
              <w:u w:val="none"/>
            </w:rPr>
          </w:pPr>
          <w:r>
            <w:rPr>
              <w:color w:val="0000FF"/>
              <w:u w:color="0000FF"/>
            </w:rPr>
            <w:t>PERMANENT</w:t>
          </w:r>
          <w:r>
            <w:rPr>
              <w:color w:val="0000FF"/>
              <w:spacing w:val="-4"/>
              <w:u w:color="0000FF"/>
            </w:rPr>
            <w:t xml:space="preserve"> </w:t>
          </w:r>
          <w:r>
            <w:rPr>
              <w:color w:val="0000FF"/>
              <w:u w:color="0000FF"/>
            </w:rPr>
            <w:t>FEES</w:t>
          </w:r>
          <w:r>
            <w:rPr>
              <w:color w:val="0000FF"/>
              <w:u w:val="none"/>
            </w:rPr>
            <w:tab/>
          </w:r>
          <w:r>
            <w:rPr>
              <w:u w:val="none"/>
            </w:rPr>
            <w:t>13</w:t>
          </w:r>
        </w:p>
        <w:p w:rsidR="00D8494F" w:rsidRDefault="00F318AD" w14:paraId="569B8539" w14:textId="77777777">
          <w:pPr>
            <w:pStyle w:val="TOC1"/>
            <w:numPr>
              <w:ilvl w:val="0"/>
              <w:numId w:val="3"/>
            </w:numPr>
            <w:tabs>
              <w:tab w:val="left" w:pos="667"/>
              <w:tab w:val="left" w:pos="668"/>
              <w:tab w:val="left" w:leader="dot" w:pos="8599"/>
            </w:tabs>
            <w:spacing w:before="121"/>
            <w:ind w:hanging="568"/>
            <w:rPr>
              <w:u w:val="none"/>
            </w:rPr>
          </w:pPr>
          <w:r>
            <w:rPr>
              <w:color w:val="0000FF"/>
              <w:u w:color="0000FF"/>
            </w:rPr>
            <w:t>FIXED</w:t>
          </w:r>
          <w:r>
            <w:rPr>
              <w:color w:val="0000FF"/>
              <w:spacing w:val="-2"/>
              <w:u w:color="0000FF"/>
            </w:rPr>
            <w:t xml:space="preserve"> </w:t>
          </w:r>
          <w:r>
            <w:rPr>
              <w:color w:val="0000FF"/>
              <w:u w:color="0000FF"/>
            </w:rPr>
            <w:t>TERM</w:t>
          </w:r>
          <w:r>
            <w:rPr>
              <w:color w:val="0000FF"/>
              <w:spacing w:val="-1"/>
              <w:u w:color="0000FF"/>
            </w:rPr>
            <w:t xml:space="preserve"> </w:t>
          </w:r>
          <w:r>
            <w:rPr>
              <w:color w:val="0000FF"/>
              <w:u w:color="0000FF"/>
            </w:rPr>
            <w:t>CONTRACT</w:t>
          </w:r>
          <w:r>
            <w:rPr>
              <w:color w:val="0000FF"/>
              <w:spacing w:val="-2"/>
              <w:u w:color="0000FF"/>
            </w:rPr>
            <w:t xml:space="preserve"> </w:t>
          </w:r>
          <w:r>
            <w:rPr>
              <w:color w:val="0000FF"/>
              <w:u w:color="0000FF"/>
            </w:rPr>
            <w:t>FEES</w:t>
          </w:r>
          <w:r>
            <w:rPr>
              <w:color w:val="0000FF"/>
              <w:u w:val="none"/>
            </w:rPr>
            <w:tab/>
          </w:r>
          <w:r>
            <w:rPr>
              <w:u w:val="none"/>
            </w:rPr>
            <w:t>13</w:t>
          </w:r>
        </w:p>
        <w:p w:rsidR="00D8494F" w:rsidRDefault="00F318AD" w14:paraId="569B853A" w14:textId="77777777">
          <w:pPr>
            <w:pStyle w:val="TOC1"/>
            <w:numPr>
              <w:ilvl w:val="0"/>
              <w:numId w:val="3"/>
            </w:numPr>
            <w:tabs>
              <w:tab w:val="left" w:pos="667"/>
              <w:tab w:val="left" w:pos="668"/>
              <w:tab w:val="left" w:leader="dot" w:pos="8599"/>
            </w:tabs>
            <w:ind w:hanging="568"/>
            <w:rPr>
              <w:u w:val="none"/>
            </w:rPr>
          </w:pPr>
          <w:r>
            <w:rPr>
              <w:color w:val="0000FF"/>
              <w:u w:color="0000FF"/>
            </w:rPr>
            <w:t>CONTRACTING</w:t>
          </w:r>
          <w:r>
            <w:rPr>
              <w:color w:val="0000FF"/>
              <w:spacing w:val="-1"/>
              <w:u w:color="0000FF"/>
            </w:rPr>
            <w:t xml:space="preserve"> </w:t>
          </w:r>
          <w:r>
            <w:rPr>
              <w:color w:val="0000FF"/>
              <w:u w:color="0000FF"/>
            </w:rPr>
            <w:t>FEES</w:t>
          </w:r>
          <w:r>
            <w:rPr>
              <w:color w:val="0000FF"/>
              <w:u w:val="none"/>
            </w:rPr>
            <w:tab/>
          </w:r>
          <w:r>
            <w:rPr>
              <w:u w:val="none"/>
            </w:rPr>
            <w:t>13</w:t>
          </w:r>
        </w:p>
        <w:p w:rsidR="00D8494F" w:rsidRDefault="00F318AD" w14:paraId="569B853B" w14:textId="77777777">
          <w:pPr>
            <w:pStyle w:val="TOC1"/>
            <w:numPr>
              <w:ilvl w:val="0"/>
              <w:numId w:val="3"/>
            </w:numPr>
            <w:tabs>
              <w:tab w:val="left" w:pos="667"/>
              <w:tab w:val="left" w:pos="668"/>
              <w:tab w:val="left" w:leader="dot" w:pos="8599"/>
            </w:tabs>
            <w:spacing w:before="117"/>
            <w:ind w:hanging="568"/>
            <w:rPr>
              <w:u w:val="none"/>
            </w:rPr>
          </w:pPr>
          <w:r>
            <w:rPr>
              <w:color w:val="0000FF"/>
              <w:u w:color="0000FF"/>
            </w:rPr>
            <w:t>EXECUTIVE</w:t>
          </w:r>
          <w:r>
            <w:rPr>
              <w:color w:val="0000FF"/>
              <w:spacing w:val="-4"/>
              <w:u w:color="0000FF"/>
            </w:rPr>
            <w:t xml:space="preserve"> </w:t>
          </w:r>
          <w:r>
            <w:rPr>
              <w:color w:val="0000FF"/>
              <w:u w:color="0000FF"/>
            </w:rPr>
            <w:t>SEARCH</w:t>
          </w:r>
          <w:r>
            <w:rPr>
              <w:color w:val="0000FF"/>
              <w:spacing w:val="1"/>
              <w:u w:color="0000FF"/>
            </w:rPr>
            <w:t xml:space="preserve"> </w:t>
          </w:r>
          <w:r>
            <w:rPr>
              <w:color w:val="0000FF"/>
              <w:u w:color="0000FF"/>
            </w:rPr>
            <w:t>FEES</w:t>
          </w:r>
          <w:r>
            <w:rPr>
              <w:color w:val="0000FF"/>
              <w:u w:val="none"/>
            </w:rPr>
            <w:tab/>
          </w:r>
          <w:r>
            <w:rPr>
              <w:u w:val="none"/>
            </w:rPr>
            <w:t>13</w:t>
          </w:r>
        </w:p>
        <w:p w:rsidR="00D8494F" w:rsidRDefault="00F318AD" w14:paraId="569B853C" w14:textId="77777777">
          <w:pPr>
            <w:pStyle w:val="TOC1"/>
            <w:numPr>
              <w:ilvl w:val="0"/>
              <w:numId w:val="3"/>
            </w:numPr>
            <w:tabs>
              <w:tab w:val="left" w:pos="667"/>
              <w:tab w:val="left" w:pos="668"/>
              <w:tab w:val="left" w:leader="dot" w:pos="8599"/>
            </w:tabs>
            <w:spacing w:before="121"/>
            <w:ind w:hanging="568"/>
            <w:rPr>
              <w:u w:val="none"/>
            </w:rPr>
          </w:pPr>
          <w:r>
            <w:rPr>
              <w:color w:val="0000FF"/>
              <w:u w:color="0000FF"/>
            </w:rPr>
            <w:t>CONTRACT BUY</w:t>
          </w:r>
          <w:r>
            <w:rPr>
              <w:color w:val="0000FF"/>
              <w:spacing w:val="-3"/>
              <w:u w:color="0000FF"/>
            </w:rPr>
            <w:t xml:space="preserve"> </w:t>
          </w:r>
          <w:r>
            <w:rPr>
              <w:color w:val="0000FF"/>
              <w:u w:color="0000FF"/>
            </w:rPr>
            <w:t>OUT</w:t>
          </w:r>
          <w:r>
            <w:rPr>
              <w:color w:val="0000FF"/>
              <w:u w:val="none"/>
            </w:rPr>
            <w:tab/>
          </w:r>
          <w:r>
            <w:rPr>
              <w:u w:val="none"/>
            </w:rPr>
            <w:t>13</w:t>
          </w:r>
        </w:p>
      </w:sdtContent>
    </w:sdt>
    <w:p w:rsidR="00D8494F" w:rsidRDefault="00D8494F" w14:paraId="569B853D" w14:textId="77777777">
      <w:pPr>
        <w:sectPr w:rsidR="00D8494F">
          <w:pgSz w:w="11910" w:h="16840" w:orient="portrait"/>
          <w:pgMar w:top="1580" w:right="1600" w:bottom="280" w:left="1340" w:header="720" w:footer="720" w:gutter="0"/>
          <w:cols w:space="720"/>
        </w:sectPr>
      </w:pPr>
    </w:p>
    <w:p w:rsidR="00D8494F" w:rsidRDefault="00F318AD" w14:paraId="569B853E" w14:textId="663ABC26">
      <w:pPr>
        <w:tabs>
          <w:tab w:val="right" w:pos="9334"/>
        </w:tabs>
        <w:spacing w:before="83"/>
        <w:ind w:left="300"/>
      </w:pPr>
      <w:r>
        <w:rPr>
          <w:b/>
        </w:rPr>
        <w:lastRenderedPageBreak/>
        <w:t>AGREEMENT</w:t>
      </w:r>
      <w:r>
        <w:rPr>
          <w:b/>
          <w:spacing w:val="1"/>
        </w:rPr>
        <w:t xml:space="preserve"> </w:t>
      </w:r>
      <w:r>
        <w:tab/>
      </w:r>
    </w:p>
    <w:p w:rsidR="00D8494F" w:rsidRDefault="00D8494F" w14:paraId="569B853F" w14:textId="77777777">
      <w:pPr>
        <w:pStyle w:val="BodyText"/>
        <w:rPr>
          <w:sz w:val="20"/>
        </w:rPr>
      </w:pPr>
    </w:p>
    <w:p w:rsidR="00D8494F" w:rsidRDefault="00D8494F" w14:paraId="569B8540" w14:textId="77777777">
      <w:pPr>
        <w:pStyle w:val="BodyText"/>
        <w:rPr>
          <w:sz w:val="20"/>
        </w:rPr>
      </w:pPr>
    </w:p>
    <w:p w:rsidR="00D8494F" w:rsidRDefault="00D8494F" w14:paraId="569B8541" w14:textId="77777777">
      <w:pPr>
        <w:pStyle w:val="BodyText"/>
        <w:spacing w:before="9"/>
        <w:rPr>
          <w:sz w:val="14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4561"/>
      </w:tblGrid>
      <w:tr w:rsidR="00D8494F" w14:paraId="569B8546" w14:textId="77777777">
        <w:trPr>
          <w:trHeight w:val="748"/>
        </w:trPr>
        <w:tc>
          <w:tcPr>
            <w:tcW w:w="1406" w:type="dxa"/>
          </w:tcPr>
          <w:p w:rsidR="00D8494F" w:rsidRDefault="00F318AD" w14:paraId="569B8542" w14:textId="77777777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BETWEEN</w:t>
            </w:r>
          </w:p>
        </w:tc>
        <w:tc>
          <w:tcPr>
            <w:tcW w:w="4561" w:type="dxa"/>
          </w:tcPr>
          <w:p w:rsidR="00D8494F" w:rsidRDefault="00F318AD" w14:paraId="569B8543" w14:textId="77777777">
            <w:pPr>
              <w:pStyle w:val="TableParagraph"/>
              <w:spacing w:line="248" w:lineRule="exact"/>
            </w:pPr>
            <w:r>
              <w:rPr>
                <w:b/>
              </w:rPr>
              <w:t>INFINITAS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TALENT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LIMITED</w:t>
            </w:r>
            <w:r>
              <w:rPr>
                <w:b/>
                <w:spacing w:val="-3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Auckland</w:t>
            </w:r>
          </w:p>
          <w:p w:rsidR="00D8494F" w:rsidRDefault="00D8494F" w14:paraId="569B8544" w14:textId="77777777">
            <w:pPr>
              <w:pStyle w:val="TableParagraph"/>
              <w:spacing w:before="5"/>
              <w:ind w:left="0"/>
              <w:rPr>
                <w:sz w:val="21"/>
              </w:rPr>
            </w:pPr>
          </w:p>
          <w:p w:rsidR="00D8494F" w:rsidRDefault="00F318AD" w14:paraId="569B8545" w14:textId="77777777">
            <w:pPr>
              <w:pStyle w:val="TableParagraph"/>
              <w:spacing w:line="233" w:lineRule="exact"/>
            </w:pPr>
            <w:r>
              <w:t>Infinitas</w:t>
            </w:r>
            <w:r>
              <w:rPr>
                <w:spacing w:val="-4"/>
              </w:rPr>
              <w:t xml:space="preserve"> </w:t>
            </w:r>
            <w:r>
              <w:t>Talent</w:t>
            </w:r>
          </w:p>
        </w:tc>
      </w:tr>
    </w:tbl>
    <w:p w:rsidR="00D8494F" w:rsidRDefault="00D8494F" w14:paraId="569B8547" w14:textId="77777777">
      <w:pPr>
        <w:pStyle w:val="BodyText"/>
        <w:rPr>
          <w:sz w:val="20"/>
        </w:rPr>
      </w:pPr>
    </w:p>
    <w:p w:rsidR="00D8494F" w:rsidRDefault="00D8494F" w14:paraId="569B8548" w14:textId="77777777">
      <w:pPr>
        <w:pStyle w:val="BodyText"/>
        <w:spacing w:before="10" w:after="1"/>
        <w:rPr>
          <w:sz w:val="23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1760"/>
      </w:tblGrid>
      <w:tr w:rsidR="00D8494F" w:rsidTr="44B85E3C" w14:paraId="569B854D" w14:textId="77777777">
        <w:trPr>
          <w:trHeight w:val="747"/>
        </w:trPr>
        <w:tc>
          <w:tcPr>
            <w:tcW w:w="1110" w:type="dxa"/>
            <w:tcMar/>
          </w:tcPr>
          <w:p w:rsidR="00D8494F" w:rsidRDefault="00F318AD" w14:paraId="569B8549" w14:textId="77777777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AND</w:t>
            </w:r>
          </w:p>
        </w:tc>
        <w:tc>
          <w:tcPr>
            <w:tcW w:w="1760" w:type="dxa"/>
            <w:tcMar/>
          </w:tcPr>
          <w:p w:rsidR="00D8494F" w:rsidRDefault="00F318AD" w14:paraId="569B854A" w14:textId="77777777">
            <w:pPr>
              <w:pStyle w:val="TableParagraph"/>
              <w:spacing w:line="248" w:lineRule="exact"/>
              <w:ind w:left="477"/>
              <w:rPr>
                <w:b/>
              </w:rPr>
            </w:pPr>
            <w:r>
              <w:rPr>
                <w:b/>
              </w:rPr>
              <w:t>[PARTY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2]</w:t>
            </w:r>
          </w:p>
          <w:p w:rsidR="00D8494F" w:rsidRDefault="00D8494F" w14:paraId="569B854B" w14:textId="77777777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D8494F" w:rsidRDefault="00F318AD" w14:paraId="569B854C" w14:textId="0658C6EA">
            <w:pPr>
              <w:pStyle w:val="TableParagraph"/>
              <w:spacing w:line="233" w:lineRule="exact"/>
              <w:ind w:left="482"/>
            </w:pPr>
            <w:r w:rsidR="44B85E3C">
              <w:rPr/>
              <w:t>Hireace</w:t>
            </w:r>
          </w:p>
        </w:tc>
      </w:tr>
    </w:tbl>
    <w:p w:rsidR="00D8494F" w:rsidRDefault="00D8494F" w14:paraId="569B854E" w14:textId="77777777">
      <w:pPr>
        <w:pStyle w:val="BodyText"/>
        <w:rPr>
          <w:sz w:val="24"/>
        </w:rPr>
      </w:pPr>
    </w:p>
    <w:p w:rsidR="00D8494F" w:rsidRDefault="00D8494F" w14:paraId="569B854F" w14:textId="77777777">
      <w:pPr>
        <w:pStyle w:val="BodyText"/>
        <w:rPr>
          <w:sz w:val="30"/>
        </w:rPr>
      </w:pPr>
    </w:p>
    <w:p w:rsidR="00D8494F" w:rsidRDefault="00F318AD" w14:paraId="569B8550" w14:textId="77777777">
      <w:pPr>
        <w:ind w:left="300"/>
        <w:rPr>
          <w:b/>
        </w:rPr>
      </w:pPr>
      <w:r>
        <w:rPr>
          <w:b/>
        </w:rPr>
        <w:t>BACKGROUND</w:t>
      </w:r>
    </w:p>
    <w:p w:rsidR="00D8494F" w:rsidRDefault="00D8494F" w14:paraId="569B8551" w14:textId="77777777">
      <w:pPr>
        <w:pStyle w:val="BodyText"/>
        <w:spacing w:before="7"/>
        <w:rPr>
          <w:b/>
          <w:sz w:val="20"/>
        </w:rPr>
      </w:pPr>
    </w:p>
    <w:p w:rsidR="00D8494F" w:rsidRDefault="00F318AD" w14:paraId="569B8552" w14:textId="77777777">
      <w:pPr>
        <w:pStyle w:val="ListParagraph"/>
        <w:numPr>
          <w:ilvl w:val="1"/>
          <w:numId w:val="3"/>
        </w:numPr>
        <w:tabs>
          <w:tab w:val="left" w:pos="1381"/>
        </w:tabs>
        <w:spacing w:line="242" w:lineRule="auto"/>
        <w:ind w:right="148"/>
        <w:jc w:val="both"/>
      </w:pPr>
      <w:r>
        <w:t>This agreement sets out the terms and conditions upon which Infinitas Talent will</w:t>
      </w:r>
      <w:r>
        <w:rPr>
          <w:spacing w:val="1"/>
        </w:rPr>
        <w:t xml:space="preserve"> </w:t>
      </w:r>
      <w:r>
        <w:t>introduce and supply Candidates, Contractors or Temporary Workers, Permanent</w:t>
      </w:r>
      <w:r>
        <w:rPr>
          <w:spacing w:val="-59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Term</w:t>
      </w:r>
      <w:r>
        <w:rPr>
          <w:spacing w:val="3"/>
        </w:rPr>
        <w:t xml:space="preserve"> </w:t>
      </w:r>
      <w:r>
        <w:t>Workers,</w:t>
      </w:r>
      <w:r>
        <w:rPr>
          <w:spacing w:val="-3"/>
        </w:rPr>
        <w:t xml:space="preserve"> </w:t>
      </w:r>
      <w:r>
        <w:t>as applicable,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Client.</w:t>
      </w:r>
    </w:p>
    <w:p w:rsidR="00D8494F" w:rsidRDefault="00D8494F" w14:paraId="569B8553" w14:textId="77777777">
      <w:pPr>
        <w:pStyle w:val="BodyText"/>
        <w:rPr>
          <w:sz w:val="24"/>
        </w:rPr>
      </w:pPr>
    </w:p>
    <w:p w:rsidR="00D8494F" w:rsidRDefault="00D8494F" w14:paraId="569B8554" w14:textId="77777777">
      <w:pPr>
        <w:pStyle w:val="BodyText"/>
        <w:rPr>
          <w:sz w:val="24"/>
        </w:rPr>
      </w:pPr>
    </w:p>
    <w:p w:rsidR="00D8494F" w:rsidRDefault="00F318AD" w14:paraId="569B8555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175"/>
      </w:pPr>
      <w:bookmarkStart w:name="_TOC_250018" w:id="0"/>
      <w:r>
        <w:t>DEFINITIONS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bookmarkEnd w:id="0"/>
      <w:r>
        <w:t>INTERPRETATION</w:t>
      </w:r>
    </w:p>
    <w:p w:rsidR="00D8494F" w:rsidRDefault="00D8494F" w14:paraId="569B8556" w14:textId="77777777">
      <w:pPr>
        <w:pStyle w:val="BodyText"/>
        <w:spacing w:before="5"/>
        <w:rPr>
          <w:b/>
          <w:sz w:val="21"/>
        </w:rPr>
      </w:pPr>
    </w:p>
    <w:p w:rsidR="00D8494F" w:rsidRDefault="00F318AD" w14:paraId="569B8557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  <w:spacing w:line="230" w:lineRule="auto"/>
        <w:ind w:right="156"/>
      </w:pPr>
      <w:r>
        <w:t>In this Ag</w:t>
      </w:r>
      <w:r>
        <w:t>reement, unless the context requires otherwise the following terms have the</w:t>
      </w:r>
      <w:r>
        <w:rPr>
          <w:spacing w:val="-59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meaning:</w:t>
      </w:r>
    </w:p>
    <w:p w:rsidR="00D8494F" w:rsidRDefault="00D8494F" w14:paraId="569B8558" w14:textId="77777777">
      <w:pPr>
        <w:pStyle w:val="BodyText"/>
        <w:spacing w:before="2"/>
        <w:rPr>
          <w:sz w:val="21"/>
        </w:rPr>
      </w:pPr>
    </w:p>
    <w:p w:rsidR="00D8494F" w:rsidRDefault="00F318AD" w14:paraId="569B8559" w14:textId="77777777">
      <w:pPr>
        <w:ind w:left="1011"/>
        <w:jc w:val="both"/>
      </w:pPr>
      <w:r>
        <w:rPr>
          <w:b/>
        </w:rPr>
        <w:t>“Agreement”</w:t>
      </w:r>
      <w:r>
        <w:rPr>
          <w:b/>
          <w:spacing w:val="-6"/>
        </w:rPr>
        <w:t xml:space="preserve"> </w:t>
      </w:r>
      <w:r>
        <w:t>means this</w:t>
      </w:r>
      <w:r>
        <w:rPr>
          <w:spacing w:val="-2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Schedule.</w:t>
      </w:r>
    </w:p>
    <w:p w:rsidR="00D8494F" w:rsidRDefault="00D8494F" w14:paraId="569B855A" w14:textId="77777777">
      <w:pPr>
        <w:pStyle w:val="BodyText"/>
        <w:spacing w:before="6"/>
        <w:rPr>
          <w:sz w:val="20"/>
        </w:rPr>
      </w:pPr>
    </w:p>
    <w:p w:rsidR="00D8494F" w:rsidRDefault="00F318AD" w14:paraId="569B855B" w14:textId="77777777">
      <w:pPr>
        <w:pStyle w:val="BodyText"/>
        <w:ind w:left="1011" w:right="150"/>
        <w:jc w:val="both"/>
      </w:pPr>
      <w:r>
        <w:rPr>
          <w:b/>
        </w:rPr>
        <w:t xml:space="preserve">“Base Salary” </w:t>
      </w:r>
      <w:r>
        <w:t>means annual cash compensation relating to</w:t>
      </w:r>
      <w:r>
        <w:rPr>
          <w:spacing w:val="1"/>
        </w:rPr>
        <w:t xml:space="preserve"> </w:t>
      </w:r>
      <w:r>
        <w:t>services performed</w:t>
      </w:r>
      <w:r>
        <w:rPr>
          <w:spacing w:val="1"/>
        </w:rPr>
        <w:t xml:space="preserve"> </w:t>
      </w:r>
      <w:r>
        <w:t>during any calendar year, excluding bonuses, commissions, overtime, fringe benefits,</w:t>
      </w:r>
      <w:r>
        <w:rPr>
          <w:spacing w:val="-59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options,</w:t>
      </w:r>
      <w:r>
        <w:rPr>
          <w:spacing w:val="-4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pocket</w:t>
      </w:r>
      <w:r>
        <w:rPr>
          <w:spacing w:val="-5"/>
        </w:rPr>
        <w:t xml:space="preserve"> </w:t>
      </w:r>
      <w:r>
        <w:t>expenses,</w:t>
      </w:r>
      <w:r>
        <w:rPr>
          <w:spacing w:val="1"/>
        </w:rPr>
        <w:t xml:space="preserve"> </w:t>
      </w:r>
      <w:r>
        <w:t>incentive</w:t>
      </w:r>
      <w:r>
        <w:rPr>
          <w:spacing w:val="-9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fees</w:t>
      </w:r>
      <w:r>
        <w:rPr>
          <w:spacing w:val="5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59"/>
        </w:rPr>
        <w:t xml:space="preserve"> </w:t>
      </w:r>
      <w:r>
        <w:t>Candidates, Contractors or Temporary Workers, Permanent or Fixed Term Workers,</w:t>
      </w:r>
      <w:r>
        <w:rPr>
          <w:spacing w:val="1"/>
        </w:rPr>
        <w:t xml:space="preserve"> </w:t>
      </w:r>
      <w:r>
        <w:t>as app</w:t>
      </w:r>
      <w:r>
        <w:t>licable,</w:t>
      </w:r>
      <w:r>
        <w:rPr>
          <w:spacing w:val="-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Client.</w:t>
      </w:r>
    </w:p>
    <w:p w:rsidR="00D8494F" w:rsidRDefault="00D8494F" w14:paraId="569B855C" w14:textId="77777777">
      <w:pPr>
        <w:pStyle w:val="BodyText"/>
        <w:spacing w:before="2"/>
        <w:rPr>
          <w:sz w:val="21"/>
        </w:rPr>
      </w:pPr>
    </w:p>
    <w:p w:rsidR="00D8494F" w:rsidRDefault="00F318AD" w14:paraId="569B855D" w14:textId="77777777">
      <w:pPr>
        <w:pStyle w:val="BodyText"/>
        <w:ind w:left="1011" w:right="152"/>
        <w:jc w:val="both"/>
      </w:pPr>
      <w:r>
        <w:rPr>
          <w:b/>
        </w:rPr>
        <w:t xml:space="preserve">“Candidate” </w:t>
      </w:r>
      <w:r>
        <w:t>means any person Introduced to the Client by Infinitas Talent for the</w:t>
      </w:r>
      <w:r>
        <w:rPr>
          <w:spacing w:val="1"/>
        </w:rPr>
        <w:t xml:space="preserve"> </w:t>
      </w:r>
      <w:r>
        <w:t>purpose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Client.</w:t>
      </w:r>
    </w:p>
    <w:p w:rsidR="00D8494F" w:rsidRDefault="00D8494F" w14:paraId="569B855E" w14:textId="77777777">
      <w:pPr>
        <w:pStyle w:val="BodyText"/>
        <w:spacing w:before="8"/>
        <w:rPr>
          <w:sz w:val="20"/>
        </w:rPr>
      </w:pPr>
    </w:p>
    <w:p w:rsidR="00D8494F" w:rsidRDefault="00F318AD" w14:paraId="569B855F" w14:textId="77777777">
      <w:pPr>
        <w:pStyle w:val="BodyText"/>
        <w:ind w:left="1011" w:right="151"/>
        <w:jc w:val="both"/>
      </w:pPr>
      <w:r>
        <w:rPr>
          <w:b/>
        </w:rPr>
        <w:t xml:space="preserve">“Client” </w:t>
      </w:r>
      <w:r>
        <w:t>means you</w:t>
      </w:r>
      <w:r>
        <w:rPr>
          <w:spacing w:val="1"/>
        </w:rPr>
        <w:t xml:space="preserve"> </w:t>
      </w:r>
      <w:r>
        <w:t>and your company or organisation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represent, and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corporation</w:t>
      </w:r>
      <w:r>
        <w:rPr>
          <w:spacing w:val="1"/>
        </w:rPr>
        <w:t xml:space="preserve"> </w:t>
      </w:r>
      <w:r>
        <w:t>(or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“related”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“associated”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corporation of them, within the meaning of those terms in the Companies Act (1993))</w:t>
      </w:r>
      <w:r>
        <w:rPr>
          <w:spacing w:val="1"/>
        </w:rPr>
        <w:t xml:space="preserve"> </w:t>
      </w:r>
      <w:r>
        <w:t>that authorises Infinitas Talent to provide ‘Candidate(s), Contractor(s) or Te</w:t>
      </w:r>
      <w:r>
        <w:t>mporary</w:t>
      </w:r>
      <w:r>
        <w:rPr>
          <w:spacing w:val="1"/>
        </w:rPr>
        <w:t xml:space="preserve"> </w:t>
      </w:r>
      <w:r>
        <w:t>Worker(s)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(or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representative)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interviews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Candidate,</w:t>
      </w:r>
      <w:r>
        <w:rPr>
          <w:spacing w:val="1"/>
        </w:rPr>
        <w:t xml:space="preserve"> </w:t>
      </w:r>
      <w:r>
        <w:t>Contractor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Temporary Worker.</w:t>
      </w:r>
    </w:p>
    <w:p w:rsidR="00D8494F" w:rsidRDefault="00D8494F" w14:paraId="569B8560" w14:textId="77777777">
      <w:pPr>
        <w:pStyle w:val="BodyText"/>
        <w:spacing w:before="2"/>
        <w:rPr>
          <w:sz w:val="21"/>
        </w:rPr>
      </w:pPr>
    </w:p>
    <w:p w:rsidR="00D8494F" w:rsidRDefault="00F318AD" w14:paraId="569B8561" w14:textId="77777777">
      <w:pPr>
        <w:spacing w:before="1"/>
        <w:ind w:left="1011"/>
        <w:jc w:val="both"/>
      </w:pPr>
      <w:r>
        <w:rPr>
          <w:b/>
        </w:rPr>
        <w:t>“Commencement</w:t>
      </w:r>
      <w:r>
        <w:rPr>
          <w:b/>
          <w:spacing w:val="-3"/>
        </w:rPr>
        <w:t xml:space="preserve"> </w:t>
      </w:r>
      <w:r>
        <w:rPr>
          <w:b/>
        </w:rPr>
        <w:t>Date”</w:t>
      </w:r>
      <w:r>
        <w:rPr>
          <w:b/>
          <w:spacing w:val="-3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Agreement.</w:t>
      </w:r>
    </w:p>
    <w:p w:rsidR="00D8494F" w:rsidRDefault="00D8494F" w14:paraId="569B8562" w14:textId="77777777">
      <w:pPr>
        <w:pStyle w:val="BodyText"/>
        <w:spacing w:before="6"/>
        <w:rPr>
          <w:sz w:val="20"/>
        </w:rPr>
      </w:pPr>
    </w:p>
    <w:p w:rsidR="00D8494F" w:rsidRDefault="00F318AD" w14:paraId="569B8563" w14:textId="77777777">
      <w:pPr>
        <w:pStyle w:val="BodyText"/>
        <w:spacing w:before="1"/>
        <w:ind w:left="1011" w:right="151"/>
        <w:jc w:val="both"/>
      </w:pPr>
      <w:r>
        <w:rPr>
          <w:b/>
        </w:rPr>
        <w:t xml:space="preserve">“Contractor or Temporary Worker” </w:t>
      </w:r>
      <w:r>
        <w:t>means any person supplied by Infinitas Talent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 contracting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labour</w:t>
      </w:r>
      <w:r>
        <w:rPr>
          <w:spacing w:val="-9"/>
        </w:rPr>
        <w:t xml:space="preserve"> </w:t>
      </w:r>
      <w:r>
        <w:t>hire</w:t>
      </w:r>
      <w:r>
        <w:rPr>
          <w:spacing w:val="-4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temporary</w:t>
      </w:r>
      <w:r>
        <w:rPr>
          <w:spacing w:val="-59"/>
        </w:rPr>
        <w:t xml:space="preserve"> </w:t>
      </w:r>
      <w:r>
        <w:t>basis.</w:t>
      </w:r>
    </w:p>
    <w:p w:rsidR="00D8494F" w:rsidRDefault="00D8494F" w14:paraId="569B8564" w14:textId="77777777">
      <w:pPr>
        <w:pStyle w:val="BodyText"/>
        <w:spacing w:before="9"/>
        <w:rPr>
          <w:sz w:val="20"/>
        </w:rPr>
      </w:pPr>
    </w:p>
    <w:p w:rsidR="00D8494F" w:rsidRDefault="00F318AD" w14:paraId="569B8565" w14:textId="77777777">
      <w:pPr>
        <w:pStyle w:val="BodyText"/>
        <w:ind w:left="1011" w:right="159"/>
        <w:jc w:val="both"/>
      </w:pPr>
      <w:r>
        <w:rPr>
          <w:b/>
        </w:rPr>
        <w:t xml:space="preserve">“Executive Search” </w:t>
      </w:r>
      <w:r>
        <w:t>means conducting a confidential and targeted executive level</w:t>
      </w:r>
      <w:r>
        <w:rPr>
          <w:spacing w:val="1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advertising.</w:t>
      </w:r>
    </w:p>
    <w:p w:rsidR="00D8494F" w:rsidRDefault="00D8494F" w14:paraId="569B8566" w14:textId="77777777">
      <w:pPr>
        <w:jc w:val="both"/>
        <w:sectPr w:rsidR="00D8494F">
          <w:headerReference w:type="default" r:id="rId9"/>
          <w:pgSz w:w="11910" w:h="16840" w:orient="portrait"/>
          <w:pgMar w:top="1340" w:right="1280" w:bottom="280" w:left="1140" w:header="612" w:footer="0" w:gutter="0"/>
          <w:pgNumType w:start="1"/>
          <w:cols w:space="720"/>
        </w:sectPr>
      </w:pPr>
    </w:p>
    <w:p w:rsidR="00D8494F" w:rsidRDefault="00F318AD" w14:paraId="569B8567" w14:textId="77777777">
      <w:pPr>
        <w:pStyle w:val="BodyText"/>
        <w:spacing w:before="83"/>
        <w:ind w:left="1011" w:right="26" w:firstLine="62"/>
      </w:pPr>
      <w:r>
        <w:lastRenderedPageBreak/>
        <w:t>“</w:t>
      </w:r>
      <w:r>
        <w:rPr>
          <w:b/>
        </w:rPr>
        <w:t>Fees</w:t>
      </w:r>
      <w:r>
        <w:t>”</w:t>
      </w:r>
      <w:r>
        <w:rPr>
          <w:spacing w:val="-8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to Infinitas</w:t>
      </w:r>
      <w:r>
        <w:rPr>
          <w:spacing w:val="-6"/>
        </w:rPr>
        <w:t xml:space="preserve"> </w:t>
      </w:r>
      <w:r>
        <w:t>Talent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out in</w:t>
      </w:r>
      <w:r>
        <w:rPr>
          <w:spacing w:val="-3"/>
        </w:rPr>
        <w:t xml:space="preserve"> </w:t>
      </w:r>
      <w:r>
        <w:t>Schedule</w:t>
      </w:r>
      <w:r>
        <w:rPr>
          <w:spacing w:val="-58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fees as</w:t>
      </w:r>
      <w:r>
        <w:rPr>
          <w:spacing w:val="-5"/>
        </w:rPr>
        <w:t xml:space="preserve"> </w:t>
      </w:r>
      <w:r>
        <w:t>notified</w:t>
      </w:r>
      <w:r>
        <w:rPr>
          <w:spacing w:val="-2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Infinitas Talent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time.</w:t>
      </w:r>
    </w:p>
    <w:p w:rsidR="00D8494F" w:rsidRDefault="00D8494F" w14:paraId="569B8568" w14:textId="77777777">
      <w:pPr>
        <w:pStyle w:val="BodyText"/>
        <w:spacing w:before="8"/>
        <w:rPr>
          <w:sz w:val="20"/>
        </w:rPr>
      </w:pPr>
    </w:p>
    <w:p w:rsidR="00D8494F" w:rsidRDefault="00F318AD" w14:paraId="569B8569" w14:textId="77777777">
      <w:pPr>
        <w:pStyle w:val="BodyText"/>
        <w:ind w:left="1073"/>
      </w:pPr>
      <w:r>
        <w:t>“</w:t>
      </w:r>
      <w:r>
        <w:rPr>
          <w:b/>
        </w:rPr>
        <w:t>GST</w:t>
      </w:r>
      <w:r>
        <w:t>”</w:t>
      </w:r>
      <w:r>
        <w:rPr>
          <w:spacing w:val="-2"/>
        </w:rPr>
        <w:t xml:space="preserve"> </w:t>
      </w:r>
      <w:r>
        <w:t>has 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Goods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1985.</w:t>
      </w:r>
    </w:p>
    <w:p w:rsidR="00D8494F" w:rsidRDefault="00D8494F" w14:paraId="569B856A" w14:textId="77777777">
      <w:pPr>
        <w:pStyle w:val="BodyText"/>
        <w:spacing w:before="1"/>
        <w:rPr>
          <w:sz w:val="21"/>
        </w:rPr>
      </w:pPr>
    </w:p>
    <w:p w:rsidR="00D8494F" w:rsidRDefault="00F318AD" w14:paraId="569B856B" w14:textId="77777777">
      <w:pPr>
        <w:pStyle w:val="BodyText"/>
        <w:ind w:left="1011"/>
      </w:pPr>
      <w:r>
        <w:rPr>
          <w:b/>
        </w:rPr>
        <w:t>“Guarantee</w:t>
      </w:r>
      <w:r>
        <w:rPr>
          <w:b/>
          <w:spacing w:val="38"/>
        </w:rPr>
        <w:t xml:space="preserve"> </w:t>
      </w:r>
      <w:r>
        <w:rPr>
          <w:b/>
        </w:rPr>
        <w:t>Period”</w:t>
      </w:r>
      <w:r>
        <w:rPr>
          <w:b/>
          <w:spacing w:val="39"/>
        </w:rPr>
        <w:t xml:space="preserve"> </w:t>
      </w:r>
      <w:r>
        <w:t>means</w:t>
      </w:r>
      <w:r>
        <w:rPr>
          <w:spacing w:val="4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period</w:t>
      </w:r>
      <w:r>
        <w:rPr>
          <w:spacing w:val="38"/>
        </w:rPr>
        <w:t xml:space="preserve"> </w:t>
      </w:r>
      <w:r>
        <w:t>being</w:t>
      </w:r>
      <w:r>
        <w:rPr>
          <w:spacing w:val="41"/>
        </w:rPr>
        <w:t xml:space="preserve"> </w:t>
      </w:r>
      <w:r>
        <w:t>three</w:t>
      </w:r>
      <w:r>
        <w:rPr>
          <w:spacing w:val="44"/>
        </w:rPr>
        <w:t xml:space="preserve"> </w:t>
      </w:r>
      <w:r>
        <w:t>(3)</w:t>
      </w:r>
      <w:r>
        <w:rPr>
          <w:spacing w:val="39"/>
        </w:rPr>
        <w:t xml:space="preserve"> </w:t>
      </w:r>
      <w:r>
        <w:t>calendar</w:t>
      </w:r>
      <w:r>
        <w:rPr>
          <w:spacing w:val="33"/>
        </w:rPr>
        <w:t xml:space="preserve"> </w:t>
      </w:r>
      <w:r>
        <w:t>months</w:t>
      </w:r>
      <w:r>
        <w:rPr>
          <w:spacing w:val="41"/>
        </w:rPr>
        <w:t xml:space="preserve"> </w:t>
      </w:r>
      <w:r>
        <w:t>from</w:t>
      </w:r>
      <w:r>
        <w:rPr>
          <w:spacing w:val="3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commencement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permanent</w:t>
      </w:r>
      <w:r>
        <w:rPr>
          <w:spacing w:val="-4"/>
        </w:rPr>
        <w:t xml:space="preserve"> </w:t>
      </w:r>
      <w:r>
        <w:t>employment</w:t>
      </w:r>
      <w:r>
        <w:rPr>
          <w:spacing w:val="3"/>
        </w:rPr>
        <w:t xml:space="preserve"> </w:t>
      </w:r>
      <w:r>
        <w:t>by the</w:t>
      </w:r>
      <w:r>
        <w:rPr>
          <w:spacing w:val="-7"/>
        </w:rPr>
        <w:t xml:space="preserve"> </w:t>
      </w:r>
      <w:r>
        <w:t>Candidate 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Client.</w:t>
      </w:r>
    </w:p>
    <w:p w:rsidR="00D8494F" w:rsidRDefault="00D8494F" w14:paraId="569B856C" w14:textId="77777777">
      <w:pPr>
        <w:pStyle w:val="BodyText"/>
        <w:spacing w:before="8"/>
        <w:rPr>
          <w:sz w:val="20"/>
        </w:rPr>
      </w:pPr>
    </w:p>
    <w:p w:rsidR="00D8494F" w:rsidRDefault="00F318AD" w14:paraId="569B856D" w14:textId="77777777">
      <w:pPr>
        <w:pStyle w:val="BodyText"/>
        <w:ind w:left="1011"/>
      </w:pPr>
      <w:r>
        <w:rPr>
          <w:b/>
        </w:rPr>
        <w:t>“HSE</w:t>
      </w:r>
      <w:r>
        <w:rPr>
          <w:b/>
          <w:spacing w:val="-8"/>
        </w:rPr>
        <w:t xml:space="preserve"> </w:t>
      </w:r>
      <w:r>
        <w:rPr>
          <w:b/>
        </w:rPr>
        <w:t>Laws”</w:t>
      </w:r>
      <w:r>
        <w:rPr>
          <w:b/>
          <w:spacing w:val="-14"/>
        </w:rPr>
        <w:t xml:space="preserve"> </w:t>
      </w:r>
      <w:r>
        <w:t>means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14"/>
        </w:rPr>
        <w:t xml:space="preserve"> </w:t>
      </w:r>
      <w:r>
        <w:t>health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safety</w:t>
      </w:r>
      <w:r>
        <w:rPr>
          <w:spacing w:val="-15"/>
        </w:rPr>
        <w:t xml:space="preserve"> </w:t>
      </w:r>
      <w:r>
        <w:t>laws</w:t>
      </w:r>
      <w:r>
        <w:rPr>
          <w:spacing w:val="-10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2015</w:t>
      </w:r>
      <w:r>
        <w:rPr>
          <w:spacing w:val="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amendments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Act.</w:t>
      </w:r>
    </w:p>
    <w:p w:rsidR="00D8494F" w:rsidRDefault="00D8494F" w14:paraId="569B856E" w14:textId="77777777">
      <w:pPr>
        <w:pStyle w:val="BodyText"/>
        <w:spacing w:before="1"/>
        <w:rPr>
          <w:sz w:val="21"/>
        </w:rPr>
      </w:pPr>
    </w:p>
    <w:p w:rsidR="00D8494F" w:rsidRDefault="00F318AD" w14:paraId="569B856F" w14:textId="77777777">
      <w:pPr>
        <w:pStyle w:val="BodyText"/>
        <w:spacing w:before="1"/>
        <w:ind w:left="1011" w:right="150"/>
        <w:jc w:val="both"/>
      </w:pPr>
      <w:r>
        <w:rPr>
          <w:b/>
        </w:rPr>
        <w:t>“Introduction”</w:t>
      </w:r>
      <w:r>
        <w:t>,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Infinitas</w:t>
      </w:r>
      <w:r>
        <w:rPr>
          <w:spacing w:val="1"/>
        </w:rPr>
        <w:t xml:space="preserve"> </w:t>
      </w:r>
      <w:r>
        <w:t>Talent</w:t>
      </w:r>
      <w:r>
        <w:rPr>
          <w:spacing w:val="1"/>
        </w:rPr>
        <w:t xml:space="preserve"> </w:t>
      </w:r>
      <w:r>
        <w:t>supplies,</w:t>
      </w:r>
      <w:r>
        <w:rPr>
          <w:spacing w:val="1"/>
        </w:rPr>
        <w:t xml:space="preserve"> </w:t>
      </w:r>
      <w:r>
        <w:t>orally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writing,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information about any Candidate, Contractor or Temporary Worker or Permanent or</w:t>
      </w:r>
      <w:r>
        <w:rPr>
          <w:spacing w:val="1"/>
        </w:rPr>
        <w:t xml:space="preserve"> </w:t>
      </w:r>
      <w:r>
        <w:t>Fixed Term W</w:t>
      </w:r>
      <w:r>
        <w:t>orker to the Client (including but not limited to the name, academic</w:t>
      </w:r>
      <w:r>
        <w:rPr>
          <w:spacing w:val="1"/>
        </w:rPr>
        <w:t xml:space="preserve"> </w:t>
      </w:r>
      <w:r>
        <w:t xml:space="preserve">record, employment history or other relevant information); and </w:t>
      </w:r>
      <w:r>
        <w:rPr>
          <w:b/>
        </w:rPr>
        <w:t xml:space="preserve">“Introduced” </w:t>
      </w:r>
      <w:r>
        <w:t>has a</w:t>
      </w:r>
      <w:r>
        <w:rPr>
          <w:spacing w:val="1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meaning.</w:t>
      </w:r>
    </w:p>
    <w:p w:rsidR="00D8494F" w:rsidRDefault="00D8494F" w14:paraId="569B8570" w14:textId="77777777">
      <w:pPr>
        <w:pStyle w:val="BodyText"/>
        <w:spacing w:before="7"/>
        <w:rPr>
          <w:sz w:val="20"/>
        </w:rPr>
      </w:pPr>
    </w:p>
    <w:p w:rsidR="00D8494F" w:rsidRDefault="00F318AD" w14:paraId="569B8571" w14:textId="77777777">
      <w:pPr>
        <w:pStyle w:val="BodyText"/>
        <w:spacing w:line="242" w:lineRule="auto"/>
        <w:ind w:left="1011" w:right="160"/>
        <w:jc w:val="both"/>
      </w:pPr>
      <w:r>
        <w:rPr>
          <w:b/>
        </w:rPr>
        <w:t>“Part-Time</w:t>
      </w:r>
      <w:r>
        <w:rPr>
          <w:b/>
          <w:spacing w:val="-7"/>
        </w:rPr>
        <w:t xml:space="preserve"> </w:t>
      </w:r>
      <w:r>
        <w:rPr>
          <w:b/>
        </w:rPr>
        <w:t>Placement”</w:t>
      </w:r>
      <w:r>
        <w:rPr>
          <w:b/>
          <w:spacing w:val="-6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placed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work</w:t>
      </w:r>
      <w:r>
        <w:rPr>
          <w:spacing w:val="-59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(5)</w:t>
      </w:r>
      <w:r>
        <w:rPr>
          <w:spacing w:val="-8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Days</w:t>
      </w:r>
      <w:r>
        <w:rPr>
          <w:spacing w:val="-1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less</w:t>
      </w:r>
      <w:r>
        <w:rPr>
          <w:spacing w:val="-11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standard/award</w:t>
      </w:r>
      <w:r>
        <w:rPr>
          <w:spacing w:val="-59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week.</w:t>
      </w:r>
    </w:p>
    <w:p w:rsidR="00D8494F" w:rsidRDefault="00D8494F" w14:paraId="569B8572" w14:textId="77777777">
      <w:pPr>
        <w:pStyle w:val="BodyText"/>
        <w:spacing w:before="2"/>
        <w:rPr>
          <w:sz w:val="20"/>
        </w:rPr>
      </w:pPr>
    </w:p>
    <w:p w:rsidR="00D8494F" w:rsidRDefault="00F318AD" w14:paraId="569B8573" w14:textId="77777777">
      <w:pPr>
        <w:pStyle w:val="BodyText"/>
        <w:spacing w:before="1"/>
        <w:ind w:left="1011"/>
      </w:pPr>
      <w:r>
        <w:rPr>
          <w:b/>
        </w:rPr>
        <w:t>“Parties”</w:t>
      </w:r>
      <w:r>
        <w:rPr>
          <w:b/>
          <w:spacing w:val="9"/>
        </w:rPr>
        <w:t xml:space="preserve"> </w:t>
      </w:r>
      <w:r>
        <w:t>means</w:t>
      </w:r>
      <w:r>
        <w:rPr>
          <w:spacing w:val="12"/>
        </w:rPr>
        <w:t xml:space="preserve"> </w:t>
      </w:r>
      <w:r>
        <w:t>Infinitas</w:t>
      </w:r>
      <w:r>
        <w:rPr>
          <w:spacing w:val="12"/>
        </w:rPr>
        <w:t xml:space="preserve"> </w:t>
      </w:r>
      <w:r>
        <w:t>Talent</w:t>
      </w:r>
      <w:r>
        <w:rPr>
          <w:spacing w:val="10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Client</w:t>
      </w:r>
      <w:r>
        <w:rPr>
          <w:spacing w:val="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respective</w:t>
      </w:r>
      <w:r>
        <w:rPr>
          <w:spacing w:val="9"/>
        </w:rPr>
        <w:t xml:space="preserve"> </w:t>
      </w:r>
      <w:r>
        <w:t>successors</w:t>
      </w:r>
      <w:r>
        <w:rPr>
          <w:spacing w:val="11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assignees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b/>
        </w:rPr>
        <w:t>“Party”</w:t>
      </w:r>
      <w:r>
        <w:rPr>
          <w:b/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construed</w:t>
      </w:r>
      <w:r>
        <w:rPr>
          <w:spacing w:val="-3"/>
        </w:rPr>
        <w:t xml:space="preserve"> </w:t>
      </w:r>
      <w:r>
        <w:t>accordingly.</w:t>
      </w:r>
    </w:p>
    <w:p w:rsidR="00D8494F" w:rsidRDefault="00D8494F" w14:paraId="569B8574" w14:textId="77777777">
      <w:pPr>
        <w:pStyle w:val="BodyText"/>
        <w:spacing w:before="1"/>
        <w:rPr>
          <w:sz w:val="21"/>
        </w:rPr>
      </w:pPr>
    </w:p>
    <w:p w:rsidR="00D8494F" w:rsidRDefault="00F318AD" w14:paraId="569B8575" w14:textId="77777777">
      <w:pPr>
        <w:ind w:left="1011" w:right="26"/>
      </w:pPr>
      <w:r>
        <w:rPr>
          <w:b/>
          <w:spacing w:val="-1"/>
        </w:rPr>
        <w:t>“Permanent</w:t>
      </w:r>
      <w:r>
        <w:rPr>
          <w:b/>
          <w:spacing w:val="-16"/>
        </w:rPr>
        <w:t xml:space="preserve"> </w:t>
      </w:r>
      <w:r>
        <w:rPr>
          <w:b/>
          <w:spacing w:val="-1"/>
        </w:rPr>
        <w:t>or</w:t>
      </w:r>
      <w:r>
        <w:rPr>
          <w:b/>
          <w:spacing w:val="-14"/>
        </w:rPr>
        <w:t xml:space="preserve"> </w:t>
      </w:r>
      <w:r>
        <w:rPr>
          <w:b/>
        </w:rPr>
        <w:t>Fixed</w:t>
      </w:r>
      <w:r>
        <w:rPr>
          <w:b/>
          <w:spacing w:val="-19"/>
        </w:rPr>
        <w:t xml:space="preserve"> </w:t>
      </w:r>
      <w:r>
        <w:rPr>
          <w:b/>
        </w:rPr>
        <w:t>Term</w:t>
      </w:r>
      <w:r>
        <w:rPr>
          <w:b/>
          <w:spacing w:val="-13"/>
        </w:rPr>
        <w:t xml:space="preserve"> </w:t>
      </w:r>
      <w:r>
        <w:rPr>
          <w:b/>
        </w:rPr>
        <w:t>Worker”</w:t>
      </w:r>
      <w:r>
        <w:rPr>
          <w:b/>
          <w:spacing w:val="-10"/>
        </w:rPr>
        <w:t xml:space="preserve"> </w:t>
      </w:r>
      <w:r>
        <w:t>means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Introduced</w:t>
      </w:r>
      <w:r>
        <w:rPr>
          <w:spacing w:val="-1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Infinitas</w:t>
      </w:r>
      <w:r>
        <w:rPr>
          <w:spacing w:val="-14"/>
        </w:rPr>
        <w:t xml:space="preserve"> </w:t>
      </w:r>
      <w:r>
        <w:t>Talent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employed</w:t>
      </w:r>
      <w:r>
        <w:rPr>
          <w:spacing w:val="-3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2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permanent</w:t>
      </w:r>
      <w:r>
        <w:rPr>
          <w:spacing w:val="-4"/>
        </w:rPr>
        <w:t xml:space="preserve"> </w:t>
      </w:r>
      <w:r>
        <w:t>basis.</w:t>
      </w:r>
    </w:p>
    <w:p w:rsidR="00D8494F" w:rsidRDefault="00D8494F" w14:paraId="569B8576" w14:textId="77777777">
      <w:pPr>
        <w:pStyle w:val="BodyText"/>
        <w:spacing w:before="8"/>
        <w:rPr>
          <w:sz w:val="20"/>
        </w:rPr>
      </w:pPr>
    </w:p>
    <w:p w:rsidR="00D8494F" w:rsidRDefault="00F318AD" w14:paraId="569B8577" w14:textId="77777777">
      <w:pPr>
        <w:pStyle w:val="BodyText"/>
        <w:spacing w:before="1"/>
        <w:ind w:left="1011" w:right="150"/>
        <w:jc w:val="both"/>
      </w:pPr>
      <w:r>
        <w:rPr>
          <w:b/>
        </w:rPr>
        <w:t xml:space="preserve">“Placement Fee” </w:t>
      </w:r>
      <w:r>
        <w:t>means the placement fee that is payable by the Client to Infinitas</w:t>
      </w:r>
      <w:r>
        <w:rPr>
          <w:spacing w:val="1"/>
        </w:rPr>
        <w:t xml:space="preserve"> </w:t>
      </w:r>
      <w:r>
        <w:t>Talent if the Client employs a Permanent or Fixed Term Worker or otherwise in the</w:t>
      </w:r>
      <w:r>
        <w:rPr>
          <w:spacing w:val="1"/>
        </w:rPr>
        <w:t xml:space="preserve"> </w:t>
      </w:r>
      <w:r>
        <w:t>circumstances described in clause 5 and 6 and charged in accordance with the Fee</w:t>
      </w:r>
      <w:r>
        <w:rPr>
          <w:spacing w:val="1"/>
        </w:rPr>
        <w:t xml:space="preserve"> </w:t>
      </w:r>
      <w:r>
        <w:t>Schedule.</w:t>
      </w:r>
    </w:p>
    <w:p w:rsidR="00D8494F" w:rsidRDefault="00D8494F" w14:paraId="569B8578" w14:textId="77777777">
      <w:pPr>
        <w:pStyle w:val="BodyText"/>
        <w:spacing w:before="11"/>
        <w:rPr>
          <w:sz w:val="20"/>
        </w:rPr>
      </w:pPr>
    </w:p>
    <w:p w:rsidR="00D8494F" w:rsidRDefault="00F318AD" w14:paraId="569B8579" w14:textId="77777777">
      <w:pPr>
        <w:pStyle w:val="BodyText"/>
        <w:ind w:left="1021" w:right="26"/>
      </w:pPr>
      <w:r>
        <w:rPr>
          <w:b/>
        </w:rPr>
        <w:t>“Placement</w:t>
      </w:r>
      <w:r>
        <w:rPr>
          <w:b/>
          <w:spacing w:val="-14"/>
        </w:rPr>
        <w:t xml:space="preserve"> </w:t>
      </w:r>
      <w:r>
        <w:rPr>
          <w:b/>
        </w:rPr>
        <w:t>Guar</w:t>
      </w:r>
      <w:r>
        <w:rPr>
          <w:b/>
        </w:rPr>
        <w:t>antee”</w:t>
      </w:r>
      <w:r>
        <w:rPr>
          <w:b/>
          <w:spacing w:val="-14"/>
        </w:rPr>
        <w:t xml:space="preserve"> </w:t>
      </w:r>
      <w:r>
        <w:t>means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placement</w:t>
      </w:r>
      <w:r>
        <w:rPr>
          <w:spacing w:val="-11"/>
        </w:rPr>
        <w:t xml:space="preserve"> </w:t>
      </w:r>
      <w:r>
        <w:t>guarantee</w:t>
      </w:r>
      <w:r>
        <w:rPr>
          <w:spacing w:val="-10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Infinitas</w:t>
      </w:r>
      <w:r>
        <w:rPr>
          <w:spacing w:val="-12"/>
        </w:rPr>
        <w:t xml:space="preserve"> </w:t>
      </w:r>
      <w:r>
        <w:t>Talent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described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10.</w:t>
      </w:r>
    </w:p>
    <w:p w:rsidR="00D8494F" w:rsidRDefault="00D8494F" w14:paraId="569B857A" w14:textId="77777777">
      <w:pPr>
        <w:pStyle w:val="BodyText"/>
        <w:spacing w:before="8"/>
        <w:rPr>
          <w:sz w:val="20"/>
        </w:rPr>
      </w:pPr>
    </w:p>
    <w:p w:rsidR="00D8494F" w:rsidRDefault="00F318AD" w14:paraId="569B857B" w14:textId="77777777">
      <w:pPr>
        <w:pStyle w:val="BodyText"/>
        <w:ind w:left="1011"/>
      </w:pPr>
      <w:r>
        <w:rPr>
          <w:b/>
        </w:rPr>
        <w:t>“Privacy</w:t>
      </w:r>
      <w:r>
        <w:rPr>
          <w:b/>
          <w:spacing w:val="5"/>
        </w:rPr>
        <w:t xml:space="preserve"> </w:t>
      </w:r>
      <w:r>
        <w:rPr>
          <w:b/>
        </w:rPr>
        <w:t>Laws”</w:t>
      </w:r>
      <w:r>
        <w:rPr>
          <w:b/>
          <w:spacing w:val="7"/>
        </w:rPr>
        <w:t xml:space="preserve"> </w:t>
      </w:r>
      <w:r>
        <w:t>means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Privacy</w:t>
      </w:r>
      <w:r>
        <w:rPr>
          <w:spacing w:val="4"/>
        </w:rPr>
        <w:t xml:space="preserve"> </w:t>
      </w:r>
      <w:r>
        <w:t>Act</w:t>
      </w:r>
      <w:r>
        <w:rPr>
          <w:spacing w:val="5"/>
        </w:rPr>
        <w:t xml:space="preserve"> </w:t>
      </w:r>
      <w:r>
        <w:t>1993,</w:t>
      </w:r>
      <w:r>
        <w:rPr>
          <w:spacing w:val="4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amendments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regulations</w:t>
      </w:r>
      <w:r>
        <w:rPr>
          <w:spacing w:val="-58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pursuant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1993.</w:t>
      </w:r>
    </w:p>
    <w:p w:rsidR="00D8494F" w:rsidRDefault="00D8494F" w14:paraId="569B857C" w14:textId="77777777">
      <w:pPr>
        <w:pStyle w:val="BodyText"/>
        <w:spacing w:before="1"/>
        <w:rPr>
          <w:sz w:val="21"/>
        </w:rPr>
      </w:pPr>
    </w:p>
    <w:p w:rsidR="00D8494F" w:rsidRDefault="00F318AD" w14:paraId="569B857D" w14:textId="77777777">
      <w:pPr>
        <w:pStyle w:val="BodyText"/>
        <w:spacing w:line="242" w:lineRule="auto"/>
        <w:ind w:left="1011" w:right="159"/>
        <w:jc w:val="both"/>
      </w:pPr>
      <w:r>
        <w:rPr>
          <w:b/>
        </w:rPr>
        <w:t xml:space="preserve">“Retained Assignment” </w:t>
      </w:r>
      <w:r>
        <w:t>means an exclusive recruitment work that is invoiced at</w:t>
      </w:r>
      <w:r>
        <w:rPr>
          <w:spacing w:val="1"/>
        </w:rPr>
        <w:t xml:space="preserve"> </w:t>
      </w:r>
      <w:r>
        <w:t>confirmed</w:t>
      </w:r>
      <w:r>
        <w:rPr>
          <w:spacing w:val="-3"/>
        </w:rPr>
        <w:t xml:space="preserve"> </w:t>
      </w:r>
      <w:r>
        <w:t>milestones</w:t>
      </w:r>
      <w:r>
        <w:rPr>
          <w:spacing w:val="-4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delivered.</w:t>
      </w:r>
    </w:p>
    <w:p w:rsidR="00D8494F" w:rsidRDefault="00D8494F" w14:paraId="569B857E" w14:textId="77777777">
      <w:pPr>
        <w:pStyle w:val="BodyText"/>
        <w:spacing w:before="4"/>
        <w:rPr>
          <w:sz w:val="20"/>
        </w:rPr>
      </w:pPr>
    </w:p>
    <w:p w:rsidR="00D8494F" w:rsidRDefault="00F318AD" w14:paraId="569B857F" w14:textId="77777777">
      <w:pPr>
        <w:pStyle w:val="BodyText"/>
        <w:ind w:left="1011" w:right="149"/>
        <w:jc w:val="both"/>
      </w:pPr>
      <w:r>
        <w:rPr>
          <w:b/>
        </w:rPr>
        <w:t xml:space="preserve">“Salary Package” </w:t>
      </w:r>
      <w:r>
        <w:t xml:space="preserve">or </w:t>
      </w:r>
      <w:r>
        <w:rPr>
          <w:b/>
        </w:rPr>
        <w:t xml:space="preserve">“Total Annual Salary Package” </w:t>
      </w:r>
      <w:r>
        <w:t>means the anticipated gross</w:t>
      </w:r>
      <w:r>
        <w:rPr>
          <w:spacing w:val="1"/>
        </w:rPr>
        <w:t xml:space="preserve"> </w:t>
      </w:r>
      <w:r>
        <w:rPr>
          <w:spacing w:val="-1"/>
        </w:rPr>
        <w:t>remuneration</w:t>
      </w:r>
      <w:r>
        <w:rPr>
          <w:spacing w:val="-12"/>
        </w:rPr>
        <w:t xml:space="preserve"> </w:t>
      </w:r>
      <w:r>
        <w:rPr>
          <w:spacing w:val="-1"/>
        </w:rPr>
        <w:t>package</w:t>
      </w:r>
      <w:r>
        <w:rPr>
          <w:spacing w:val="-17"/>
        </w:rPr>
        <w:t xml:space="preserve"> </w:t>
      </w:r>
      <w:r>
        <w:rPr>
          <w:spacing w:val="-1"/>
        </w:rPr>
        <w:t>payable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Permanent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Fixed</w:t>
      </w:r>
      <w:r>
        <w:rPr>
          <w:spacing w:val="-11"/>
        </w:rPr>
        <w:t xml:space="preserve"> </w:t>
      </w:r>
      <w:r>
        <w:t>Term</w:t>
      </w:r>
      <w:r>
        <w:rPr>
          <w:spacing w:val="-10"/>
        </w:rPr>
        <w:t xml:space="preserve"> </w:t>
      </w:r>
      <w:r>
        <w:t>Worker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year</w:t>
      </w:r>
      <w:r>
        <w:rPr>
          <w:spacing w:val="-5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includes</w:t>
      </w:r>
      <w:r>
        <w:rPr>
          <w:spacing w:val="-11"/>
        </w:rPr>
        <w:t xml:space="preserve"> </w:t>
      </w:r>
      <w:r>
        <w:t>gross</w:t>
      </w:r>
      <w:r>
        <w:rPr>
          <w:spacing w:val="-7"/>
        </w:rPr>
        <w:t xml:space="preserve"> </w:t>
      </w:r>
      <w:r>
        <w:t>annual</w:t>
      </w:r>
      <w:r>
        <w:rPr>
          <w:spacing w:val="-8"/>
        </w:rPr>
        <w:t xml:space="preserve"> </w:t>
      </w:r>
      <w:r>
        <w:t>salary,</w:t>
      </w:r>
      <w:r>
        <w:rPr>
          <w:spacing w:val="-5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(including</w:t>
      </w:r>
      <w:r>
        <w:rPr>
          <w:spacing w:val="-59"/>
        </w:rPr>
        <w:t xml:space="preserve"> </w:t>
      </w:r>
      <w:r>
        <w:t>Kiwi Saver), commission, bonuses, allowances, joining inducements and the costs of</w:t>
      </w:r>
      <w:r>
        <w:rPr>
          <w:spacing w:val="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provision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motor</w:t>
      </w:r>
      <w:r>
        <w:rPr>
          <w:spacing w:val="-11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f</w:t>
      </w:r>
      <w:r>
        <w:t>or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benefit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Candidate.</w:t>
      </w:r>
    </w:p>
    <w:p w:rsidR="00D8494F" w:rsidRDefault="00D8494F" w14:paraId="569B8580" w14:textId="77777777">
      <w:pPr>
        <w:pStyle w:val="BodyText"/>
        <w:spacing w:before="1"/>
        <w:rPr>
          <w:sz w:val="21"/>
        </w:rPr>
      </w:pPr>
    </w:p>
    <w:p w:rsidR="00D8494F" w:rsidRDefault="00F318AD" w14:paraId="569B8581" w14:textId="77777777">
      <w:pPr>
        <w:pStyle w:val="BodyText"/>
        <w:ind w:left="1011"/>
      </w:pPr>
      <w:r>
        <w:rPr>
          <w:b/>
        </w:rPr>
        <w:t>“Term”</w:t>
      </w:r>
      <w:r>
        <w:rPr>
          <w:b/>
          <w:spacing w:val="-5"/>
        </w:rPr>
        <w:t xml:space="preserve"> </w:t>
      </w:r>
      <w:r>
        <w:t>means the</w:t>
      </w:r>
      <w:r>
        <w:rPr>
          <w:spacing w:val="-3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as set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clause</w:t>
      </w:r>
      <w:r>
        <w:rPr>
          <w:spacing w:val="1"/>
        </w:rPr>
        <w:t xml:space="preserve"> </w:t>
      </w:r>
      <w:r>
        <w:t>3.1</w:t>
      </w:r>
    </w:p>
    <w:p w:rsidR="00D8494F" w:rsidRDefault="00D8494F" w14:paraId="569B8582" w14:textId="77777777">
      <w:pPr>
        <w:pStyle w:val="BodyText"/>
        <w:spacing w:before="7"/>
        <w:rPr>
          <w:sz w:val="20"/>
        </w:rPr>
      </w:pPr>
    </w:p>
    <w:p w:rsidR="00D8494F" w:rsidRDefault="00F318AD" w14:paraId="569B8583" w14:textId="77777777">
      <w:pPr>
        <w:pStyle w:val="BodyText"/>
        <w:ind w:left="949" w:firstLine="72"/>
      </w:pPr>
      <w:r>
        <w:rPr>
          <w:b/>
        </w:rPr>
        <w:t>“Working</w:t>
      </w:r>
      <w:r>
        <w:rPr>
          <w:b/>
          <w:spacing w:val="36"/>
        </w:rPr>
        <w:t xml:space="preserve"> </w:t>
      </w:r>
      <w:r>
        <w:rPr>
          <w:b/>
        </w:rPr>
        <w:t>day”</w:t>
      </w:r>
      <w:r>
        <w:rPr>
          <w:b/>
          <w:spacing w:val="40"/>
        </w:rPr>
        <w:t xml:space="preserve"> </w:t>
      </w:r>
      <w:r>
        <w:t>means</w:t>
      </w:r>
      <w:r>
        <w:rPr>
          <w:spacing w:val="38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day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week</w:t>
      </w:r>
      <w:r>
        <w:rPr>
          <w:spacing w:val="36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Saturday,</w:t>
      </w:r>
      <w:r>
        <w:rPr>
          <w:spacing w:val="33"/>
        </w:rPr>
        <w:t xml:space="preserve"> </w:t>
      </w:r>
      <w:r>
        <w:t>Sunday</w:t>
      </w:r>
      <w:r>
        <w:rPr>
          <w:spacing w:val="33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any</w:t>
      </w:r>
      <w:r>
        <w:rPr>
          <w:spacing w:val="-58"/>
        </w:rPr>
        <w:t xml:space="preserve"> </w:t>
      </w:r>
      <w:r>
        <w:t>holidays listed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44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Holidays Act</w:t>
      </w:r>
      <w:r>
        <w:rPr>
          <w:spacing w:val="2"/>
        </w:rPr>
        <w:t xml:space="preserve"> </w:t>
      </w:r>
      <w:r>
        <w:t>2003.</w:t>
      </w:r>
    </w:p>
    <w:p w:rsidR="00D8494F" w:rsidRDefault="00D8494F" w14:paraId="569B8584" w14:textId="77777777">
      <w:pPr>
        <w:pStyle w:val="BodyText"/>
        <w:spacing w:before="5"/>
      </w:pPr>
    </w:p>
    <w:p w:rsidR="00D8494F" w:rsidRDefault="00F318AD" w14:paraId="569B8585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  <w:spacing w:before="1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otherwise:</w:t>
      </w:r>
    </w:p>
    <w:p w:rsidR="00D8494F" w:rsidRDefault="00D8494F" w14:paraId="569B8586" w14:textId="77777777">
      <w:pPr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587" w14:textId="77777777">
      <w:pPr>
        <w:pStyle w:val="ListParagraph"/>
        <w:numPr>
          <w:ilvl w:val="2"/>
          <w:numId w:val="2"/>
        </w:numPr>
        <w:tabs>
          <w:tab w:val="left" w:pos="2462"/>
        </w:tabs>
        <w:spacing w:before="88" w:line="230" w:lineRule="auto"/>
        <w:ind w:right="159"/>
        <w:jc w:val="both"/>
      </w:pPr>
      <w:r>
        <w:rPr>
          <w:b/>
        </w:rPr>
        <w:lastRenderedPageBreak/>
        <w:t>Background and Schedules</w:t>
      </w:r>
      <w:r>
        <w:t>:</w:t>
      </w:r>
      <w:r>
        <w:rPr>
          <w:spacing w:val="1"/>
        </w:rPr>
        <w:t xml:space="preserve"> </w:t>
      </w:r>
      <w:r>
        <w:t>the Background and Schedules form</w:t>
      </w:r>
      <w:r>
        <w:rPr>
          <w:spacing w:val="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Agreement.</w:t>
      </w:r>
    </w:p>
    <w:p w:rsidR="00D8494F" w:rsidRDefault="00D8494F" w14:paraId="569B8588" w14:textId="77777777">
      <w:pPr>
        <w:pStyle w:val="BodyText"/>
        <w:spacing w:before="10"/>
      </w:pPr>
    </w:p>
    <w:p w:rsidR="00D8494F" w:rsidRDefault="00F318AD" w14:paraId="569B8589" w14:textId="77777777">
      <w:pPr>
        <w:pStyle w:val="ListParagraph"/>
        <w:numPr>
          <w:ilvl w:val="2"/>
          <w:numId w:val="2"/>
        </w:numPr>
        <w:tabs>
          <w:tab w:val="left" w:pos="2462"/>
        </w:tabs>
        <w:spacing w:line="230" w:lineRule="auto"/>
        <w:ind w:right="159"/>
        <w:jc w:val="both"/>
      </w:pPr>
      <w:r>
        <w:rPr>
          <w:b/>
        </w:rPr>
        <w:t>Clauses and Schedules</w:t>
      </w:r>
      <w:r>
        <w:t>:</w:t>
      </w:r>
      <w:r>
        <w:rPr>
          <w:spacing w:val="1"/>
        </w:rPr>
        <w:t xml:space="preserve"> </w:t>
      </w:r>
      <w:r>
        <w:t>references to clauses and schedules are to</w:t>
      </w:r>
      <w:r>
        <w:rPr>
          <w:spacing w:val="-59"/>
        </w:rPr>
        <w:t xml:space="preserve"> </w:t>
      </w:r>
      <w:r>
        <w:t>clauses and</w:t>
      </w:r>
      <w:r>
        <w:rPr>
          <w:spacing w:val="-2"/>
        </w:rPr>
        <w:t xml:space="preserve"> </w:t>
      </w:r>
      <w:r>
        <w:t>schedules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Agreement.</w:t>
      </w:r>
    </w:p>
    <w:p w:rsidR="00D8494F" w:rsidRDefault="00D8494F" w14:paraId="569B858A" w14:textId="77777777">
      <w:pPr>
        <w:pStyle w:val="BodyText"/>
        <w:spacing w:before="10"/>
      </w:pPr>
    </w:p>
    <w:p w:rsidR="00D8494F" w:rsidRDefault="00F318AD" w14:paraId="569B858B" w14:textId="77777777">
      <w:pPr>
        <w:pStyle w:val="ListParagraph"/>
        <w:numPr>
          <w:ilvl w:val="2"/>
          <w:numId w:val="2"/>
        </w:numPr>
        <w:tabs>
          <w:tab w:val="left" w:pos="2462"/>
        </w:tabs>
        <w:spacing w:line="230" w:lineRule="auto"/>
        <w:ind w:right="161"/>
        <w:jc w:val="both"/>
      </w:pPr>
      <w:r>
        <w:rPr>
          <w:b/>
        </w:rPr>
        <w:t>Headings</w:t>
      </w:r>
      <w:r>
        <w:t>:</w:t>
      </w:r>
      <w:r>
        <w:rPr>
          <w:spacing w:val="1"/>
        </w:rPr>
        <w:t xml:space="preserve"> </w:t>
      </w:r>
      <w:r>
        <w:t>headings appear as a matter of convenience and do not</w:t>
      </w:r>
      <w:r>
        <w:rPr>
          <w:spacing w:val="1"/>
        </w:rPr>
        <w:t xml:space="preserve"> </w:t>
      </w:r>
      <w:r>
        <w:t>affect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 Agreement.</w:t>
      </w:r>
    </w:p>
    <w:p w:rsidR="00D8494F" w:rsidRDefault="00D8494F" w14:paraId="569B858C" w14:textId="77777777">
      <w:pPr>
        <w:pStyle w:val="BodyText"/>
        <w:spacing w:before="8"/>
        <w:rPr>
          <w:sz w:val="21"/>
        </w:rPr>
      </w:pPr>
    </w:p>
    <w:p w:rsidR="00D8494F" w:rsidRDefault="00F318AD" w14:paraId="569B858D" w14:textId="77777777">
      <w:pPr>
        <w:pStyle w:val="ListParagraph"/>
        <w:numPr>
          <w:ilvl w:val="2"/>
          <w:numId w:val="2"/>
        </w:numPr>
        <w:tabs>
          <w:tab w:val="left" w:pos="2461"/>
          <w:tab w:val="left" w:pos="2462"/>
        </w:tabs>
      </w:pPr>
      <w:r>
        <w:rPr>
          <w:b/>
        </w:rPr>
        <w:t>Including</w:t>
      </w:r>
      <w:r>
        <w:t>:</w:t>
      </w:r>
      <w:r>
        <w:rPr>
          <w:spacing w:val="59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 imply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limitation.</w:t>
      </w:r>
    </w:p>
    <w:p w:rsidR="00D8494F" w:rsidRDefault="00D8494F" w14:paraId="569B858E" w14:textId="77777777">
      <w:pPr>
        <w:pStyle w:val="BodyText"/>
        <w:spacing w:before="3"/>
        <w:rPr>
          <w:sz w:val="21"/>
        </w:rPr>
      </w:pPr>
    </w:p>
    <w:p w:rsidR="00D8494F" w:rsidRDefault="00F318AD" w14:paraId="569B858F" w14:textId="77777777">
      <w:pPr>
        <w:pStyle w:val="ListParagraph"/>
        <w:numPr>
          <w:ilvl w:val="2"/>
          <w:numId w:val="2"/>
        </w:numPr>
        <w:tabs>
          <w:tab w:val="left" w:pos="2462"/>
        </w:tabs>
        <w:spacing w:line="235" w:lineRule="auto"/>
        <w:ind w:right="147"/>
        <w:jc w:val="both"/>
      </w:pPr>
      <w:r>
        <w:rPr>
          <w:b/>
        </w:rPr>
        <w:t>Persons</w:t>
      </w:r>
      <w:r>
        <w:t>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company,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 xml:space="preserve">partnership, and also </w:t>
      </w:r>
      <w:proofErr w:type="spellStart"/>
      <w:r>
        <w:t>any body</w:t>
      </w:r>
      <w:proofErr w:type="spellEnd"/>
      <w:r>
        <w:t xml:space="preserve"> of persons, whether corporate or un-</w:t>
      </w:r>
      <w:r>
        <w:rPr>
          <w:spacing w:val="1"/>
        </w:rPr>
        <w:t xml:space="preserve"> </w:t>
      </w:r>
      <w:r>
        <w:t>incorporate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representatives,</w:t>
      </w:r>
      <w:r>
        <w:rPr>
          <w:spacing w:val="-7"/>
        </w:rPr>
        <w:t xml:space="preserve"> </w:t>
      </w:r>
      <w:r>
        <w:t>executors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assigns.</w:t>
      </w:r>
    </w:p>
    <w:p w:rsidR="00D8494F" w:rsidRDefault="00D8494F" w14:paraId="569B8590" w14:textId="77777777">
      <w:pPr>
        <w:pStyle w:val="BodyText"/>
        <w:spacing w:before="10"/>
      </w:pPr>
    </w:p>
    <w:p w:rsidR="00D8494F" w:rsidRDefault="00F318AD" w14:paraId="569B8591" w14:textId="77777777">
      <w:pPr>
        <w:pStyle w:val="ListParagraph"/>
        <w:numPr>
          <w:ilvl w:val="2"/>
          <w:numId w:val="2"/>
        </w:numPr>
        <w:tabs>
          <w:tab w:val="left" w:pos="2462"/>
        </w:tabs>
        <w:spacing w:line="230" w:lineRule="auto"/>
        <w:ind w:right="154"/>
        <w:jc w:val="both"/>
      </w:pPr>
      <w:r>
        <w:rPr>
          <w:b/>
        </w:rPr>
        <w:t>Singular, Plural and Gender</w:t>
      </w:r>
      <w:r>
        <w:t>: the singular includes the plural and vice</w:t>
      </w:r>
      <w:r>
        <w:rPr>
          <w:spacing w:val="-59"/>
        </w:rPr>
        <w:t xml:space="preserve"> </w:t>
      </w:r>
      <w:r>
        <w:t>versa,</w:t>
      </w:r>
      <w:r>
        <w:rPr>
          <w:spacing w:val="-5"/>
        </w:rPr>
        <w:t xml:space="preserve"> </w:t>
      </w:r>
      <w:r>
        <w:t>and words importing</w:t>
      </w:r>
      <w:r>
        <w:rPr>
          <w:spacing w:val="-4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genders.</w:t>
      </w:r>
    </w:p>
    <w:p w:rsidR="00D8494F" w:rsidRDefault="00D8494F" w14:paraId="569B8592" w14:textId="77777777">
      <w:pPr>
        <w:pStyle w:val="BodyText"/>
        <w:spacing w:before="6"/>
      </w:pPr>
    </w:p>
    <w:p w:rsidR="00D8494F" w:rsidRDefault="00F318AD" w14:paraId="569B8593" w14:textId="77777777">
      <w:pPr>
        <w:pStyle w:val="ListParagraph"/>
        <w:numPr>
          <w:ilvl w:val="2"/>
          <w:numId w:val="2"/>
        </w:numPr>
        <w:tabs>
          <w:tab w:val="left" w:pos="2462"/>
        </w:tabs>
        <w:spacing w:line="235" w:lineRule="auto"/>
        <w:ind w:right="156"/>
        <w:jc w:val="both"/>
      </w:pPr>
      <w:r>
        <w:rPr>
          <w:b/>
        </w:rPr>
        <w:t>Statutes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Regulations</w:t>
      </w:r>
      <w:r>
        <w:t>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enactment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regulations is a reference to that enactment or those regulations as</w:t>
      </w:r>
      <w:r>
        <w:rPr>
          <w:spacing w:val="1"/>
        </w:rPr>
        <w:t xml:space="preserve"> </w:t>
      </w:r>
      <w:r>
        <w:rPr>
          <w:spacing w:val="-1"/>
        </w:rPr>
        <w:t>amended,</w:t>
      </w:r>
      <w:r>
        <w:rPr>
          <w:spacing w:val="-17"/>
        </w:rPr>
        <w:t xml:space="preserve"> </w:t>
      </w:r>
      <w:r>
        <w:rPr>
          <w:spacing w:val="-1"/>
        </w:rPr>
        <w:t>or</w:t>
      </w:r>
      <w:r>
        <w:rPr>
          <w:spacing w:val="-19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any</w:t>
      </w:r>
      <w:r>
        <w:rPr>
          <w:spacing w:val="-17"/>
        </w:rPr>
        <w:t xml:space="preserve"> </w:t>
      </w:r>
      <w:r>
        <w:rPr>
          <w:spacing w:val="-1"/>
        </w:rPr>
        <w:t>enactment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regulations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substituted</w:t>
      </w:r>
      <w:r>
        <w:rPr>
          <w:spacing w:val="-5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enactment</w:t>
      </w:r>
      <w:r>
        <w:rPr>
          <w:spacing w:val="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regulations.</w:t>
      </w:r>
    </w:p>
    <w:p w:rsidR="00D8494F" w:rsidRDefault="00D8494F" w14:paraId="569B8594" w14:textId="77777777">
      <w:pPr>
        <w:pStyle w:val="BodyText"/>
        <w:spacing w:before="6"/>
      </w:pPr>
    </w:p>
    <w:p w:rsidR="00D8494F" w:rsidRDefault="00F318AD" w14:paraId="569B8595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17" w:id="1"/>
      <w:bookmarkEnd w:id="1"/>
      <w:r>
        <w:t>TERM</w:t>
      </w:r>
    </w:p>
    <w:p w:rsidR="00D8494F" w:rsidRDefault="00D8494F" w14:paraId="569B8596" w14:textId="77777777">
      <w:pPr>
        <w:pStyle w:val="BodyText"/>
        <w:spacing w:before="8"/>
        <w:rPr>
          <w:b/>
          <w:sz w:val="20"/>
        </w:rPr>
      </w:pPr>
    </w:p>
    <w:p w:rsidR="00D8494F" w:rsidRDefault="00F318AD" w14:paraId="569B8597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62"/>
        <w:jc w:val="both"/>
      </w:pPr>
      <w:r>
        <w:t>The term of this Agreement is twelve (12) months from the Commenceme</w:t>
      </w:r>
      <w:r>
        <w:t>nt Date</w:t>
      </w:r>
      <w:r>
        <w:rPr>
          <w:spacing w:val="1"/>
        </w:rPr>
        <w:t xml:space="preserve"> </w:t>
      </w:r>
      <w:r>
        <w:t>unless terminated</w:t>
      </w:r>
      <w:r>
        <w:rPr>
          <w:spacing w:val="-2"/>
        </w:rPr>
        <w:t xml:space="preserve"> </w:t>
      </w:r>
      <w:r>
        <w:t>earlier</w:t>
      </w:r>
      <w:r>
        <w:rPr>
          <w:spacing w:val="-1"/>
        </w:rPr>
        <w:t xml:space="preserve"> </w:t>
      </w:r>
      <w:r>
        <w:t>pursuant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clause</w:t>
      </w:r>
      <w:r>
        <w:rPr>
          <w:spacing w:val="5"/>
        </w:rPr>
        <w:t xml:space="preserve"> </w:t>
      </w:r>
      <w:r>
        <w:t>17.</w:t>
      </w:r>
    </w:p>
    <w:p w:rsidR="00D8494F" w:rsidRDefault="00D8494F" w14:paraId="569B8598" w14:textId="77777777">
      <w:pPr>
        <w:pStyle w:val="BodyText"/>
        <w:spacing w:before="7"/>
        <w:rPr>
          <w:sz w:val="20"/>
        </w:rPr>
      </w:pPr>
    </w:p>
    <w:p w:rsidR="00D8494F" w:rsidRDefault="00F318AD" w14:paraId="569B8599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16" w:id="2"/>
      <w:r>
        <w:t>RIGHT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bookmarkEnd w:id="2"/>
      <w:r>
        <w:t>RENEWAL</w:t>
      </w:r>
    </w:p>
    <w:p w:rsidR="00D8494F" w:rsidRDefault="00D8494F" w14:paraId="569B859A" w14:textId="77777777">
      <w:pPr>
        <w:pStyle w:val="BodyText"/>
        <w:spacing w:before="10"/>
        <w:rPr>
          <w:b/>
          <w:sz w:val="20"/>
        </w:rPr>
      </w:pPr>
    </w:p>
    <w:p w:rsidR="00D8494F" w:rsidRDefault="00F318AD" w14:paraId="569B859B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7" w:lineRule="auto"/>
        <w:ind w:right="150"/>
        <w:jc w:val="both"/>
      </w:pPr>
      <w:r>
        <w:rPr>
          <w:spacing w:val="-1"/>
        </w:rPr>
        <w:t>Upon</w:t>
      </w:r>
      <w:r>
        <w:rPr>
          <w:spacing w:val="-17"/>
        </w:rPr>
        <w:t xml:space="preserve"> </w:t>
      </w:r>
      <w:r>
        <w:rPr>
          <w:spacing w:val="-1"/>
        </w:rPr>
        <w:t>expiry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Term,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Agreement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automatically</w:t>
      </w:r>
      <w:r>
        <w:rPr>
          <w:spacing w:val="-14"/>
        </w:rPr>
        <w:t xml:space="preserve"> </w:t>
      </w:r>
      <w:r>
        <w:t>renew</w:t>
      </w:r>
      <w:r>
        <w:rPr>
          <w:spacing w:val="-1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successive</w:t>
      </w:r>
      <w:r>
        <w:rPr>
          <w:spacing w:val="-12"/>
        </w:rPr>
        <w:t xml:space="preserve"> </w:t>
      </w:r>
      <w:r>
        <w:t>term</w:t>
      </w:r>
      <w:r>
        <w:rPr>
          <w:spacing w:val="-59"/>
        </w:rPr>
        <w:t xml:space="preserve"> </w:t>
      </w:r>
      <w:r>
        <w:t>of twelve (12) months (each, a "</w:t>
      </w:r>
      <w:r>
        <w:rPr>
          <w:b/>
        </w:rPr>
        <w:t>Renewal Term</w:t>
      </w:r>
      <w:r>
        <w:t>"), unless either party decides that it</w:t>
      </w:r>
      <w:r>
        <w:rPr>
          <w:spacing w:val="1"/>
        </w:rPr>
        <w:t xml:space="preserve"> </w:t>
      </w:r>
      <w:r>
        <w:t>does not wish to renew this Agreement, by notifying the other party in writing at least</w:t>
      </w:r>
      <w:r>
        <w:rPr>
          <w:spacing w:val="1"/>
        </w:rPr>
        <w:t xml:space="preserve"> </w:t>
      </w:r>
      <w:r>
        <w:t>twenty (20) Working Days before the expiry of the initial term or renewal term, as</w:t>
      </w:r>
      <w:r>
        <w:rPr>
          <w:spacing w:val="1"/>
        </w:rPr>
        <w:t xml:space="preserve"> </w:t>
      </w:r>
      <w:r>
        <w:t>applicable.</w:t>
      </w:r>
    </w:p>
    <w:p w:rsidR="00D8494F" w:rsidRDefault="00D8494F" w14:paraId="569B859C" w14:textId="77777777">
      <w:pPr>
        <w:pStyle w:val="BodyText"/>
        <w:spacing w:before="10"/>
        <w:rPr>
          <w:sz w:val="20"/>
        </w:rPr>
      </w:pPr>
    </w:p>
    <w:p w:rsidR="00D8494F" w:rsidRDefault="00F318AD" w14:paraId="569B859D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1"/>
      </w:pPr>
      <w:bookmarkStart w:name="_TOC_250015" w:id="3"/>
      <w:r>
        <w:t>PLACEMENT</w:t>
      </w:r>
      <w:r>
        <w:rPr>
          <w:spacing w:val="2"/>
        </w:rPr>
        <w:t xml:space="preserve"> </w:t>
      </w:r>
      <w:r>
        <w:t>FEE</w:t>
      </w:r>
      <w:r>
        <w:rPr>
          <w:spacing w:val="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PERMANENT OR</w:t>
      </w:r>
      <w:r>
        <w:rPr>
          <w:spacing w:val="-2"/>
        </w:rPr>
        <w:t xml:space="preserve"> </w:t>
      </w:r>
      <w:r>
        <w:t>FIX</w:t>
      </w:r>
      <w:r>
        <w:t>ED</w:t>
      </w:r>
      <w:r>
        <w:rPr>
          <w:spacing w:val="-7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WORKER</w:t>
      </w:r>
      <w:r>
        <w:rPr>
          <w:spacing w:val="-4"/>
        </w:rPr>
        <w:t xml:space="preserve"> </w:t>
      </w:r>
      <w:bookmarkEnd w:id="3"/>
      <w:r>
        <w:t>SERVICES</w:t>
      </w:r>
    </w:p>
    <w:p w:rsidR="00D8494F" w:rsidRDefault="00D8494F" w14:paraId="569B859E" w14:textId="77777777">
      <w:pPr>
        <w:pStyle w:val="BodyText"/>
        <w:rPr>
          <w:b/>
          <w:sz w:val="21"/>
        </w:rPr>
      </w:pPr>
    </w:p>
    <w:p w:rsidR="00D8494F" w:rsidRDefault="00F318AD" w14:paraId="569B859F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5" w:lineRule="auto"/>
        <w:ind w:right="152"/>
        <w:jc w:val="both"/>
      </w:pP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Client</w:t>
      </w:r>
      <w:r>
        <w:rPr>
          <w:spacing w:val="-13"/>
        </w:rPr>
        <w:t xml:space="preserve"> </w:t>
      </w:r>
      <w:r>
        <w:rPr>
          <w:spacing w:val="-1"/>
        </w:rPr>
        <w:t>must</w:t>
      </w:r>
      <w:r>
        <w:rPr>
          <w:spacing w:val="-17"/>
        </w:rPr>
        <w:t xml:space="preserve"> </w:t>
      </w:r>
      <w:r>
        <w:rPr>
          <w:spacing w:val="-1"/>
        </w:rPr>
        <w:t>notify</w:t>
      </w:r>
      <w:r>
        <w:rPr>
          <w:spacing w:val="-10"/>
        </w:rPr>
        <w:t xml:space="preserve"> </w:t>
      </w:r>
      <w:r>
        <w:rPr>
          <w:spacing w:val="-1"/>
        </w:rPr>
        <w:t>Infinitas</w:t>
      </w:r>
      <w:r>
        <w:rPr>
          <w:spacing w:val="-13"/>
        </w:rPr>
        <w:t xml:space="preserve"> </w:t>
      </w:r>
      <w:r>
        <w:t>Talent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writing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has</w:t>
      </w:r>
      <w:r>
        <w:rPr>
          <w:spacing w:val="-18"/>
        </w:rPr>
        <w:t xml:space="preserve"> </w:t>
      </w:r>
      <w:r>
        <w:t>employed</w:t>
      </w:r>
      <w:r>
        <w:rPr>
          <w:spacing w:val="-1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Permanent</w:t>
      </w:r>
      <w:r>
        <w:rPr>
          <w:spacing w:val="-16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Fixed</w:t>
      </w:r>
      <w:r>
        <w:rPr>
          <w:spacing w:val="-59"/>
        </w:rPr>
        <w:t xml:space="preserve"> </w:t>
      </w:r>
      <w:r>
        <w:t>Term Worker, as soon as practicable after the occurrence of the event and the Client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Infinitas Talent</w:t>
      </w:r>
      <w:r>
        <w:rPr>
          <w:spacing w:val="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Placement</w:t>
      </w:r>
      <w:r>
        <w:rPr>
          <w:spacing w:val="2"/>
        </w:rPr>
        <w:t xml:space="preserve"> </w:t>
      </w:r>
      <w:r>
        <w:t>Fee.</w:t>
      </w:r>
    </w:p>
    <w:p w:rsidR="00D8494F" w:rsidRDefault="00D8494F" w14:paraId="569B85A0" w14:textId="77777777">
      <w:pPr>
        <w:pStyle w:val="BodyText"/>
        <w:spacing w:before="7"/>
        <w:rPr>
          <w:sz w:val="21"/>
        </w:rPr>
      </w:pPr>
    </w:p>
    <w:p w:rsidR="00D8494F" w:rsidRDefault="00F318AD" w14:paraId="569B85A1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5"/>
        <w:jc w:val="both"/>
      </w:pPr>
      <w:r>
        <w:t>The Placement Fee is calculated as a percentage of the Base Salary as per the Fee</w:t>
      </w:r>
      <w:r>
        <w:rPr>
          <w:spacing w:val="1"/>
        </w:rPr>
        <w:t xml:space="preserve"> </w:t>
      </w:r>
      <w:r>
        <w:t>Schedule.</w:t>
      </w:r>
    </w:p>
    <w:p w:rsidR="00D8494F" w:rsidRDefault="00D8494F" w14:paraId="569B85A2" w14:textId="77777777">
      <w:pPr>
        <w:pStyle w:val="BodyText"/>
        <w:spacing w:before="6"/>
        <w:rPr>
          <w:sz w:val="21"/>
        </w:rPr>
      </w:pPr>
    </w:p>
    <w:p w:rsidR="00D8494F" w:rsidRDefault="00F318AD" w14:paraId="569B85A3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0" w:lineRule="auto"/>
        <w:ind w:right="150"/>
        <w:jc w:val="both"/>
      </w:pPr>
      <w:r>
        <w:t xml:space="preserve">The Placement </w:t>
      </w:r>
      <w:r>
        <w:t>Fee must be paid to Infinitas Talent within ten (10) Working Days of</w:t>
      </w:r>
      <w:r>
        <w:rPr>
          <w:spacing w:val="1"/>
        </w:rPr>
        <w:t xml:space="preserve"> </w:t>
      </w:r>
      <w:r>
        <w:rPr>
          <w:spacing w:val="-1"/>
        </w:rPr>
        <w:t>receipt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Client</w:t>
      </w:r>
      <w:r>
        <w:rPr>
          <w:spacing w:val="-3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Infinitas Talent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2"/>
        </w:rPr>
        <w:t xml:space="preserve"> </w:t>
      </w:r>
      <w:r>
        <w:t>tax</w:t>
      </w:r>
      <w:r>
        <w:rPr>
          <w:spacing w:val="-15"/>
        </w:rPr>
        <w:t xml:space="preserve"> </w:t>
      </w:r>
      <w:r>
        <w:t>invoice.</w:t>
      </w:r>
    </w:p>
    <w:p w:rsidR="00D8494F" w:rsidRDefault="00D8494F" w14:paraId="569B85A4" w14:textId="77777777">
      <w:pPr>
        <w:pStyle w:val="BodyText"/>
        <w:spacing w:before="2"/>
        <w:rPr>
          <w:sz w:val="21"/>
        </w:rPr>
      </w:pPr>
    </w:p>
    <w:p w:rsidR="00D8494F" w:rsidRDefault="00F318AD" w14:paraId="569B85A5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5" w:lineRule="auto"/>
        <w:ind w:right="154"/>
        <w:jc w:val="both"/>
      </w:pP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Part-Time</w:t>
      </w:r>
      <w:r>
        <w:rPr>
          <w:spacing w:val="-4"/>
        </w:rPr>
        <w:t xml:space="preserve"> </w:t>
      </w:r>
      <w:r>
        <w:t>Placement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Permanent</w:t>
      </w:r>
      <w:r>
        <w:rPr>
          <w:spacing w:val="-10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Worker,</w:t>
      </w:r>
      <w:r>
        <w:rPr>
          <w:spacing w:val="-5"/>
        </w:rPr>
        <w:t xml:space="preserve"> </w:t>
      </w:r>
      <w:r>
        <w:t>Infinitas</w:t>
      </w:r>
      <w:r>
        <w:rPr>
          <w:spacing w:val="-6"/>
        </w:rPr>
        <w:t xml:space="preserve"> </w:t>
      </w:r>
      <w:r>
        <w:t>Talent</w:t>
      </w:r>
      <w:r>
        <w:rPr>
          <w:spacing w:val="2"/>
        </w:rPr>
        <w:t xml:space="preserve"> </w:t>
      </w:r>
      <w:r>
        <w:t>will</w:t>
      </w:r>
      <w:r>
        <w:rPr>
          <w:spacing w:val="-59"/>
        </w:rPr>
        <w:t xml:space="preserve"> </w:t>
      </w:r>
      <w:r>
        <w:t>charge the Placement Fee percentage applicable to the equivalent full time Base</w:t>
      </w:r>
      <w:r>
        <w:rPr>
          <w:spacing w:val="1"/>
        </w:rPr>
        <w:t xml:space="preserve"> </w:t>
      </w:r>
      <w:r>
        <w:t>Salary.</w:t>
      </w:r>
    </w:p>
    <w:p w:rsidR="00D8494F" w:rsidRDefault="00D8494F" w14:paraId="569B85A6" w14:textId="77777777">
      <w:pPr>
        <w:spacing w:line="235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5A7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84" w:line="235" w:lineRule="auto"/>
        <w:ind w:right="152"/>
        <w:jc w:val="both"/>
      </w:pPr>
      <w:r>
        <w:lastRenderedPageBreak/>
        <w:t>The</w:t>
      </w:r>
      <w:r>
        <w:rPr>
          <w:spacing w:val="-6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Placement</w:t>
      </w:r>
      <w:r>
        <w:rPr>
          <w:spacing w:val="-6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raised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Candidate’s</w:t>
      </w:r>
      <w:r>
        <w:rPr>
          <w:spacing w:val="-11"/>
        </w:rPr>
        <w:t xml:space="preserve"> </w:t>
      </w:r>
      <w:r>
        <w:t>acceptance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employment offer by the Client and a signed employment agreement being returned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Client.</w:t>
      </w:r>
    </w:p>
    <w:p w:rsidR="00D8494F" w:rsidRDefault="00D8494F" w14:paraId="569B85A8" w14:textId="77777777">
      <w:pPr>
        <w:pStyle w:val="BodyText"/>
        <w:spacing w:before="11"/>
        <w:rPr>
          <w:sz w:val="20"/>
        </w:rPr>
      </w:pPr>
    </w:p>
    <w:p w:rsidR="00D8494F" w:rsidRDefault="00F318AD" w14:paraId="569B85A9" w14:textId="77777777">
      <w:pPr>
        <w:pStyle w:val="ListParagraph"/>
        <w:numPr>
          <w:ilvl w:val="1"/>
          <w:numId w:val="2"/>
        </w:numPr>
        <w:tabs>
          <w:tab w:val="left" w:pos="1021"/>
        </w:tabs>
        <w:ind w:right="150"/>
        <w:jc w:val="both"/>
      </w:pPr>
      <w:r>
        <w:t>A</w:t>
      </w:r>
      <w:r>
        <w:rPr>
          <w:spacing w:val="-6"/>
        </w:rPr>
        <w:t xml:space="preserve"> </w:t>
      </w:r>
      <w:r>
        <w:t>Placement</w:t>
      </w:r>
      <w:r>
        <w:rPr>
          <w:spacing w:val="-6"/>
        </w:rPr>
        <w:t xml:space="preserve"> </w:t>
      </w:r>
      <w:r>
        <w:t>Fee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placements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charged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</w:t>
      </w:r>
      <w:r>
        <w:rPr>
          <w:spacing w:val="-5"/>
        </w:rPr>
        <w:t xml:space="preserve"> </w:t>
      </w:r>
      <w:r>
        <w:t>rata</w:t>
      </w:r>
      <w:r>
        <w:rPr>
          <w:spacing w:val="-9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t>(on</w:t>
      </w:r>
      <w:r>
        <w:rPr>
          <w:spacing w:val="-4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basis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Fee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payable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12</w:t>
      </w:r>
      <w:r>
        <w:rPr>
          <w:spacing w:val="-14"/>
        </w:rPr>
        <w:t xml:space="preserve"> </w:t>
      </w:r>
      <w:r>
        <w:t>months.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Candidate</w:t>
      </w:r>
      <w:r>
        <w:rPr>
          <w:spacing w:val="-5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subsequently</w:t>
      </w:r>
      <w:r>
        <w:rPr>
          <w:spacing w:val="-7"/>
        </w:rPr>
        <w:t xml:space="preserve"> </w:t>
      </w:r>
      <w:r>
        <w:t>offered</w:t>
      </w:r>
      <w:r>
        <w:rPr>
          <w:spacing w:val="-6"/>
        </w:rPr>
        <w:t xml:space="preserve"> </w:t>
      </w:r>
      <w:r>
        <w:t>(and</w:t>
      </w:r>
      <w:r>
        <w:rPr>
          <w:spacing w:val="-5"/>
        </w:rPr>
        <w:t xml:space="preserve"> </w:t>
      </w:r>
      <w:r>
        <w:t>accepts)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permanent</w:t>
      </w:r>
      <w:r>
        <w:rPr>
          <w:spacing w:val="-6"/>
        </w:rPr>
        <w:t xml:space="preserve"> </w:t>
      </w:r>
      <w:r>
        <w:t>position,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charged</w:t>
      </w:r>
      <w:r>
        <w:rPr>
          <w:spacing w:val="-59"/>
        </w:rPr>
        <w:t xml:space="preserve"> </w:t>
      </w:r>
      <w:r>
        <w:t>the balance of the full Placement Fee amount in accordance with this Agreement. If</w:t>
      </w:r>
      <w:r>
        <w:rPr>
          <w:spacing w:val="1"/>
        </w:rPr>
        <w:t xml:space="preserve"> </w:t>
      </w:r>
      <w:r>
        <w:t>the fixed term placement is extended, but not fully converted</w:t>
      </w:r>
      <w:r>
        <w:t xml:space="preserve"> to a permanent position,</w:t>
      </w:r>
      <w:r>
        <w:rPr>
          <w:spacing w:val="-5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invoiced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pro</w:t>
      </w:r>
      <w:r>
        <w:rPr>
          <w:spacing w:val="-5"/>
        </w:rPr>
        <w:t xml:space="preserve"> </w:t>
      </w:r>
      <w:r>
        <w:t>rata</w:t>
      </w:r>
      <w:r>
        <w:rPr>
          <w:spacing w:val="-4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Client intends the Candidate to continue. This arrangement will be repeated until the</w:t>
      </w:r>
      <w:r>
        <w:rPr>
          <w:spacing w:val="1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Fee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permanent</w:t>
      </w:r>
      <w:r>
        <w:rPr>
          <w:spacing w:val="-10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invoiced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paid.</w:t>
      </w:r>
      <w:r>
        <w:rPr>
          <w:spacing w:val="-59"/>
        </w:rPr>
        <w:t xml:space="preserve"> </w:t>
      </w:r>
      <w:r>
        <w:t>For fixed term placements of less than 6 months there will be a minimum pro rata</w:t>
      </w:r>
      <w:r>
        <w:rPr>
          <w:spacing w:val="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50%.</w:t>
      </w:r>
    </w:p>
    <w:p w:rsidR="00D8494F" w:rsidRDefault="00D8494F" w14:paraId="569B85AA" w14:textId="77777777">
      <w:pPr>
        <w:pStyle w:val="BodyText"/>
        <w:rPr>
          <w:sz w:val="24"/>
        </w:rPr>
      </w:pPr>
    </w:p>
    <w:p w:rsidR="00D8494F" w:rsidRDefault="00F318AD" w14:paraId="569B85AB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206"/>
      </w:pPr>
      <w:bookmarkStart w:name="_TOC_250014" w:id="4"/>
      <w:r>
        <w:t>LIABILITY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</w:t>
      </w:r>
      <w:r>
        <w:rPr>
          <w:spacing w:val="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PLACEMENT</w:t>
      </w:r>
      <w:r>
        <w:rPr>
          <w:spacing w:val="3"/>
        </w:rPr>
        <w:t xml:space="preserve"> </w:t>
      </w:r>
      <w:bookmarkEnd w:id="4"/>
      <w:r>
        <w:t>FEE</w:t>
      </w:r>
    </w:p>
    <w:p w:rsidR="00D8494F" w:rsidRDefault="00D8494F" w14:paraId="569B85AC" w14:textId="77777777">
      <w:pPr>
        <w:pStyle w:val="BodyText"/>
        <w:spacing w:before="2"/>
        <w:rPr>
          <w:b/>
          <w:sz w:val="21"/>
        </w:rPr>
      </w:pPr>
    </w:p>
    <w:p w:rsidR="00D8494F" w:rsidRDefault="00F318AD" w14:paraId="569B85AD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0"/>
        <w:jc w:val="both"/>
      </w:pPr>
      <w:r>
        <w:t>In addition to the terms of clause 4 the Client will be liable to pay Infinitas Talent a</w:t>
      </w:r>
      <w:r>
        <w:rPr>
          <w:spacing w:val="1"/>
        </w:rPr>
        <w:t xml:space="preserve"> </w:t>
      </w:r>
      <w:r>
        <w:t>Placement Fee for a Candidate, in accordance with this Agreement, in any of the</w:t>
      </w:r>
      <w:r>
        <w:rPr>
          <w:spacing w:val="1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circumstances:</w:t>
      </w:r>
    </w:p>
    <w:p w:rsidR="00D8494F" w:rsidRDefault="00D8494F" w14:paraId="569B85AE" w14:textId="77777777">
      <w:pPr>
        <w:pStyle w:val="BodyText"/>
        <w:spacing w:before="6"/>
        <w:rPr>
          <w:sz w:val="21"/>
        </w:rPr>
      </w:pPr>
    </w:p>
    <w:p w:rsidR="00D8494F" w:rsidRDefault="00F318AD" w14:paraId="569B85AF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1" w:line="230" w:lineRule="auto"/>
        <w:ind w:left="1741" w:right="162" w:hanging="720"/>
        <w:jc w:val="both"/>
      </w:pPr>
      <w:r>
        <w:t>If in any way the employment of the Candidate is as a consequence of or is</w:t>
      </w:r>
      <w:r>
        <w:rPr>
          <w:spacing w:val="1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attributable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Infinitas</w:t>
      </w:r>
      <w:r>
        <w:rPr>
          <w:spacing w:val="-2"/>
        </w:rPr>
        <w:t xml:space="preserve"> </w:t>
      </w:r>
      <w:r>
        <w:t>Ta</w:t>
      </w:r>
      <w:r>
        <w:t>lent;</w:t>
      </w:r>
    </w:p>
    <w:p w:rsidR="00D8494F" w:rsidRDefault="00D8494F" w14:paraId="569B85B0" w14:textId="77777777">
      <w:pPr>
        <w:pStyle w:val="BodyText"/>
        <w:rPr>
          <w:sz w:val="21"/>
        </w:rPr>
      </w:pPr>
    </w:p>
    <w:p w:rsidR="00D8494F" w:rsidRDefault="00F318AD" w14:paraId="569B85B1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7" w:lineRule="auto"/>
        <w:ind w:left="1741" w:right="154" w:hanging="720"/>
        <w:jc w:val="both"/>
      </w:pPr>
      <w:r>
        <w:t>If Infinitas Talent Introduced the Candidate to the Client and (in breach of</w:t>
      </w:r>
      <w:r>
        <w:rPr>
          <w:spacing w:val="1"/>
        </w:rPr>
        <w:t xml:space="preserve"> </w:t>
      </w:r>
      <w:r>
        <w:t>confidence or otherwise) the Client passes the details of the Candidate to a</w:t>
      </w:r>
      <w:r>
        <w:rPr>
          <w:spacing w:val="1"/>
        </w:rPr>
        <w:t xml:space="preserve"> </w:t>
      </w:r>
      <w:r>
        <w:t>third party</w:t>
      </w:r>
      <w:r>
        <w:rPr>
          <w:spacing w:val="1"/>
        </w:rPr>
        <w:t xml:space="preserve"> </w:t>
      </w:r>
      <w:r>
        <w:t>(including its subsidiaries, affiliated or related companies) that</w:t>
      </w:r>
      <w:r>
        <w:rPr>
          <w:spacing w:val="1"/>
        </w:rPr>
        <w:t xml:space="preserve"> </w:t>
      </w:r>
      <w:r>
        <w:rPr>
          <w:spacing w:val="-1"/>
        </w:rPr>
        <w:t>subsequently</w:t>
      </w:r>
      <w:r>
        <w:rPr>
          <w:spacing w:val="-11"/>
        </w:rPr>
        <w:t xml:space="preserve"> </w:t>
      </w:r>
      <w:r>
        <w:t>emp</w:t>
      </w:r>
      <w:r>
        <w:t>loys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Candidate</w:t>
      </w:r>
      <w:r>
        <w:rPr>
          <w:spacing w:val="-9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twelve</w:t>
      </w:r>
      <w:r>
        <w:rPr>
          <w:spacing w:val="-13"/>
        </w:rPr>
        <w:t xml:space="preserve"> </w:t>
      </w:r>
      <w:r>
        <w:t>(12)</w:t>
      </w:r>
      <w:r>
        <w:rPr>
          <w:spacing w:val="-11"/>
        </w:rPr>
        <w:t xml:space="preserve"> </w:t>
      </w:r>
      <w:r>
        <w:t>calendar</w:t>
      </w:r>
      <w:r>
        <w:rPr>
          <w:spacing w:val="-12"/>
        </w:rPr>
        <w:t xml:space="preserve"> </w:t>
      </w:r>
      <w:r>
        <w:t>months</w:t>
      </w:r>
      <w:r>
        <w:rPr>
          <w:spacing w:val="-1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Introduction;</w:t>
      </w:r>
    </w:p>
    <w:p w:rsidR="00D8494F" w:rsidRDefault="00D8494F" w14:paraId="569B85B2" w14:textId="77777777">
      <w:pPr>
        <w:pStyle w:val="BodyText"/>
        <w:rPr>
          <w:sz w:val="21"/>
        </w:rPr>
      </w:pPr>
    </w:p>
    <w:p w:rsidR="00D8494F" w:rsidRDefault="00F318AD" w14:paraId="569B85B3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1" w:line="235" w:lineRule="auto"/>
        <w:ind w:left="1741" w:right="155" w:hanging="720"/>
        <w:jc w:val="both"/>
      </w:pPr>
      <w:r>
        <w:t>The Candidate is employed by the Client (irrespective of the position in which</w:t>
      </w:r>
      <w:r>
        <w:rPr>
          <w:spacing w:val="1"/>
        </w:rPr>
        <w:t xml:space="preserve"> </w:t>
      </w:r>
      <w:r>
        <w:t>they are</w:t>
      </w:r>
      <w:r>
        <w:rPr>
          <w:spacing w:val="1"/>
        </w:rPr>
        <w:t xml:space="preserve"> </w:t>
      </w:r>
      <w:r>
        <w:t>employed) within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 of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(1)year after he/she</w:t>
      </w:r>
      <w:r>
        <w:rPr>
          <w:spacing w:val="1"/>
        </w:rPr>
        <w:t xml:space="preserve"> </w:t>
      </w:r>
      <w:r>
        <w:t>was last</w:t>
      </w:r>
      <w:r>
        <w:rPr>
          <w:spacing w:val="1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Infinitas</w:t>
      </w:r>
      <w:r>
        <w:rPr>
          <w:spacing w:val="-5"/>
        </w:rPr>
        <w:t xml:space="preserve"> </w:t>
      </w:r>
      <w:r>
        <w:t>Talent;</w:t>
      </w:r>
    </w:p>
    <w:p w:rsidR="00D8494F" w:rsidRDefault="00D8494F" w14:paraId="569B85B4" w14:textId="77777777">
      <w:pPr>
        <w:pStyle w:val="BodyText"/>
        <w:spacing w:before="2"/>
        <w:rPr>
          <w:sz w:val="21"/>
        </w:rPr>
      </w:pPr>
    </w:p>
    <w:p w:rsidR="00D8494F" w:rsidRDefault="00F318AD" w14:paraId="569B85B5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1" w:line="235" w:lineRule="auto"/>
        <w:ind w:left="1741" w:right="150" w:hanging="720"/>
        <w:jc w:val="both"/>
      </w:pPr>
      <w:r>
        <w:t>If the Client employs a Infinitas Talent employee, Contractor or Temporary</w:t>
      </w:r>
      <w:r>
        <w:rPr>
          <w:spacing w:val="1"/>
        </w:rPr>
        <w:t xml:space="preserve"> </w:t>
      </w:r>
      <w:r>
        <w:t>Worker who is performing an assignment for the Client or who has performed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assignment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within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past</w:t>
      </w:r>
      <w:r>
        <w:rPr>
          <w:spacing w:val="9"/>
        </w:rPr>
        <w:t xml:space="preserve"> </w:t>
      </w:r>
      <w:r>
        <w:t>twelve</w:t>
      </w:r>
      <w:r>
        <w:rPr>
          <w:spacing w:val="-3"/>
        </w:rPr>
        <w:t xml:space="preserve"> </w:t>
      </w:r>
      <w:r>
        <w:t>(12)</w:t>
      </w:r>
      <w:r>
        <w:rPr>
          <w:spacing w:val="-6"/>
        </w:rPr>
        <w:t xml:space="preserve"> </w:t>
      </w:r>
      <w:r>
        <w:t>months;</w:t>
      </w:r>
      <w:r>
        <w:rPr>
          <w:spacing w:val="-4"/>
        </w:rPr>
        <w:t xml:space="preserve"> </w:t>
      </w:r>
      <w:r>
        <w:t>or</w:t>
      </w:r>
    </w:p>
    <w:p w:rsidR="00D8494F" w:rsidRDefault="00D8494F" w14:paraId="569B85B6" w14:textId="77777777">
      <w:pPr>
        <w:pStyle w:val="BodyText"/>
        <w:rPr>
          <w:sz w:val="24"/>
        </w:rPr>
      </w:pPr>
    </w:p>
    <w:p w:rsidR="00D8494F" w:rsidRDefault="00D8494F" w14:paraId="569B85B7" w14:textId="77777777">
      <w:pPr>
        <w:pStyle w:val="BodyText"/>
        <w:spacing w:before="10"/>
        <w:rPr>
          <w:sz w:val="18"/>
        </w:rPr>
      </w:pPr>
    </w:p>
    <w:p w:rsidR="00D8494F" w:rsidRDefault="00F318AD" w14:paraId="569B85B8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13" w:id="5"/>
      <w:r>
        <w:t>FEES</w:t>
      </w:r>
      <w:r>
        <w:rPr>
          <w:spacing w:val="-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CONTRACTOR</w:t>
      </w:r>
      <w:r>
        <w:rPr>
          <w:spacing w:val="-1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WORKER</w:t>
      </w:r>
      <w:r>
        <w:rPr>
          <w:spacing w:val="-2"/>
        </w:rPr>
        <w:t xml:space="preserve"> </w:t>
      </w:r>
      <w:bookmarkEnd w:id="5"/>
      <w:r>
        <w:t>SERVICES</w:t>
      </w:r>
    </w:p>
    <w:p w:rsidR="00D8494F" w:rsidRDefault="00D8494F" w14:paraId="569B85B9" w14:textId="77777777">
      <w:pPr>
        <w:pStyle w:val="BodyText"/>
        <w:spacing w:before="10"/>
        <w:rPr>
          <w:b/>
          <w:sz w:val="20"/>
        </w:rPr>
      </w:pPr>
    </w:p>
    <w:p w:rsidR="00D8494F" w:rsidRDefault="00F318AD" w14:paraId="569B85BA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5"/>
        <w:jc w:val="both"/>
      </w:pPr>
      <w:r>
        <w:t>The</w:t>
      </w:r>
      <w:r>
        <w:rPr>
          <w:spacing w:val="-10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agrees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pay</w:t>
      </w:r>
      <w:r>
        <w:rPr>
          <w:spacing w:val="-7"/>
        </w:rPr>
        <w:t xml:space="preserve"> </w:t>
      </w:r>
      <w:r>
        <w:t>Infinitas</w:t>
      </w:r>
      <w:r>
        <w:rPr>
          <w:spacing w:val="-11"/>
        </w:rPr>
        <w:t xml:space="preserve"> </w:t>
      </w:r>
      <w:r>
        <w:t>Talent</w:t>
      </w:r>
      <w:r>
        <w:rPr>
          <w:spacing w:val="-8"/>
        </w:rPr>
        <w:t xml:space="preserve"> </w:t>
      </w:r>
      <w:r>
        <w:t>hourly,</w:t>
      </w:r>
      <w:r>
        <w:rPr>
          <w:spacing w:val="-10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weekly</w:t>
      </w:r>
      <w:r>
        <w:rPr>
          <w:spacing w:val="-11"/>
        </w:rPr>
        <w:t xml:space="preserve"> </w:t>
      </w:r>
      <w:r>
        <w:t>fees</w:t>
      </w:r>
      <w:r>
        <w:rPr>
          <w:spacing w:val="-11"/>
        </w:rPr>
        <w:t xml:space="preserve"> </w:t>
      </w:r>
      <w:r>
        <w:t>(as</w:t>
      </w:r>
      <w:r>
        <w:rPr>
          <w:spacing w:val="-11"/>
        </w:rPr>
        <w:t xml:space="preserve"> </w:t>
      </w:r>
      <w:r>
        <w:t>applicable)</w:t>
      </w:r>
      <w:r>
        <w:rPr>
          <w:spacing w:val="-8"/>
        </w:rPr>
        <w:t xml:space="preserve"> </w:t>
      </w:r>
      <w:r>
        <w:t>for</w:t>
      </w:r>
      <w:r>
        <w:rPr>
          <w:spacing w:val="-5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 Contractor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Temporary</w:t>
      </w:r>
      <w:r>
        <w:rPr>
          <w:spacing w:val="-1"/>
        </w:rPr>
        <w:t xml:space="preserve"> </w:t>
      </w:r>
      <w:r>
        <w:t>Worker,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advised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59"/>
        </w:rPr>
        <w:t xml:space="preserve"> </w:t>
      </w:r>
      <w:r>
        <w:t>the Client books the services of the Contractor or Temporary Worker, for all hours,</w:t>
      </w:r>
      <w:r>
        <w:rPr>
          <w:spacing w:val="1"/>
        </w:rPr>
        <w:t xml:space="preserve"> </w:t>
      </w:r>
      <w:r>
        <w:t>days or weeks, actually engaged, from the time the Contractor or Temporary Worker</w:t>
      </w:r>
      <w:r>
        <w:rPr>
          <w:spacing w:val="1"/>
        </w:rPr>
        <w:t xml:space="preserve"> </w:t>
      </w:r>
      <w:r>
        <w:t>commences</w:t>
      </w:r>
      <w:r>
        <w:rPr>
          <w:spacing w:val="-18"/>
        </w:rPr>
        <w:t xml:space="preserve"> </w:t>
      </w:r>
      <w:r>
        <w:t>duties.</w:t>
      </w:r>
    </w:p>
    <w:p w:rsidR="00D8494F" w:rsidRDefault="00D8494F" w14:paraId="569B85BB" w14:textId="77777777">
      <w:pPr>
        <w:pStyle w:val="BodyText"/>
        <w:spacing w:before="1"/>
        <w:rPr>
          <w:sz w:val="21"/>
        </w:rPr>
      </w:pPr>
    </w:p>
    <w:p w:rsidR="00D8494F" w:rsidRDefault="00F318AD" w14:paraId="569B85BC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9"/>
        <w:jc w:val="both"/>
      </w:pPr>
      <w:r>
        <w:t>Out of pocket expenses (such as accommodation, meals and travel) are to</w:t>
      </w:r>
      <w:r>
        <w:t xml:space="preserve"> be agreed</w:t>
      </w:r>
      <w:r>
        <w:rPr>
          <w:spacing w:val="-59"/>
        </w:rPr>
        <w:t xml:space="preserve"> </w:t>
      </w:r>
      <w:r>
        <w:t>in advance between Infinitas Talent and the Client and will be itemised on the invoice</w:t>
      </w:r>
      <w:r>
        <w:rPr>
          <w:spacing w:val="-59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addition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Fees,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4"/>
        </w:rPr>
        <w:t xml:space="preserve"> </w:t>
      </w:r>
      <w:r>
        <w:rPr>
          <w:spacing w:val="-1"/>
        </w:rPr>
        <w:t>payable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invoice.</w:t>
      </w:r>
    </w:p>
    <w:p w:rsidR="00D8494F" w:rsidRDefault="00D8494F" w14:paraId="569B85BD" w14:textId="77777777">
      <w:pPr>
        <w:pStyle w:val="BodyText"/>
        <w:spacing w:before="7"/>
        <w:rPr>
          <w:sz w:val="21"/>
        </w:rPr>
      </w:pPr>
    </w:p>
    <w:p w:rsidR="00D8494F" w:rsidRDefault="00F318AD" w14:paraId="569B85BE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6"/>
        <w:jc w:val="both"/>
      </w:pPr>
      <w:r>
        <w:t>There</w:t>
      </w:r>
      <w:r>
        <w:rPr>
          <w:spacing w:val="1"/>
        </w:rPr>
        <w:t xml:space="preserve"> </w:t>
      </w:r>
      <w:r>
        <w:t>will be a minimum daily booking</w:t>
      </w:r>
      <w:r>
        <w:rPr>
          <w:spacing w:val="1"/>
        </w:rPr>
        <w:t xml:space="preserve"> </w:t>
      </w:r>
      <w:r>
        <w:t>fee of four (4) hours</w:t>
      </w:r>
      <w:r>
        <w:rPr>
          <w:spacing w:val="1"/>
        </w:rPr>
        <w:t xml:space="preserve"> </w:t>
      </w:r>
      <w:r>
        <w:t>for Contr</w:t>
      </w:r>
      <w:r>
        <w:t>actors or</w:t>
      </w:r>
      <w:r>
        <w:rPr>
          <w:spacing w:val="1"/>
        </w:rPr>
        <w:t xml:space="preserve"> </w:t>
      </w:r>
      <w:r>
        <w:t>Temporary</w:t>
      </w:r>
      <w:r>
        <w:rPr>
          <w:spacing w:val="-13"/>
        </w:rPr>
        <w:t xml:space="preserve"> </w:t>
      </w:r>
      <w:r>
        <w:t>Workers.</w:t>
      </w:r>
    </w:p>
    <w:p w:rsidR="00D8494F" w:rsidRDefault="00D8494F" w14:paraId="569B85BF" w14:textId="77777777">
      <w:pPr>
        <w:spacing w:line="230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5C0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88" w:line="230" w:lineRule="auto"/>
        <w:ind w:right="155"/>
        <w:jc w:val="both"/>
      </w:pPr>
      <w:r>
        <w:lastRenderedPageBreak/>
        <w:t>The Client must pay the Fees to Infinitas Talent according to the number of hours</w:t>
      </w:r>
      <w:r>
        <w:rPr>
          <w:spacing w:val="1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Temporary</w:t>
      </w:r>
      <w:r>
        <w:rPr>
          <w:spacing w:val="2"/>
        </w:rPr>
        <w:t xml:space="preserve"> </w:t>
      </w:r>
      <w:r>
        <w:t>Worker.</w:t>
      </w:r>
    </w:p>
    <w:p w:rsidR="00D8494F" w:rsidRDefault="00D8494F" w14:paraId="569B85C1" w14:textId="77777777">
      <w:pPr>
        <w:pStyle w:val="BodyText"/>
        <w:spacing w:before="7"/>
        <w:rPr>
          <w:sz w:val="21"/>
        </w:rPr>
      </w:pPr>
    </w:p>
    <w:p w:rsidR="00D8494F" w:rsidRDefault="00F318AD" w14:paraId="569B85C2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3"/>
        <w:jc w:val="both"/>
      </w:pPr>
      <w:r>
        <w:t>Fees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invoiced</w:t>
      </w:r>
      <w:r>
        <w:rPr>
          <w:spacing w:val="-5"/>
        </w:rPr>
        <w:t xml:space="preserve"> </w:t>
      </w:r>
      <w:r>
        <w:t>weekly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payable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Infinitas</w:t>
      </w:r>
      <w:r>
        <w:rPr>
          <w:spacing w:val="-7"/>
        </w:rPr>
        <w:t xml:space="preserve"> </w:t>
      </w:r>
      <w:r>
        <w:t>Talent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(5)</w:t>
      </w:r>
      <w:r>
        <w:rPr>
          <w:spacing w:val="-9"/>
        </w:rPr>
        <w:t xml:space="preserve"> </w:t>
      </w:r>
      <w:r>
        <w:t>Working</w:t>
      </w:r>
      <w:r>
        <w:rPr>
          <w:spacing w:val="-59"/>
        </w:rPr>
        <w:t xml:space="preserve"> </w:t>
      </w:r>
      <w:r>
        <w:rPr>
          <w:spacing w:val="-1"/>
        </w:rPr>
        <w:t>Days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receipt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Infinitas</w:t>
      </w:r>
      <w:r>
        <w:rPr>
          <w:spacing w:val="-4"/>
        </w:rPr>
        <w:t xml:space="preserve"> </w:t>
      </w:r>
      <w:r>
        <w:t>Talent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tax</w:t>
      </w:r>
      <w:r>
        <w:rPr>
          <w:spacing w:val="-15"/>
        </w:rPr>
        <w:t xml:space="preserve"> </w:t>
      </w:r>
      <w:r>
        <w:t>invoice.</w:t>
      </w:r>
    </w:p>
    <w:p w:rsidR="00D8494F" w:rsidRDefault="00D8494F" w14:paraId="569B85C3" w14:textId="77777777">
      <w:pPr>
        <w:pStyle w:val="BodyText"/>
        <w:spacing w:before="7"/>
        <w:rPr>
          <w:sz w:val="21"/>
        </w:rPr>
      </w:pPr>
    </w:p>
    <w:p w:rsidR="00D8494F" w:rsidRDefault="00F318AD" w14:paraId="569B85C4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8"/>
        <w:jc w:val="both"/>
      </w:pPr>
      <w:r>
        <w:rPr>
          <w:spacing w:val="-1"/>
        </w:rPr>
        <w:t>Infinitas</w:t>
      </w:r>
      <w:r>
        <w:rPr>
          <w:spacing w:val="-11"/>
        </w:rPr>
        <w:t xml:space="preserve"> </w:t>
      </w:r>
      <w:r>
        <w:t>Talent</w:t>
      </w:r>
      <w:r>
        <w:rPr>
          <w:spacing w:val="-8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vary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Fees</w:t>
      </w:r>
      <w:r>
        <w:rPr>
          <w:spacing w:val="-15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(including</w:t>
      </w:r>
      <w:r>
        <w:rPr>
          <w:spacing w:val="-9"/>
        </w:rPr>
        <w:t xml:space="preserve"> </w:t>
      </w:r>
      <w:r>
        <w:t>retrospectively)</w:t>
      </w:r>
      <w:r>
        <w:rPr>
          <w:spacing w:val="-12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notice</w:t>
      </w:r>
      <w:r>
        <w:rPr>
          <w:spacing w:val="-5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reflect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following:</w:t>
      </w:r>
    </w:p>
    <w:p w:rsidR="00D8494F" w:rsidRDefault="00D8494F" w14:paraId="569B85C5" w14:textId="77777777">
      <w:pPr>
        <w:pStyle w:val="BodyText"/>
        <w:spacing w:before="3"/>
        <w:rPr>
          <w:sz w:val="21"/>
        </w:rPr>
      </w:pPr>
    </w:p>
    <w:p w:rsidR="00D8494F" w:rsidRDefault="00F318AD" w14:paraId="569B85C6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51" w:hanging="720"/>
        <w:jc w:val="both"/>
      </w:pPr>
      <w:r>
        <w:t>Changes to the Consumer Price Index or current market rates for Contractors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Temporary</w:t>
      </w:r>
      <w:r>
        <w:rPr>
          <w:spacing w:val="1"/>
        </w:rPr>
        <w:t xml:space="preserve"> </w:t>
      </w:r>
      <w:r>
        <w:t>Workers;</w:t>
      </w:r>
    </w:p>
    <w:p w:rsidR="00D8494F" w:rsidRDefault="00D8494F" w14:paraId="569B85C7" w14:textId="77777777">
      <w:pPr>
        <w:pStyle w:val="BodyText"/>
        <w:spacing w:before="8"/>
        <w:rPr>
          <w:sz w:val="20"/>
        </w:rPr>
      </w:pPr>
    </w:p>
    <w:p w:rsidR="00D8494F" w:rsidRDefault="00F318AD" w14:paraId="569B85C8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52" w:hanging="720"/>
        <w:jc w:val="both"/>
      </w:pPr>
      <w:r>
        <w:t>Shift penalties, overtime rates, allowances or other rates payable pursuant to</w:t>
      </w:r>
      <w:r>
        <w:rPr>
          <w:spacing w:val="1"/>
        </w:rPr>
        <w:t xml:space="preserve"> </w:t>
      </w:r>
      <w:r>
        <w:t>any award, agreement or rate of pay applicable to a Contractor or Temporary</w:t>
      </w:r>
      <w:r>
        <w:rPr>
          <w:spacing w:val="1"/>
        </w:rPr>
        <w:t xml:space="preserve"> </w:t>
      </w:r>
      <w:r>
        <w:t>Wo</w:t>
      </w:r>
      <w:r>
        <w:t>rker;</w:t>
      </w:r>
      <w:r>
        <w:rPr>
          <w:spacing w:val="2"/>
        </w:rPr>
        <w:t xml:space="preserve"> </w:t>
      </w:r>
      <w:r>
        <w:t>and</w:t>
      </w:r>
    </w:p>
    <w:p w:rsidR="00D8494F" w:rsidRDefault="00D8494F" w14:paraId="569B85C9" w14:textId="77777777">
      <w:pPr>
        <w:pStyle w:val="BodyText"/>
        <w:spacing w:before="2"/>
        <w:rPr>
          <w:sz w:val="21"/>
        </w:rPr>
      </w:pPr>
    </w:p>
    <w:p w:rsidR="00D8494F" w:rsidRDefault="00F318AD" w14:paraId="569B85CA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1" w:line="235" w:lineRule="auto"/>
        <w:ind w:left="1741" w:right="152" w:hanging="720"/>
        <w:jc w:val="both"/>
      </w:pPr>
      <w:r>
        <w:t>Statutory charges, levies, taxes, insurances or other payments Infinitas Talent</w:t>
      </w:r>
      <w:r>
        <w:rPr>
          <w:spacing w:val="-59"/>
        </w:rPr>
        <w:t xml:space="preserve"> </w:t>
      </w:r>
      <w:r>
        <w:t>is lawfully required to make or for which Infinitas Talent may become liable in</w:t>
      </w:r>
      <w:r>
        <w:rPr>
          <w:spacing w:val="1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 Contractor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Temporary</w:t>
      </w:r>
      <w:r>
        <w:rPr>
          <w:spacing w:val="-1"/>
        </w:rPr>
        <w:t xml:space="preserve"> </w:t>
      </w:r>
      <w:r>
        <w:t>Worker</w:t>
      </w:r>
      <w:r>
        <w:rPr>
          <w:spacing w:val="-3"/>
        </w:rPr>
        <w:t xml:space="preserve"> </w:t>
      </w:r>
      <w:r>
        <w:t>under</w:t>
      </w:r>
      <w:r>
        <w:rPr>
          <w:spacing w:val="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</w:p>
    <w:p w:rsidR="00D8494F" w:rsidRDefault="00D8494F" w14:paraId="569B85CB" w14:textId="77777777">
      <w:pPr>
        <w:pStyle w:val="BodyText"/>
        <w:spacing w:before="8"/>
        <w:rPr>
          <w:sz w:val="20"/>
        </w:rPr>
      </w:pPr>
    </w:p>
    <w:p w:rsidR="00D8494F" w:rsidRDefault="00F318AD" w14:paraId="569B85CC" w14:textId="77777777">
      <w:pPr>
        <w:pStyle w:val="Heading1"/>
        <w:numPr>
          <w:ilvl w:val="0"/>
          <w:numId w:val="2"/>
        </w:numPr>
        <w:tabs>
          <w:tab w:val="left" w:pos="949"/>
        </w:tabs>
        <w:spacing w:before="1"/>
        <w:ind w:right="156"/>
        <w:jc w:val="both"/>
      </w:pPr>
      <w:bookmarkStart w:name="_TOC_250012" w:id="6"/>
      <w:r>
        <w:t>FEES FOR FURTHER CONTRACTING OR EMPLOYMENT OF CONTRACTOR OR</w:t>
      </w:r>
      <w:r>
        <w:rPr>
          <w:spacing w:val="1"/>
        </w:rPr>
        <w:t xml:space="preserve"> </w:t>
      </w:r>
      <w:r>
        <w:t>TEMPORARY</w:t>
      </w:r>
      <w:r>
        <w:rPr>
          <w:spacing w:val="-2"/>
        </w:rPr>
        <w:t xml:space="preserve"> </w:t>
      </w:r>
      <w:bookmarkEnd w:id="6"/>
      <w:r>
        <w:t>WORKER</w:t>
      </w:r>
    </w:p>
    <w:p w:rsidR="00D8494F" w:rsidRDefault="00D8494F" w14:paraId="569B85CD" w14:textId="77777777">
      <w:pPr>
        <w:pStyle w:val="BodyText"/>
        <w:rPr>
          <w:b/>
          <w:sz w:val="21"/>
        </w:rPr>
      </w:pPr>
    </w:p>
    <w:p w:rsidR="00D8494F" w:rsidRDefault="00F318AD" w14:paraId="569B85CE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3"/>
        <w:jc w:val="both"/>
      </w:pPr>
      <w:r>
        <w:t>If the Client engages a Contractor or Temporary Worker in any capacity, whether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indirectly</w:t>
      </w:r>
      <w:r>
        <w:rPr>
          <w:spacing w:val="1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Contractor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Temporary</w:t>
      </w:r>
      <w:r>
        <w:rPr>
          <w:spacing w:val="1"/>
        </w:rPr>
        <w:t xml:space="preserve"> </w:t>
      </w:r>
      <w:r>
        <w:t>Worker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transferred to anoth</w:t>
      </w:r>
      <w:r>
        <w:t>er supplier of recruitment services), in any instance while they are</w:t>
      </w:r>
      <w:r>
        <w:rPr>
          <w:spacing w:val="-59"/>
        </w:rPr>
        <w:t xml:space="preserve"> </w:t>
      </w:r>
      <w:r>
        <w:rPr>
          <w:spacing w:val="-1"/>
        </w:rPr>
        <w:t>performing</w:t>
      </w:r>
      <w:r>
        <w:rPr>
          <w:spacing w:val="-11"/>
        </w:rPr>
        <w:t xml:space="preserve"> </w:t>
      </w:r>
      <w:r>
        <w:rPr>
          <w:spacing w:val="-1"/>
        </w:rPr>
        <w:t>any</w:t>
      </w:r>
      <w:r>
        <w:rPr>
          <w:spacing w:val="-13"/>
        </w:rPr>
        <w:t xml:space="preserve"> </w:t>
      </w:r>
      <w:r>
        <w:rPr>
          <w:spacing w:val="-1"/>
        </w:rPr>
        <w:t>assignment</w:t>
      </w:r>
      <w:r>
        <w:rPr>
          <w:spacing w:val="-13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within</w:t>
      </w:r>
      <w:r>
        <w:rPr>
          <w:spacing w:val="-8"/>
        </w:rPr>
        <w:t xml:space="preserve"> </w:t>
      </w:r>
      <w:r>
        <w:t>twelve</w:t>
      </w:r>
      <w:r>
        <w:rPr>
          <w:spacing w:val="-12"/>
        </w:rPr>
        <w:t xml:space="preserve"> </w:t>
      </w:r>
      <w:r>
        <w:t>(12)</w:t>
      </w:r>
      <w:r>
        <w:rPr>
          <w:spacing w:val="-14"/>
        </w:rPr>
        <w:t xml:space="preserve"> </w:t>
      </w:r>
      <w:r>
        <w:t>months</w:t>
      </w:r>
      <w:r>
        <w:rPr>
          <w:spacing w:val="-14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last</w:t>
      </w:r>
      <w:r>
        <w:rPr>
          <w:spacing w:val="-13"/>
        </w:rPr>
        <w:t xml:space="preserve"> </w:t>
      </w:r>
      <w:r>
        <w:t>performed</w:t>
      </w:r>
      <w:r>
        <w:rPr>
          <w:spacing w:val="-58"/>
        </w:rPr>
        <w:t xml:space="preserve"> </w:t>
      </w:r>
      <w:r>
        <w:t>any assignment for the Client, the Client must pay to Infinitas Talent a Placement Fee</w:t>
      </w:r>
      <w:r>
        <w:rPr>
          <w:spacing w:val="-6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Contractor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Temporary Worker.</w:t>
      </w:r>
    </w:p>
    <w:p w:rsidR="00D8494F" w:rsidRDefault="00D8494F" w14:paraId="569B85CF" w14:textId="77777777">
      <w:pPr>
        <w:pStyle w:val="BodyText"/>
        <w:spacing w:before="2"/>
        <w:rPr>
          <w:sz w:val="21"/>
        </w:rPr>
      </w:pPr>
    </w:p>
    <w:p w:rsidR="00D8494F" w:rsidRDefault="00F318AD" w14:paraId="569B85D0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0"/>
        <w:jc w:val="both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Placement</w:t>
      </w:r>
      <w:r>
        <w:rPr>
          <w:spacing w:val="-6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accurately</w:t>
      </w:r>
      <w:r>
        <w:rPr>
          <w:spacing w:val="-6"/>
        </w:rPr>
        <w:t xml:space="preserve"> </w:t>
      </w:r>
      <w:r>
        <w:t>established</w:t>
      </w:r>
      <w:r>
        <w:rPr>
          <w:spacing w:val="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Contractor</w:t>
      </w:r>
      <w:r>
        <w:rPr>
          <w:spacing w:val="-58"/>
        </w:rPr>
        <w:t xml:space="preserve"> </w:t>
      </w:r>
      <w:r>
        <w:t>or Temporary Worker when the ter</w:t>
      </w:r>
      <w:r>
        <w:t>ms of clause 7.1 apply, the placement fee will be</w:t>
      </w:r>
      <w:r>
        <w:rPr>
          <w:spacing w:val="1"/>
        </w:rPr>
        <w:t xml:space="preserve"> </w:t>
      </w:r>
      <w:r>
        <w:t>calculated as being 160 times the hourly rate at which the Contractor or Temporary</w:t>
      </w:r>
      <w:r>
        <w:rPr>
          <w:spacing w:val="1"/>
        </w:rPr>
        <w:t xml:space="preserve"> </w:t>
      </w:r>
      <w:r>
        <w:t>Worker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supplied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Infinitas</w:t>
      </w:r>
      <w:r>
        <w:rPr>
          <w:spacing w:val="-4"/>
        </w:rPr>
        <w:t xml:space="preserve"> </w:t>
      </w:r>
      <w:r>
        <w:t>Talent.</w:t>
      </w:r>
    </w:p>
    <w:p w:rsidR="00D8494F" w:rsidRDefault="00D8494F" w14:paraId="569B85D1" w14:textId="77777777">
      <w:pPr>
        <w:pStyle w:val="BodyText"/>
        <w:spacing w:before="6"/>
        <w:rPr>
          <w:sz w:val="20"/>
        </w:rPr>
      </w:pPr>
    </w:p>
    <w:p w:rsidR="00D8494F" w:rsidRDefault="00F318AD" w14:paraId="569B85D2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1"/>
        <w:jc w:val="both"/>
      </w:pPr>
      <w:r>
        <w:t>The Client agrees to immediately notify Infinitas Talent immediately if it engages a</w:t>
      </w:r>
      <w:r>
        <w:rPr>
          <w:spacing w:val="1"/>
        </w:rPr>
        <w:t xml:space="preserve"> </w:t>
      </w:r>
      <w:r>
        <w:t>Contractor or Temporary Worker in the circumstances outlined in clause 7.1, and to</w:t>
      </w:r>
      <w:r>
        <w:rPr>
          <w:spacing w:val="1"/>
        </w:rPr>
        <w:t xml:space="preserve"> </w:t>
      </w:r>
      <w:r>
        <w:t>pay the relevant Placement Fee to Infinitas Talent within five (5) Working Days of</w:t>
      </w:r>
      <w:r>
        <w:rPr>
          <w:spacing w:val="1"/>
        </w:rPr>
        <w:t xml:space="preserve"> </w:t>
      </w:r>
      <w:r>
        <w:t>recei</w:t>
      </w:r>
      <w:r>
        <w:t>pt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invoice.</w:t>
      </w:r>
    </w:p>
    <w:p w:rsidR="00D8494F" w:rsidRDefault="00D8494F" w14:paraId="569B85D3" w14:textId="77777777">
      <w:pPr>
        <w:pStyle w:val="BodyText"/>
        <w:spacing w:before="1"/>
        <w:rPr>
          <w:sz w:val="21"/>
        </w:rPr>
      </w:pPr>
    </w:p>
    <w:p w:rsidR="00D8494F" w:rsidRDefault="00F318AD" w14:paraId="569B85D4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11" w:id="7"/>
      <w:r>
        <w:t>FEES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RETAINED</w:t>
      </w:r>
      <w:r>
        <w:rPr>
          <w:spacing w:val="-6"/>
        </w:rPr>
        <w:t xml:space="preserve"> </w:t>
      </w:r>
      <w:r>
        <w:t>ASSIGNMENT</w:t>
      </w:r>
      <w:r>
        <w:rPr>
          <w:spacing w:val="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EXECUTIVE</w:t>
      </w:r>
      <w:r>
        <w:rPr>
          <w:spacing w:val="-4"/>
        </w:rPr>
        <w:t xml:space="preserve"> </w:t>
      </w:r>
      <w:bookmarkEnd w:id="7"/>
      <w:r>
        <w:t>SEARCH</w:t>
      </w:r>
    </w:p>
    <w:p w:rsidR="00D8494F" w:rsidRDefault="00D8494F" w14:paraId="569B85D5" w14:textId="77777777">
      <w:pPr>
        <w:pStyle w:val="BodyText"/>
        <w:spacing w:before="1"/>
        <w:rPr>
          <w:b/>
          <w:sz w:val="21"/>
        </w:rPr>
      </w:pPr>
    </w:p>
    <w:p w:rsidR="00D8494F" w:rsidRDefault="00F318AD" w14:paraId="569B85D6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4"/>
        <w:jc w:val="both"/>
      </w:pPr>
      <w:r>
        <w:t>For any Retained</w:t>
      </w:r>
      <w:r>
        <w:rPr>
          <w:spacing w:val="1"/>
        </w:rPr>
        <w:t xml:space="preserve"> </w:t>
      </w:r>
      <w:r>
        <w:t>Assignment or Executive Search assignments a Placement Fee of</w:t>
      </w:r>
      <w:r>
        <w:rPr>
          <w:spacing w:val="-59"/>
        </w:rPr>
        <w:t xml:space="preserve"> </w:t>
      </w:r>
      <w:r>
        <w:t>25% of the applicable Total Annual Salary Package will apply, or such other amount</w:t>
      </w:r>
      <w:r>
        <w:rPr>
          <w:spacing w:val="1"/>
        </w:rPr>
        <w:t xml:space="preserve"> </w:t>
      </w:r>
      <w:r>
        <w:t>as specified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Schedule.</w:t>
      </w:r>
    </w:p>
    <w:p w:rsidR="00D8494F" w:rsidRDefault="00D8494F" w14:paraId="569B85D7" w14:textId="77777777">
      <w:pPr>
        <w:pStyle w:val="BodyText"/>
        <w:spacing w:before="7"/>
        <w:rPr>
          <w:sz w:val="20"/>
        </w:rPr>
      </w:pPr>
    </w:p>
    <w:p w:rsidR="00D8494F" w:rsidRDefault="00F318AD" w14:paraId="569B85D8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7" w:lineRule="auto"/>
        <w:ind w:right="149"/>
        <w:jc w:val="both"/>
      </w:pPr>
      <w:r>
        <w:t>A</w:t>
      </w:r>
      <w:r>
        <w:rPr>
          <w:spacing w:val="1"/>
        </w:rPr>
        <w:t xml:space="preserve"> </w:t>
      </w:r>
      <w:r>
        <w:t>non-refundable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fee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estimation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Placement Fee will be invoiced to the Client on the Client engaging the Services of</w:t>
      </w:r>
      <w:r>
        <w:rPr>
          <w:spacing w:val="1"/>
        </w:rPr>
        <w:t xml:space="preserve"> </w:t>
      </w:r>
      <w:r>
        <w:t>Infinitas Talent to provide Candidates to the Client for the Retained Assignment or</w:t>
      </w:r>
      <w:r>
        <w:rPr>
          <w:spacing w:val="1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Search.</w:t>
      </w:r>
    </w:p>
    <w:p w:rsidR="00D8494F" w:rsidRDefault="00D8494F" w14:paraId="569B85D9" w14:textId="77777777">
      <w:pPr>
        <w:pStyle w:val="BodyText"/>
        <w:spacing w:before="5"/>
        <w:rPr>
          <w:sz w:val="21"/>
        </w:rPr>
      </w:pPr>
    </w:p>
    <w:p w:rsidR="00D8494F" w:rsidRDefault="00F318AD" w14:paraId="569B85DA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3"/>
        <w:jc w:val="both"/>
      </w:pPr>
      <w:r>
        <w:t>An invoice for the second third of the estimated Placement Fee will b</w:t>
      </w:r>
      <w:r>
        <w:t>e raised at</w:t>
      </w:r>
      <w:r>
        <w:rPr>
          <w:spacing w:val="1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shortlist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Candidates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Client.</w:t>
      </w:r>
    </w:p>
    <w:p w:rsidR="00D8494F" w:rsidRDefault="00D8494F" w14:paraId="569B85DB" w14:textId="77777777">
      <w:pPr>
        <w:spacing w:line="230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5DC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88" w:line="230" w:lineRule="auto"/>
        <w:ind w:right="155"/>
        <w:jc w:val="both"/>
      </w:pPr>
      <w:r>
        <w:rPr>
          <w:spacing w:val="-1"/>
        </w:rPr>
        <w:lastRenderedPageBreak/>
        <w:t>An</w:t>
      </w:r>
      <w:r>
        <w:rPr>
          <w:spacing w:val="-12"/>
        </w:rPr>
        <w:t xml:space="preserve"> </w:t>
      </w:r>
      <w:r>
        <w:rPr>
          <w:spacing w:val="-1"/>
        </w:rPr>
        <w:t>invoice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remainder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Placement</w:t>
      </w:r>
      <w:r>
        <w:rPr>
          <w:spacing w:val="-12"/>
        </w:rPr>
        <w:t xml:space="preserve"> </w:t>
      </w:r>
      <w:r>
        <w:t>Fee</w:t>
      </w:r>
      <w:r>
        <w:rPr>
          <w:spacing w:val="-17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invoiced when</w:t>
      </w:r>
      <w:r>
        <w:rPr>
          <w:spacing w:val="-1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successful</w:t>
      </w:r>
      <w:r>
        <w:rPr>
          <w:spacing w:val="-59"/>
        </w:rPr>
        <w:t xml:space="preserve"> </w:t>
      </w:r>
      <w:r>
        <w:t>Candidate</w:t>
      </w:r>
      <w:r>
        <w:rPr>
          <w:spacing w:val="1"/>
        </w:rPr>
        <w:t xml:space="preserve"> </w:t>
      </w:r>
      <w:r>
        <w:t>signs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employment</w:t>
      </w:r>
      <w:r>
        <w:rPr>
          <w:spacing w:val="2"/>
        </w:rPr>
        <w:t xml:space="preserve"> </w:t>
      </w:r>
      <w:r>
        <w:t>contract</w:t>
      </w:r>
      <w:r>
        <w:rPr>
          <w:spacing w:val="5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Client.</w:t>
      </w:r>
    </w:p>
    <w:p w:rsidR="00D8494F" w:rsidRDefault="00D8494F" w14:paraId="569B85DD" w14:textId="77777777">
      <w:pPr>
        <w:pStyle w:val="BodyText"/>
        <w:spacing w:before="2"/>
        <w:rPr>
          <w:sz w:val="21"/>
        </w:rPr>
      </w:pPr>
    </w:p>
    <w:p w:rsidR="00D8494F" w:rsidRDefault="00F318AD" w14:paraId="569B85DE" w14:textId="77777777">
      <w:pPr>
        <w:pStyle w:val="ListParagraph"/>
        <w:numPr>
          <w:ilvl w:val="0"/>
          <w:numId w:val="2"/>
        </w:numPr>
        <w:tabs>
          <w:tab w:val="left" w:pos="948"/>
          <w:tab w:val="left" w:pos="949"/>
        </w:tabs>
        <w:rPr>
          <w:b/>
        </w:rPr>
      </w:pPr>
      <w:r>
        <w:rPr>
          <w:b/>
        </w:rPr>
        <w:t>INFINITAS</w:t>
      </w:r>
      <w:r>
        <w:rPr>
          <w:b/>
          <w:spacing w:val="-8"/>
        </w:rPr>
        <w:t xml:space="preserve"> </w:t>
      </w:r>
      <w:r>
        <w:rPr>
          <w:b/>
        </w:rPr>
        <w:t>TALENT</w:t>
      </w:r>
      <w:r>
        <w:rPr>
          <w:b/>
          <w:spacing w:val="2"/>
        </w:rPr>
        <w:t xml:space="preserve"> </w:t>
      </w:r>
      <w:r>
        <w:rPr>
          <w:b/>
        </w:rPr>
        <w:t>EXPENSES</w:t>
      </w:r>
    </w:p>
    <w:p w:rsidR="00D8494F" w:rsidRDefault="00D8494F" w14:paraId="569B85DF" w14:textId="77777777">
      <w:pPr>
        <w:pStyle w:val="BodyText"/>
        <w:spacing w:before="11"/>
        <w:rPr>
          <w:b/>
          <w:sz w:val="20"/>
        </w:rPr>
      </w:pPr>
    </w:p>
    <w:p w:rsidR="00D8494F" w:rsidRDefault="00F318AD" w14:paraId="569B85E0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9"/>
        <w:jc w:val="both"/>
      </w:pPr>
      <w:r>
        <w:rPr>
          <w:spacing w:val="-1"/>
        </w:rPr>
        <w:t>Infinitas</w:t>
      </w:r>
      <w:r>
        <w:rPr>
          <w:spacing w:val="-10"/>
        </w:rPr>
        <w:t xml:space="preserve"> </w:t>
      </w:r>
      <w:r>
        <w:rPr>
          <w:spacing w:val="-1"/>
        </w:rPr>
        <w:t>Talent</w:t>
      </w:r>
      <w:r>
        <w:rPr>
          <w:spacing w:val="-8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able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provide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variety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testing</w:t>
      </w:r>
      <w:r>
        <w:rPr>
          <w:spacing w:val="-7"/>
        </w:rPr>
        <w:t xml:space="preserve"> </w:t>
      </w:r>
      <w:r>
        <w:rPr>
          <w:spacing w:val="-1"/>
        </w:rPr>
        <w:t>options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candidate</w:t>
      </w:r>
      <w:r>
        <w:rPr>
          <w:spacing w:val="-59"/>
        </w:rPr>
        <w:t xml:space="preserve"> </w:t>
      </w:r>
      <w:r>
        <w:t>for example; criminal record, credit checks, medical and drug testing. Fees for any</w:t>
      </w:r>
      <w:r>
        <w:rPr>
          <w:spacing w:val="1"/>
        </w:rPr>
        <w:t xml:space="preserve"> </w:t>
      </w:r>
      <w:r>
        <w:t>other testing required by a client are available upon request to Infinitas Talent and</w:t>
      </w:r>
      <w:r>
        <w:rPr>
          <w:spacing w:val="1"/>
        </w:rPr>
        <w:t xml:space="preserve"> </w:t>
      </w:r>
      <w:r>
        <w:t>costs will be</w:t>
      </w:r>
      <w:r>
        <w:rPr>
          <w:spacing w:val="-2"/>
        </w:rPr>
        <w:t xml:space="preserve"> </w:t>
      </w:r>
      <w:r>
        <w:t>outlined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request.</w:t>
      </w:r>
    </w:p>
    <w:p w:rsidR="00D8494F" w:rsidRDefault="00D8494F" w14:paraId="569B85E1" w14:textId="77777777">
      <w:pPr>
        <w:pStyle w:val="BodyText"/>
        <w:spacing w:before="7"/>
        <w:rPr>
          <w:sz w:val="20"/>
        </w:rPr>
      </w:pPr>
    </w:p>
    <w:p w:rsidR="00D8494F" w:rsidRDefault="00F318AD" w14:paraId="569B85E2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5" w:lineRule="auto"/>
        <w:ind w:right="164"/>
        <w:jc w:val="both"/>
      </w:pPr>
      <w:r>
        <w:t>Infinitas Talent is able to provide psychometric testing of a candidate or candidates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company at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fee.</w:t>
      </w:r>
    </w:p>
    <w:p w:rsidR="00D8494F" w:rsidRDefault="00D8494F" w14:paraId="569B85E3" w14:textId="77777777">
      <w:pPr>
        <w:pStyle w:val="BodyText"/>
        <w:spacing w:before="8"/>
        <w:rPr>
          <w:sz w:val="20"/>
        </w:rPr>
      </w:pPr>
    </w:p>
    <w:p w:rsidR="00D8494F" w:rsidRDefault="00F318AD" w14:paraId="569B85E4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65"/>
        <w:jc w:val="both"/>
      </w:pPr>
      <w:r>
        <w:rPr>
          <w:spacing w:val="-1"/>
        </w:rPr>
        <w:t>Infinitas</w:t>
      </w:r>
      <w:r>
        <w:rPr>
          <w:spacing w:val="-11"/>
        </w:rPr>
        <w:t xml:space="preserve"> </w:t>
      </w:r>
      <w:r>
        <w:t>Talent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held</w:t>
      </w:r>
      <w:r>
        <w:rPr>
          <w:spacing w:val="-8"/>
        </w:rPr>
        <w:t xml:space="preserve"> </w:t>
      </w:r>
      <w:r>
        <w:t>liable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reliance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psychometric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respect to any candidate or candidates supplied by Infinitas Talent as such tests only</w:t>
      </w:r>
      <w:r>
        <w:rPr>
          <w:spacing w:val="-59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indicative</w:t>
      </w:r>
      <w:r>
        <w:rPr>
          <w:spacing w:val="-3"/>
        </w:rPr>
        <w:t xml:space="preserve"> </w:t>
      </w:r>
      <w:r>
        <w:t>outline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candidate’s</w:t>
      </w:r>
      <w:r>
        <w:rPr>
          <w:spacing w:val="-4"/>
        </w:rPr>
        <w:t xml:space="preserve"> </w:t>
      </w:r>
      <w:r>
        <w:t>abilities.</w:t>
      </w:r>
    </w:p>
    <w:p w:rsidR="00D8494F" w:rsidRDefault="00D8494F" w14:paraId="569B85E5" w14:textId="77777777">
      <w:pPr>
        <w:pStyle w:val="BodyText"/>
        <w:spacing w:before="3"/>
        <w:rPr>
          <w:sz w:val="21"/>
        </w:rPr>
      </w:pPr>
    </w:p>
    <w:p w:rsidR="00D8494F" w:rsidRDefault="00F318AD" w14:paraId="569B85E6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</w:pPr>
      <w: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expenses</w:t>
      </w:r>
      <w:r>
        <w:rPr>
          <w:spacing w:val="-2"/>
        </w:rPr>
        <w:t xml:space="preserve"> </w:t>
      </w:r>
      <w:r>
        <w:t>incurred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Infinitas</w:t>
      </w:r>
      <w:r>
        <w:rPr>
          <w:spacing w:val="-2"/>
        </w:rPr>
        <w:t xml:space="preserve"> </w:t>
      </w:r>
      <w:r>
        <w:t>Talent</w:t>
      </w:r>
      <w:r>
        <w:rPr>
          <w:spacing w:val="-6"/>
        </w:rPr>
        <w:t xml:space="preserve"> </w:t>
      </w:r>
      <w:r>
        <w:t>are to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agreed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writing.</w:t>
      </w:r>
    </w:p>
    <w:p w:rsidR="00D8494F" w:rsidRDefault="00F318AD" w14:paraId="569B85E7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226" w:line="235" w:lineRule="auto"/>
        <w:ind w:right="164"/>
        <w:jc w:val="both"/>
      </w:pPr>
      <w:r>
        <w:t>Fees for any psychometr</w:t>
      </w:r>
      <w:r>
        <w:t>ic or other testing or expenses undertaken on candidates is</w:t>
      </w:r>
      <w:r>
        <w:rPr>
          <w:spacing w:val="1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invoice.</w:t>
      </w:r>
    </w:p>
    <w:p w:rsidR="00D8494F" w:rsidRDefault="00D8494F" w14:paraId="569B85E8" w14:textId="77777777">
      <w:pPr>
        <w:pStyle w:val="BodyText"/>
        <w:spacing w:before="8"/>
        <w:rPr>
          <w:sz w:val="20"/>
        </w:rPr>
      </w:pPr>
    </w:p>
    <w:p w:rsidR="00D8494F" w:rsidRDefault="00F318AD" w14:paraId="569B85E9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</w:pPr>
      <w:r>
        <w:t>The</w:t>
      </w:r>
      <w:r>
        <w:rPr>
          <w:spacing w:val="-6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request.</w:t>
      </w:r>
    </w:p>
    <w:p w:rsidR="00D8494F" w:rsidRDefault="00D8494F" w14:paraId="569B85EA" w14:textId="77777777">
      <w:pPr>
        <w:pStyle w:val="BodyText"/>
        <w:rPr>
          <w:sz w:val="26"/>
        </w:rPr>
      </w:pPr>
    </w:p>
    <w:p w:rsidR="00D8494F" w:rsidRDefault="00F318AD" w14:paraId="569B85EB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185"/>
      </w:pPr>
      <w:bookmarkStart w:name="_TOC_250010" w:id="8"/>
      <w:r>
        <w:t>PLACEMENT</w:t>
      </w:r>
      <w:r>
        <w:rPr>
          <w:spacing w:val="-2"/>
        </w:rPr>
        <w:t xml:space="preserve"> </w:t>
      </w:r>
      <w:bookmarkEnd w:id="8"/>
      <w:r>
        <w:t>GUARANTEE</w:t>
      </w:r>
    </w:p>
    <w:p w:rsidR="00D8494F" w:rsidRDefault="00D8494F" w14:paraId="569B85EC" w14:textId="77777777">
      <w:pPr>
        <w:pStyle w:val="BodyText"/>
        <w:spacing w:before="5"/>
        <w:rPr>
          <w:b/>
          <w:sz w:val="20"/>
        </w:rPr>
      </w:pPr>
    </w:p>
    <w:p w:rsidR="00D8494F" w:rsidRDefault="00F318AD" w14:paraId="569B85ED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7" w:lineRule="auto"/>
        <w:ind w:right="150"/>
        <w:jc w:val="both"/>
      </w:pPr>
      <w:r>
        <w:t>If any Candidate placed in a permanent role by Infinitas Talent with the Client leaves</w:t>
      </w:r>
      <w:r>
        <w:rPr>
          <w:spacing w:val="1"/>
        </w:rPr>
        <w:t xml:space="preserve"> </w:t>
      </w:r>
      <w:r>
        <w:t>the Client’s employment within the Guarantee Period, Infinitas Talent will endeavour</w:t>
      </w:r>
      <w:r>
        <w:rPr>
          <w:spacing w:val="1"/>
        </w:rPr>
        <w:t xml:space="preserve"> </w:t>
      </w:r>
      <w:r>
        <w:t>to find a replacement at no additional charge to the Client as long as the following</w:t>
      </w:r>
      <w:r>
        <w:rPr>
          <w:spacing w:val="1"/>
        </w:rPr>
        <w:t xml:space="preserve"> </w:t>
      </w:r>
      <w:r>
        <w:t>conditions have</w:t>
      </w:r>
      <w:r>
        <w:rPr>
          <w:spacing w:val="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met:</w:t>
      </w:r>
    </w:p>
    <w:p w:rsidR="00D8494F" w:rsidRDefault="00D8494F" w14:paraId="569B85EE" w14:textId="77777777">
      <w:pPr>
        <w:pStyle w:val="BodyText"/>
        <w:spacing w:before="5"/>
        <w:rPr>
          <w:sz w:val="21"/>
        </w:rPr>
      </w:pPr>
    </w:p>
    <w:p w:rsidR="00D8494F" w:rsidRDefault="00F318AD" w14:paraId="569B85EF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0" w:lineRule="auto"/>
        <w:ind w:left="1741" w:right="153" w:hanging="720"/>
        <w:jc w:val="both"/>
      </w:pPr>
      <w:r>
        <w:t>The Client has paid the full Placement Fee within ten (10) Working Days from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2"/>
        </w:rPr>
        <w:t xml:space="preserve"> </w:t>
      </w:r>
      <w:r>
        <w:t>tax</w:t>
      </w:r>
      <w:r>
        <w:rPr>
          <w:spacing w:val="1"/>
        </w:rPr>
        <w:t xml:space="preserve"> </w:t>
      </w:r>
      <w:r>
        <w:t>invoice</w:t>
      </w:r>
      <w:r>
        <w:rPr>
          <w:spacing w:val="-2"/>
        </w:rPr>
        <w:t xml:space="preserve"> </w:t>
      </w:r>
      <w:r>
        <w:t>date;</w:t>
      </w:r>
    </w:p>
    <w:p w:rsidR="00D8494F" w:rsidRDefault="00D8494F" w14:paraId="569B85F0" w14:textId="77777777">
      <w:pPr>
        <w:pStyle w:val="BodyText"/>
        <w:spacing w:before="7"/>
        <w:rPr>
          <w:sz w:val="21"/>
        </w:rPr>
      </w:pPr>
    </w:p>
    <w:p w:rsidR="00D8494F" w:rsidRDefault="00F318AD" w14:paraId="569B85F1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0" w:lineRule="auto"/>
        <w:ind w:left="1741" w:right="150" w:hanging="720"/>
        <w:jc w:val="both"/>
      </w:pPr>
      <w:r>
        <w:t>Prior to the expiration of the Guarantee Period the Client advised Infinitas</w:t>
      </w:r>
      <w:r>
        <w:rPr>
          <w:spacing w:val="1"/>
        </w:rPr>
        <w:t xml:space="preserve"> </w:t>
      </w:r>
      <w:r>
        <w:t>Talent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of its</w:t>
      </w:r>
      <w:r>
        <w:rPr>
          <w:spacing w:val="-1"/>
        </w:rPr>
        <w:t xml:space="preserve"> </w:t>
      </w:r>
      <w:r>
        <w:t>intention to</w:t>
      </w:r>
      <w:r>
        <w:rPr>
          <w:spacing w:val="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Placement Guarantee;</w:t>
      </w:r>
    </w:p>
    <w:p w:rsidR="00D8494F" w:rsidRDefault="00D8494F" w14:paraId="569B85F2" w14:textId="77777777">
      <w:pPr>
        <w:pStyle w:val="BodyText"/>
        <w:spacing w:before="6"/>
        <w:rPr>
          <w:sz w:val="21"/>
        </w:rPr>
      </w:pPr>
    </w:p>
    <w:p w:rsidR="00D8494F" w:rsidRDefault="00F318AD" w14:paraId="569B85F3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0" w:lineRule="auto"/>
        <w:ind w:left="1741" w:right="153" w:hanging="720"/>
        <w:jc w:val="both"/>
      </w:pP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specification</w:t>
      </w:r>
      <w:r>
        <w:rPr>
          <w:spacing w:val="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that</w:t>
      </w:r>
      <w:r>
        <w:rPr>
          <w:spacing w:val="-59"/>
        </w:rPr>
        <w:t xml:space="preserve"> </w:t>
      </w:r>
      <w:r>
        <w:t>has left</w:t>
      </w:r>
      <w:r>
        <w:rPr>
          <w:spacing w:val="-3"/>
        </w:rPr>
        <w:t xml:space="preserve"> </w:t>
      </w:r>
      <w:r>
        <w:t>employment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altered;</w:t>
      </w:r>
    </w:p>
    <w:p w:rsidR="00D8494F" w:rsidRDefault="00D8494F" w14:paraId="569B85F4" w14:textId="77777777">
      <w:pPr>
        <w:pStyle w:val="BodyText"/>
        <w:spacing w:before="3"/>
        <w:rPr>
          <w:sz w:val="21"/>
        </w:rPr>
      </w:pPr>
    </w:p>
    <w:p w:rsidR="00D8494F" w:rsidRDefault="00F318AD" w14:paraId="569B85F5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1" w:line="235" w:lineRule="auto"/>
        <w:ind w:left="1741" w:right="155" w:hanging="720"/>
        <w:jc w:val="both"/>
      </w:pPr>
      <w:r>
        <w:t>Cessation of the employment was not due to restructuring of the Candidates</w:t>
      </w:r>
      <w:r>
        <w:rPr>
          <w:spacing w:val="1"/>
        </w:rPr>
        <w:t xml:space="preserve"> </w:t>
      </w:r>
      <w:r>
        <w:t>role, retrenchment or redeployment or substantiated grievance against the</w:t>
      </w:r>
      <w:r>
        <w:rPr>
          <w:spacing w:val="1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Candidate;</w:t>
      </w:r>
      <w:r>
        <w:rPr>
          <w:spacing w:val="-3"/>
        </w:rPr>
        <w:t xml:space="preserve"> </w:t>
      </w:r>
      <w:r>
        <w:t>and</w:t>
      </w:r>
    </w:p>
    <w:p w:rsidR="00D8494F" w:rsidRDefault="00D8494F" w14:paraId="569B85F6" w14:textId="77777777">
      <w:pPr>
        <w:pStyle w:val="BodyText"/>
        <w:spacing w:before="2"/>
        <w:rPr>
          <w:sz w:val="21"/>
        </w:rPr>
      </w:pPr>
    </w:p>
    <w:p w:rsidR="00D8494F" w:rsidRDefault="00F318AD" w14:paraId="569B85F7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54" w:hanging="720"/>
        <w:jc w:val="both"/>
      </w:pPr>
      <w:r>
        <w:t>Infinitas</w:t>
      </w:r>
      <w:r>
        <w:rPr>
          <w:spacing w:val="1"/>
        </w:rPr>
        <w:t xml:space="preserve"> </w:t>
      </w:r>
      <w:r>
        <w:t>Talent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exclusive</w:t>
      </w:r>
      <w:r>
        <w:rPr>
          <w:spacing w:val="1"/>
        </w:rPr>
        <w:t xml:space="preserve"> </w:t>
      </w:r>
      <w:r>
        <w:t>recruitment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replacement Candidate for a period of at least four (4) weeks from the date of</w:t>
      </w:r>
      <w:r>
        <w:rPr>
          <w:spacing w:val="1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Candidates</w:t>
      </w:r>
      <w:r>
        <w:rPr>
          <w:spacing w:val="-4"/>
        </w:rPr>
        <w:t xml:space="preserve"> </w:t>
      </w:r>
      <w:r>
        <w:t>employment.</w:t>
      </w:r>
    </w:p>
    <w:p w:rsidR="00D8494F" w:rsidRDefault="00D8494F" w14:paraId="569B85F8" w14:textId="77777777">
      <w:pPr>
        <w:pStyle w:val="BodyText"/>
        <w:spacing w:before="10"/>
        <w:rPr>
          <w:sz w:val="20"/>
        </w:rPr>
      </w:pPr>
    </w:p>
    <w:p w:rsidR="00D8494F" w:rsidRDefault="00F318AD" w14:paraId="569B85F9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4"/>
        <w:jc w:val="both"/>
      </w:pPr>
      <w:r>
        <w:t>If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Placement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clause</w:t>
      </w:r>
      <w:r>
        <w:rPr>
          <w:spacing w:val="1"/>
        </w:rPr>
        <w:t xml:space="preserve"> </w:t>
      </w:r>
      <w:r>
        <w:t>10.1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met,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Gua</w:t>
      </w:r>
      <w:r>
        <w:t>rantee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null and</w:t>
      </w:r>
      <w:r>
        <w:rPr>
          <w:spacing w:val="2"/>
        </w:rPr>
        <w:t xml:space="preserve"> </w:t>
      </w:r>
      <w:r>
        <w:t>void.</w:t>
      </w:r>
    </w:p>
    <w:p w:rsidR="00D8494F" w:rsidRDefault="00D8494F" w14:paraId="569B85FA" w14:textId="77777777">
      <w:pPr>
        <w:pStyle w:val="BodyText"/>
        <w:rPr>
          <w:sz w:val="21"/>
        </w:rPr>
      </w:pPr>
    </w:p>
    <w:p w:rsidR="00D8494F" w:rsidRDefault="00F318AD" w14:paraId="569B85FB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7"/>
        <w:jc w:val="both"/>
      </w:pPr>
      <w:r>
        <w:t>If Infinitas Talent is unable to source a suitable replacement Candidate after having</w:t>
      </w:r>
      <w:r>
        <w:rPr>
          <w:spacing w:val="1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(4)</w:t>
      </w:r>
      <w:r>
        <w:rPr>
          <w:spacing w:val="53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t>period 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so, Infinitas</w:t>
      </w:r>
      <w:r>
        <w:rPr>
          <w:spacing w:val="-5"/>
        </w:rPr>
        <w:t xml:space="preserve"> </w:t>
      </w:r>
      <w:r>
        <w:t>Talent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then (at</w:t>
      </w:r>
      <w:r>
        <w:rPr>
          <w:spacing w:val="-5"/>
        </w:rPr>
        <w:t xml:space="preserve"> </w:t>
      </w:r>
      <w:r>
        <w:t>the Client’s</w:t>
      </w:r>
    </w:p>
    <w:p w:rsidR="00D8494F" w:rsidRDefault="00D8494F" w14:paraId="569B85FC" w14:textId="77777777">
      <w:pPr>
        <w:spacing w:line="230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5FD" w14:textId="77777777">
      <w:pPr>
        <w:pStyle w:val="BodyText"/>
        <w:spacing w:before="83"/>
        <w:ind w:left="1021" w:right="164"/>
        <w:jc w:val="both"/>
      </w:pPr>
      <w:r>
        <w:lastRenderedPageBreak/>
        <w:t>discretion) continue to try to find a replacement Candidate or provide a credit note for</w:t>
      </w:r>
      <w:r>
        <w:rPr>
          <w:spacing w:val="-5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Fee</w:t>
      </w:r>
      <w:r>
        <w:rPr>
          <w:spacing w:val="-9"/>
        </w:rPr>
        <w:t xml:space="preserve"> </w:t>
      </w:r>
      <w:r>
        <w:t>paid.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credit</w:t>
      </w:r>
      <w:r>
        <w:rPr>
          <w:spacing w:val="-10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months</w:t>
      </w:r>
      <w:r>
        <w:rPr>
          <w:spacing w:val="-11"/>
        </w:rPr>
        <w:t xml:space="preserve"> </w:t>
      </w:r>
      <w:r>
        <w:t>from</w:t>
      </w:r>
      <w:r>
        <w:rPr>
          <w:spacing w:val="-5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raised.</w:t>
      </w:r>
    </w:p>
    <w:p w:rsidR="00D8494F" w:rsidRDefault="00D8494F" w14:paraId="569B85FE" w14:textId="77777777">
      <w:pPr>
        <w:pStyle w:val="BodyText"/>
        <w:spacing w:before="4"/>
        <w:rPr>
          <w:sz w:val="21"/>
        </w:rPr>
      </w:pPr>
    </w:p>
    <w:p w:rsidR="00D8494F" w:rsidRDefault="00F318AD" w14:paraId="569B85FF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60"/>
        <w:jc w:val="both"/>
      </w:pPr>
      <w:r>
        <w:t>No Placement Guarantee is provided for a Candidate who h</w:t>
      </w:r>
      <w:r>
        <w:t>as been placed in a</w:t>
      </w:r>
      <w:r>
        <w:rPr>
          <w:spacing w:val="1"/>
        </w:rPr>
        <w:t xml:space="preserve"> </w:t>
      </w:r>
      <w:r>
        <w:t>permanent role</w:t>
      </w:r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Placement</w:t>
      </w:r>
      <w:r>
        <w:rPr>
          <w:spacing w:val="1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has already</w:t>
      </w:r>
      <w:r>
        <w:rPr>
          <w:spacing w:val="-5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on.</w:t>
      </w:r>
    </w:p>
    <w:p w:rsidR="00D8494F" w:rsidRDefault="00D8494F" w14:paraId="569B8600" w14:textId="77777777">
      <w:pPr>
        <w:pStyle w:val="BodyText"/>
        <w:rPr>
          <w:sz w:val="21"/>
        </w:rPr>
      </w:pPr>
    </w:p>
    <w:p w:rsidR="00D8494F" w:rsidRDefault="00F318AD" w14:paraId="569B8601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6"/>
        <w:jc w:val="both"/>
      </w:pPr>
      <w:r>
        <w:t>The</w:t>
      </w:r>
      <w:r>
        <w:rPr>
          <w:spacing w:val="-5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replacement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 same</w:t>
      </w:r>
      <w:r>
        <w:rPr>
          <w:spacing w:val="-5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as</w:t>
      </w:r>
      <w:r>
        <w:rPr>
          <w:spacing w:val="-59"/>
        </w:rPr>
        <w:t xml:space="preserve"> </w:t>
      </w:r>
      <w:r>
        <w:t>the person who left the role. Should the salary of the replacement be more than the</w:t>
      </w:r>
      <w:r>
        <w:rPr>
          <w:spacing w:val="1"/>
        </w:rPr>
        <w:t xml:space="preserve"> </w:t>
      </w:r>
      <w:r>
        <w:t>original salary level, Infinitas Talent reserves the right to charge a placement fee for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two</w:t>
      </w:r>
      <w:r>
        <w:rPr>
          <w:spacing w:val="5"/>
        </w:rPr>
        <w:t xml:space="preserve"> </w:t>
      </w:r>
      <w:r>
        <w:t>placements.</w:t>
      </w:r>
    </w:p>
    <w:p w:rsidR="00D8494F" w:rsidRDefault="00D8494F" w14:paraId="569B8602" w14:textId="77777777">
      <w:pPr>
        <w:pStyle w:val="BodyText"/>
        <w:spacing w:before="2"/>
        <w:rPr>
          <w:sz w:val="21"/>
        </w:rPr>
      </w:pPr>
    </w:p>
    <w:p w:rsidR="00D8494F" w:rsidRDefault="00F318AD" w14:paraId="569B8603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1"/>
        <w:jc w:val="both"/>
      </w:pPr>
      <w:r>
        <w:rPr>
          <w:spacing w:val="-1"/>
        </w:rPr>
        <w:t>No</w:t>
      </w:r>
      <w:r>
        <w:rPr>
          <w:spacing w:val="-10"/>
        </w:rPr>
        <w:t xml:space="preserve"> </w:t>
      </w:r>
      <w:r>
        <w:rPr>
          <w:spacing w:val="-1"/>
        </w:rPr>
        <w:t>Placement</w:t>
      </w:r>
      <w:r>
        <w:rPr>
          <w:spacing w:val="-10"/>
        </w:rPr>
        <w:t xml:space="preserve"> </w:t>
      </w:r>
      <w:r>
        <w:t>Guarantee</w:t>
      </w:r>
      <w:r>
        <w:rPr>
          <w:spacing w:val="-9"/>
        </w:rPr>
        <w:t xml:space="preserve"> </w:t>
      </w:r>
      <w:r>
        <w:t>applies</w:t>
      </w:r>
      <w:r>
        <w:rPr>
          <w:spacing w:val="-1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permanent</w:t>
      </w:r>
      <w:r>
        <w:rPr>
          <w:spacing w:val="-11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Candidate</w:t>
      </w:r>
      <w:r>
        <w:rPr>
          <w:spacing w:val="-10"/>
        </w:rPr>
        <w:t xml:space="preserve"> </w:t>
      </w:r>
      <w:r>
        <w:t>where</w:t>
      </w:r>
      <w:r>
        <w:rPr>
          <w:spacing w:val="-58"/>
        </w:rPr>
        <w:t xml:space="preserve"> </w:t>
      </w:r>
      <w:r>
        <w:t>that Candidate was previously engaged as a Contractor or Temporary Worker or on a</w:t>
      </w:r>
      <w:r>
        <w:rPr>
          <w:spacing w:val="-60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placement.</w:t>
      </w:r>
    </w:p>
    <w:p w:rsidR="00D8494F" w:rsidRDefault="00D8494F" w14:paraId="569B8604" w14:textId="77777777">
      <w:pPr>
        <w:pStyle w:val="BodyText"/>
        <w:spacing w:before="8"/>
        <w:rPr>
          <w:sz w:val="20"/>
        </w:rPr>
      </w:pPr>
    </w:p>
    <w:p w:rsidR="00D8494F" w:rsidRDefault="00F318AD" w14:paraId="569B8605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09" w:id="9"/>
      <w:r>
        <w:t>CLIENT</w:t>
      </w:r>
      <w:r>
        <w:rPr>
          <w:spacing w:val="-2"/>
        </w:rPr>
        <w:t xml:space="preserve"> </w:t>
      </w:r>
      <w:bookmarkEnd w:id="9"/>
      <w:r>
        <w:t>OBLIGATIONS</w:t>
      </w:r>
    </w:p>
    <w:p w:rsidR="00D8494F" w:rsidRDefault="00D8494F" w14:paraId="569B8606" w14:textId="77777777">
      <w:pPr>
        <w:pStyle w:val="BodyText"/>
        <w:spacing w:before="6"/>
        <w:rPr>
          <w:b/>
          <w:sz w:val="21"/>
        </w:rPr>
      </w:pPr>
    </w:p>
    <w:p w:rsidR="00D8494F" w:rsidRDefault="00F318AD" w14:paraId="569B8607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8"/>
        <w:jc w:val="both"/>
      </w:pPr>
      <w:r>
        <w:t>The Client will advise Infinitas Talent if a Candidate has already been introduced by</w:t>
      </w:r>
      <w:r>
        <w:rPr>
          <w:spacing w:val="1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otherwise before scheduling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interview</w:t>
      </w:r>
      <w:r>
        <w:rPr>
          <w:spacing w:val="-2"/>
        </w:rPr>
        <w:t xml:space="preserve"> </w:t>
      </w:r>
      <w:r>
        <w:t>with the Candidate.</w:t>
      </w:r>
    </w:p>
    <w:p w:rsidR="00D8494F" w:rsidRDefault="00D8494F" w14:paraId="569B8608" w14:textId="77777777">
      <w:pPr>
        <w:pStyle w:val="BodyText"/>
        <w:spacing w:before="10"/>
        <w:rPr>
          <w:sz w:val="20"/>
        </w:rPr>
      </w:pPr>
    </w:p>
    <w:p w:rsidR="00D8494F" w:rsidRDefault="00F318AD" w14:paraId="569B8609" w14:textId="77777777">
      <w:pPr>
        <w:pStyle w:val="ListParagraph"/>
        <w:numPr>
          <w:ilvl w:val="1"/>
          <w:numId w:val="2"/>
        </w:numPr>
        <w:tabs>
          <w:tab w:val="left" w:pos="1021"/>
        </w:tabs>
        <w:ind w:right="152"/>
        <w:jc w:val="both"/>
      </w:pPr>
      <w:r>
        <w:t>From the time the Contractor or Temporary Worker reports to take up duties, they are</w:t>
      </w:r>
      <w:r>
        <w:rPr>
          <w:spacing w:val="-59"/>
        </w:rPr>
        <w:t xml:space="preserve"> </w:t>
      </w:r>
      <w:r>
        <w:t>deemed</w:t>
      </w:r>
      <w:r>
        <w:t xml:space="preserve"> to be under the direction and control of the Client for the duration of the</w:t>
      </w:r>
      <w:r>
        <w:rPr>
          <w:spacing w:val="1"/>
        </w:rPr>
        <w:t xml:space="preserve"> </w:t>
      </w:r>
      <w:r>
        <w:t>assignment. The Client agrees to be responsible for all their acts, errors or omissions</w:t>
      </w:r>
      <w:r>
        <w:rPr>
          <w:spacing w:val="-59"/>
        </w:rPr>
        <w:t xml:space="preserve"> </w:t>
      </w:r>
      <w:r>
        <w:t>(wilful, negligent or otherwise) as though the Contractor or Temporary Worker was</w:t>
      </w:r>
      <w:r>
        <w:rPr>
          <w:spacing w:val="1"/>
        </w:rPr>
        <w:t xml:space="preserve"> </w:t>
      </w:r>
      <w:r>
        <w:t>employed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Client,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will,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respects,</w:t>
      </w:r>
      <w:r>
        <w:rPr>
          <w:spacing w:val="-4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statutes,</w:t>
      </w:r>
      <w:r>
        <w:rPr>
          <w:spacing w:val="-10"/>
        </w:rPr>
        <w:t xml:space="preserve"> </w:t>
      </w:r>
      <w:r>
        <w:t>by-</w:t>
      </w:r>
      <w:r>
        <w:rPr>
          <w:spacing w:val="-58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ordinarily</w:t>
      </w:r>
      <w:r>
        <w:rPr>
          <w:spacing w:val="-8"/>
        </w:rPr>
        <w:t xml:space="preserve"> </w:t>
      </w:r>
      <w:r>
        <w:t>subject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respect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Client’s employed staff including ensuring the health and safety of the Contractor</w:t>
      </w:r>
      <w:r>
        <w:t xml:space="preserve"> or</w:t>
      </w:r>
      <w:r>
        <w:rPr>
          <w:spacing w:val="1"/>
        </w:rPr>
        <w:t xml:space="preserve"> </w:t>
      </w:r>
      <w:r>
        <w:t>Temporary Worker. However, nothing contained or implied in this Agreement will be</w:t>
      </w:r>
      <w:r>
        <w:rPr>
          <w:spacing w:val="1"/>
        </w:rPr>
        <w:t xml:space="preserve"> </w:t>
      </w:r>
      <w:r>
        <w:t>deemed to define the Contractor or Temporary Worker as an employee of the Client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purposes.</w:t>
      </w:r>
    </w:p>
    <w:p w:rsidR="00D8494F" w:rsidRDefault="00D8494F" w14:paraId="569B860A" w14:textId="77777777">
      <w:pPr>
        <w:pStyle w:val="BodyText"/>
        <w:spacing w:before="8"/>
        <w:rPr>
          <w:sz w:val="20"/>
        </w:rPr>
      </w:pPr>
    </w:p>
    <w:p w:rsidR="00D8494F" w:rsidRDefault="00F318AD" w14:paraId="569B860B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5"/>
        <w:jc w:val="both"/>
      </w:pPr>
      <w:r>
        <w:rPr>
          <w:spacing w:val="-1"/>
        </w:rPr>
        <w:t>Infinitas</w:t>
      </w:r>
      <w:r>
        <w:rPr>
          <w:spacing w:val="-10"/>
        </w:rPr>
        <w:t xml:space="preserve"> </w:t>
      </w:r>
      <w:r>
        <w:rPr>
          <w:spacing w:val="-1"/>
        </w:rPr>
        <w:t>Talent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provided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less</w:t>
      </w:r>
      <w:r>
        <w:rPr>
          <w:spacing w:val="-14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eight(8)</w:t>
      </w:r>
      <w:r>
        <w:rPr>
          <w:spacing w:val="-15"/>
        </w:rPr>
        <w:t xml:space="preserve"> </w:t>
      </w:r>
      <w:r>
        <w:t>hours’</w:t>
      </w:r>
      <w:r>
        <w:rPr>
          <w:spacing w:val="-10"/>
        </w:rPr>
        <w:t xml:space="preserve"> </w:t>
      </w:r>
      <w:r>
        <w:t>notice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cancellation</w:t>
      </w:r>
      <w:r>
        <w:rPr>
          <w:spacing w:val="-5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postponement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 individual</w:t>
      </w:r>
      <w:r>
        <w:rPr>
          <w:spacing w:val="-1"/>
        </w:rPr>
        <w:t xml:space="preserve"> </w:t>
      </w:r>
      <w:r>
        <w:t>Contractor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Temporary Worker</w:t>
      </w:r>
      <w:r>
        <w:rPr>
          <w:spacing w:val="-7"/>
        </w:rPr>
        <w:t xml:space="preserve"> </w:t>
      </w:r>
      <w:r>
        <w:t>assignment.</w:t>
      </w:r>
    </w:p>
    <w:p w:rsidR="00D8494F" w:rsidRDefault="00D8494F" w14:paraId="569B860C" w14:textId="77777777">
      <w:pPr>
        <w:pStyle w:val="BodyText"/>
        <w:rPr>
          <w:sz w:val="21"/>
        </w:rPr>
      </w:pPr>
    </w:p>
    <w:p w:rsidR="00D8494F" w:rsidRDefault="00F318AD" w14:paraId="569B860D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2"/>
        <w:jc w:val="both"/>
      </w:pPr>
      <w:r>
        <w:t>Under the relevant Health and Safety at Work Act 2015 laws, Infinitas Talent and the</w:t>
      </w:r>
      <w:r>
        <w:rPr>
          <w:spacing w:val="1"/>
        </w:rPr>
        <w:t xml:space="preserve"> </w:t>
      </w:r>
      <w:r>
        <w:t>Client have mutual obligations in ensuring the he</w:t>
      </w:r>
      <w:r>
        <w:t>alth and safety of Infinitas Talent</w:t>
      </w:r>
      <w:r>
        <w:rPr>
          <w:spacing w:val="1"/>
        </w:rPr>
        <w:t xml:space="preserve"> </w:t>
      </w:r>
      <w:r>
        <w:t>Contractors and Temporary Workers. The Client acknowledges and agrees it has a</w:t>
      </w:r>
      <w:r>
        <w:rPr>
          <w:spacing w:val="1"/>
        </w:rPr>
        <w:t xml:space="preserve"> </w:t>
      </w:r>
      <w:r>
        <w:t>duty</w:t>
      </w:r>
      <w:r>
        <w:rPr>
          <w:spacing w:val="-6"/>
        </w:rPr>
        <w:t xml:space="preserve"> </w:t>
      </w:r>
      <w:r>
        <w:t>of care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Contractor</w:t>
      </w:r>
      <w:r>
        <w:rPr>
          <w:spacing w:val="-8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Temporary</w:t>
      </w:r>
      <w:r>
        <w:rPr>
          <w:spacing w:val="-1"/>
        </w:rPr>
        <w:t xml:space="preserve"> </w:t>
      </w:r>
      <w:r>
        <w:t>Worker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of:</w:t>
      </w:r>
    </w:p>
    <w:p w:rsidR="00D8494F" w:rsidRDefault="00D8494F" w14:paraId="569B860E" w14:textId="77777777">
      <w:pPr>
        <w:pStyle w:val="BodyText"/>
        <w:spacing w:before="9"/>
        <w:rPr>
          <w:sz w:val="20"/>
        </w:rPr>
      </w:pPr>
    </w:p>
    <w:p w:rsidR="00D8494F" w:rsidRDefault="00F318AD" w14:paraId="569B860F" w14:textId="77777777">
      <w:pPr>
        <w:pStyle w:val="ListParagraph"/>
        <w:numPr>
          <w:ilvl w:val="2"/>
          <w:numId w:val="2"/>
        </w:numPr>
        <w:tabs>
          <w:tab w:val="left" w:pos="1740"/>
          <w:tab w:val="left" w:pos="1741"/>
        </w:tabs>
        <w:ind w:left="1741" w:hanging="720"/>
      </w:pPr>
      <w:r>
        <w:t>A</w:t>
      </w:r>
      <w:r>
        <w:rPr>
          <w:spacing w:val="-1"/>
        </w:rPr>
        <w:t xml:space="preserve"> </w:t>
      </w:r>
      <w:r>
        <w:t>safe workplace;</w:t>
      </w:r>
    </w:p>
    <w:p w:rsidR="00D8494F" w:rsidRDefault="00F318AD" w14:paraId="569B8610" w14:textId="77777777">
      <w:pPr>
        <w:pStyle w:val="ListParagraph"/>
        <w:numPr>
          <w:ilvl w:val="2"/>
          <w:numId w:val="2"/>
        </w:numPr>
        <w:tabs>
          <w:tab w:val="left" w:pos="1740"/>
          <w:tab w:val="left" w:pos="1741"/>
        </w:tabs>
        <w:spacing w:before="231"/>
        <w:ind w:left="1741" w:hanging="720"/>
      </w:pPr>
      <w:r>
        <w:t>A safe work</w:t>
      </w:r>
      <w:r>
        <w:rPr>
          <w:spacing w:val="-1"/>
        </w:rPr>
        <w:t xml:space="preserve"> </w:t>
      </w:r>
      <w:r>
        <w:t>system;</w:t>
      </w:r>
    </w:p>
    <w:p w:rsidR="00D8494F" w:rsidRDefault="00F318AD" w14:paraId="569B8611" w14:textId="77777777">
      <w:pPr>
        <w:pStyle w:val="ListParagraph"/>
        <w:numPr>
          <w:ilvl w:val="2"/>
          <w:numId w:val="2"/>
        </w:numPr>
        <w:tabs>
          <w:tab w:val="left" w:pos="1740"/>
          <w:tab w:val="left" w:pos="1741"/>
        </w:tabs>
        <w:spacing w:before="226"/>
        <w:ind w:left="1741" w:hanging="720"/>
      </w:pPr>
      <w:r>
        <w:t>Adequate</w:t>
      </w:r>
      <w:r>
        <w:rPr>
          <w:spacing w:val="-2"/>
        </w:rPr>
        <w:t xml:space="preserve"> </w:t>
      </w:r>
      <w:r>
        <w:t>supervision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training;</w:t>
      </w:r>
    </w:p>
    <w:p w:rsidR="00D8494F" w:rsidRDefault="00F318AD" w14:paraId="569B8612" w14:textId="77777777">
      <w:pPr>
        <w:pStyle w:val="ListParagraph"/>
        <w:numPr>
          <w:ilvl w:val="2"/>
          <w:numId w:val="2"/>
        </w:numPr>
        <w:tabs>
          <w:tab w:val="left" w:pos="1740"/>
          <w:tab w:val="left" w:pos="1741"/>
        </w:tabs>
        <w:spacing w:before="225" w:line="235" w:lineRule="auto"/>
        <w:ind w:left="1741" w:right="164" w:hanging="720"/>
      </w:pPr>
      <w:r>
        <w:t>An</w:t>
      </w:r>
      <w:r>
        <w:rPr>
          <w:spacing w:val="10"/>
        </w:rPr>
        <w:t xml:space="preserve"> </w:t>
      </w:r>
      <w:r>
        <w:t>induction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site</w:t>
      </w:r>
      <w:r>
        <w:rPr>
          <w:spacing w:val="5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equipment,</w:t>
      </w:r>
      <w:r>
        <w:rPr>
          <w:spacing w:val="9"/>
        </w:rPr>
        <w:t xml:space="preserve"> </w:t>
      </w:r>
      <w:r>
        <w:t>including</w:t>
      </w:r>
      <w:r>
        <w:rPr>
          <w:spacing w:val="6"/>
        </w:rPr>
        <w:t xml:space="preserve"> </w:t>
      </w:r>
      <w:r>
        <w:t>amenities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evacuation</w:t>
      </w:r>
      <w:r>
        <w:rPr>
          <w:spacing w:val="-59"/>
        </w:rPr>
        <w:t xml:space="preserve"> </w:t>
      </w:r>
      <w:r>
        <w:t>procedures;</w:t>
      </w:r>
      <w:r>
        <w:rPr>
          <w:spacing w:val="-4"/>
        </w:rPr>
        <w:t xml:space="preserve"> </w:t>
      </w:r>
      <w:r>
        <w:t>and</w:t>
      </w:r>
    </w:p>
    <w:p w:rsidR="00D8494F" w:rsidRDefault="00D8494F" w14:paraId="569B8613" w14:textId="77777777">
      <w:pPr>
        <w:pStyle w:val="BodyText"/>
        <w:spacing w:before="9"/>
        <w:rPr>
          <w:sz w:val="20"/>
        </w:rPr>
      </w:pPr>
    </w:p>
    <w:p w:rsidR="00D8494F" w:rsidRDefault="00F318AD" w14:paraId="569B8614" w14:textId="77777777">
      <w:pPr>
        <w:pStyle w:val="ListParagraph"/>
        <w:numPr>
          <w:ilvl w:val="2"/>
          <w:numId w:val="2"/>
        </w:numPr>
        <w:tabs>
          <w:tab w:val="left" w:pos="1740"/>
          <w:tab w:val="left" w:pos="1741"/>
        </w:tabs>
        <w:ind w:left="1741" w:hanging="720"/>
      </w:pPr>
      <w:r>
        <w:t>Elimination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hazards</w:t>
      </w:r>
      <w:r>
        <w:rPr>
          <w:spacing w:val="-7"/>
        </w:rPr>
        <w:t xml:space="preserve"> </w:t>
      </w:r>
      <w:r>
        <w:t>and controlling</w:t>
      </w:r>
      <w:r>
        <w:rPr>
          <w:spacing w:val="-5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safety.</w:t>
      </w:r>
    </w:p>
    <w:p w:rsidR="00D8494F" w:rsidRDefault="00D8494F" w14:paraId="569B8615" w14:textId="77777777">
      <w:pPr>
        <w:pStyle w:val="BodyText"/>
        <w:spacing w:before="4"/>
        <w:rPr>
          <w:sz w:val="20"/>
        </w:rPr>
      </w:pPr>
    </w:p>
    <w:p w:rsidR="00D8494F" w:rsidRDefault="00F318AD" w14:paraId="569B8616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58"/>
        <w:jc w:val="both"/>
      </w:pPr>
      <w:r>
        <w:t>The Client agrees to notify Infinitas Talent of any changes to the workplace, place of</w:t>
      </w:r>
      <w:r>
        <w:rPr>
          <w:spacing w:val="1"/>
        </w:rPr>
        <w:t xml:space="preserve"> </w:t>
      </w:r>
      <w:r>
        <w:t>work or</w:t>
      </w:r>
      <w:r>
        <w:rPr>
          <w:spacing w:val="-1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Temporary</w:t>
      </w:r>
      <w:r>
        <w:rPr>
          <w:spacing w:val="1"/>
        </w:rPr>
        <w:t xml:space="preserve"> </w:t>
      </w:r>
      <w:r>
        <w:t>Worker.</w:t>
      </w:r>
    </w:p>
    <w:p w:rsidR="00D8494F" w:rsidRDefault="00D8494F" w14:paraId="569B8617" w14:textId="77777777">
      <w:pPr>
        <w:spacing w:line="230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618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82" w:line="237" w:lineRule="auto"/>
        <w:ind w:right="162"/>
        <w:jc w:val="both"/>
      </w:pPr>
      <w:r>
        <w:lastRenderedPageBreak/>
        <w:t>The Client shall not allow the Contractor or Temporary Worker to carry out work on</w:t>
      </w:r>
      <w:r>
        <w:t xml:space="preserve"> a</w:t>
      </w:r>
      <w:r>
        <w:rPr>
          <w:spacing w:val="1"/>
        </w:rPr>
        <w:t xml:space="preserve"> </w:t>
      </w:r>
      <w:r>
        <w:t>site or on equipment considered unsafe by any Party, or where the Contractor or</w:t>
      </w:r>
      <w:r>
        <w:rPr>
          <w:spacing w:val="1"/>
        </w:rPr>
        <w:t xml:space="preserve"> </w:t>
      </w:r>
      <w:r>
        <w:rPr>
          <w:spacing w:val="-1"/>
        </w:rPr>
        <w:t>Temporary</w:t>
      </w:r>
      <w:r>
        <w:rPr>
          <w:spacing w:val="-14"/>
        </w:rPr>
        <w:t xml:space="preserve"> </w:t>
      </w:r>
      <w:r>
        <w:rPr>
          <w:spacing w:val="-1"/>
        </w:rPr>
        <w:t>Worker</w:t>
      </w:r>
      <w:r>
        <w:rPr>
          <w:spacing w:val="-15"/>
        </w:rPr>
        <w:t xml:space="preserve"> </w:t>
      </w:r>
      <w:r>
        <w:rPr>
          <w:spacing w:val="-1"/>
        </w:rPr>
        <w:t>does</w:t>
      </w:r>
      <w:r>
        <w:rPr>
          <w:spacing w:val="-18"/>
        </w:rPr>
        <w:t xml:space="preserve"> </w:t>
      </w:r>
      <w:r>
        <w:rPr>
          <w:spacing w:val="-1"/>
        </w:rPr>
        <w:t>not</w:t>
      </w:r>
      <w:r>
        <w:rPr>
          <w:spacing w:val="-13"/>
        </w:rPr>
        <w:t xml:space="preserve"> </w:t>
      </w:r>
      <w:r>
        <w:rPr>
          <w:spacing w:val="-1"/>
        </w:rPr>
        <w:t>have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qualifications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previous</w:t>
      </w:r>
      <w:r>
        <w:rPr>
          <w:spacing w:val="-18"/>
        </w:rPr>
        <w:t xml:space="preserve"> </w:t>
      </w:r>
      <w:r>
        <w:t>experience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received</w:t>
      </w:r>
      <w:r>
        <w:rPr>
          <w:spacing w:val="2"/>
        </w:rPr>
        <w:t xml:space="preserve"> </w:t>
      </w:r>
      <w:r>
        <w:t>adequate</w:t>
      </w:r>
      <w:r>
        <w:rPr>
          <w:spacing w:val="1"/>
        </w:rPr>
        <w:t xml:space="preserve"> </w:t>
      </w:r>
      <w:r>
        <w:t>training.</w:t>
      </w:r>
    </w:p>
    <w:p w:rsidR="00D8494F" w:rsidRDefault="00D8494F" w14:paraId="569B8619" w14:textId="77777777">
      <w:pPr>
        <w:pStyle w:val="BodyText"/>
        <w:spacing w:before="6"/>
        <w:rPr>
          <w:sz w:val="20"/>
        </w:rPr>
      </w:pPr>
    </w:p>
    <w:p w:rsidR="00D8494F" w:rsidRDefault="00F318AD" w14:paraId="569B861A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48"/>
        <w:jc w:val="both"/>
      </w:pPr>
      <w:r>
        <w:t>The Client agrees to notify Infinitas Talent of any performance reviews, written or</w:t>
      </w:r>
      <w:r>
        <w:rPr>
          <w:spacing w:val="1"/>
        </w:rPr>
        <w:t xml:space="preserve"> </w:t>
      </w:r>
      <w:r>
        <w:t>verbal warnings given to the Contractor or Temporary Worker and any other issues</w:t>
      </w:r>
      <w:r>
        <w:rPr>
          <w:spacing w:val="1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Worker</w:t>
      </w:r>
      <w:r>
        <w:rPr>
          <w:spacing w:val="-4"/>
        </w:rPr>
        <w:t xml:space="preserve"> </w:t>
      </w:r>
      <w:r>
        <w:t>during the</w:t>
      </w:r>
      <w:r>
        <w:rPr>
          <w:spacing w:val="-1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placement</w:t>
      </w:r>
      <w:r>
        <w:rPr>
          <w:spacing w:val="-6"/>
        </w:rPr>
        <w:t xml:space="preserve"> </w:t>
      </w:r>
      <w:r>
        <w:t>period.</w:t>
      </w:r>
    </w:p>
    <w:p w:rsidR="00D8494F" w:rsidRDefault="00D8494F" w14:paraId="569B861B" w14:textId="77777777">
      <w:pPr>
        <w:pStyle w:val="BodyText"/>
        <w:spacing w:before="9"/>
        <w:rPr>
          <w:sz w:val="20"/>
        </w:rPr>
      </w:pPr>
    </w:p>
    <w:p w:rsidR="00D8494F" w:rsidRDefault="00F318AD" w14:paraId="569B861C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5"/>
        <w:jc w:val="both"/>
      </w:pPr>
      <w:r>
        <w:t>The Cl</w:t>
      </w:r>
      <w:r>
        <w:t>ient shall notify Infinitas Talent of any injuries to the Contractor or Temporary</w:t>
      </w:r>
      <w:r>
        <w:rPr>
          <w:spacing w:val="1"/>
        </w:rPr>
        <w:t xml:space="preserve"> </w:t>
      </w:r>
      <w:r>
        <w:t>Worker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notify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2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 serious</w:t>
      </w:r>
      <w:r>
        <w:rPr>
          <w:spacing w:val="1"/>
        </w:rPr>
        <w:t xml:space="preserve"> </w:t>
      </w:r>
      <w:r>
        <w:t>injuries.</w:t>
      </w:r>
    </w:p>
    <w:p w:rsidR="00D8494F" w:rsidRDefault="00D8494F" w14:paraId="569B861D" w14:textId="77777777">
      <w:pPr>
        <w:pStyle w:val="BodyText"/>
        <w:spacing w:before="8"/>
        <w:rPr>
          <w:sz w:val="20"/>
        </w:rPr>
      </w:pPr>
    </w:p>
    <w:p w:rsidR="00D8494F" w:rsidRDefault="00F318AD" w14:paraId="569B861E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3"/>
        <w:jc w:val="both"/>
      </w:pPr>
      <w:r>
        <w:t>The Client agrees to hold Infinitas Talent not liable for any penalty or cost issued or</w:t>
      </w:r>
      <w:r>
        <w:rPr>
          <w:spacing w:val="1"/>
        </w:rPr>
        <w:t xml:space="preserve"> </w:t>
      </w:r>
      <w:r>
        <w:t>incurred by Infinitas Talent due to the negligence or breach of any statutory obligation</w:t>
      </w:r>
      <w:r>
        <w:rPr>
          <w:spacing w:val="-59"/>
        </w:rPr>
        <w:t xml:space="preserve"> </w:t>
      </w:r>
      <w:r>
        <w:t>by the</w:t>
      </w:r>
      <w:r>
        <w:rPr>
          <w:spacing w:val="2"/>
        </w:rPr>
        <w:t xml:space="preserve"> </w:t>
      </w:r>
      <w:r>
        <w:t>Client.</w:t>
      </w:r>
    </w:p>
    <w:p w:rsidR="00D8494F" w:rsidRDefault="00D8494F" w14:paraId="569B861F" w14:textId="77777777">
      <w:pPr>
        <w:pStyle w:val="BodyText"/>
        <w:spacing w:before="3"/>
        <w:rPr>
          <w:sz w:val="21"/>
        </w:rPr>
      </w:pPr>
    </w:p>
    <w:p w:rsidR="00D8494F" w:rsidRDefault="00F318AD" w14:paraId="569B8620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65"/>
        <w:jc w:val="both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Client’s</w:t>
      </w:r>
      <w:r>
        <w:rPr>
          <w:spacing w:val="-7"/>
        </w:rPr>
        <w:t xml:space="preserve"> </w:t>
      </w:r>
      <w:r>
        <w:t>responsibility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Contractor</w:t>
      </w:r>
      <w:r>
        <w:rPr>
          <w:spacing w:val="-9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Worker</w:t>
      </w:r>
      <w:r>
        <w:rPr>
          <w:spacing w:val="-12"/>
        </w:rPr>
        <w:t xml:space="preserve"> </w:t>
      </w:r>
      <w:r>
        <w:t>does</w:t>
      </w:r>
      <w:r>
        <w:rPr>
          <w:spacing w:val="-59"/>
        </w:rPr>
        <w:t xml:space="preserve"> </w:t>
      </w:r>
      <w:r>
        <w:t>not commence work unless wearing the correct personal protective equipment for the</w:t>
      </w:r>
      <w:r>
        <w:rPr>
          <w:spacing w:val="-59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task.</w:t>
      </w:r>
    </w:p>
    <w:p w:rsidR="00D8494F" w:rsidRDefault="00D8494F" w14:paraId="569B8621" w14:textId="77777777">
      <w:pPr>
        <w:pStyle w:val="BodyText"/>
        <w:spacing w:before="1"/>
        <w:rPr>
          <w:sz w:val="21"/>
        </w:rPr>
      </w:pPr>
    </w:p>
    <w:p w:rsidR="00D8494F" w:rsidRDefault="00F318AD" w14:paraId="569B8622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49"/>
        <w:jc w:val="both"/>
      </w:pPr>
      <w:r>
        <w:t>The Client must so far as is reasonably practicable consult, cooperate and coordinate</w:t>
      </w:r>
      <w:r>
        <w:rPr>
          <w:spacing w:val="-59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Infinitas</w:t>
      </w:r>
      <w:r>
        <w:rPr>
          <w:spacing w:val="-12"/>
        </w:rPr>
        <w:t xml:space="preserve"> </w:t>
      </w:r>
      <w:r>
        <w:t>Talent,</w:t>
      </w:r>
      <w:r>
        <w:rPr>
          <w:spacing w:val="-6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Contract</w:t>
      </w:r>
      <w:r>
        <w:t>ors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Temporary</w:t>
      </w:r>
      <w:r>
        <w:rPr>
          <w:spacing w:val="-8"/>
        </w:rPr>
        <w:t xml:space="preserve"> </w:t>
      </w:r>
      <w:r>
        <w:t>Workers</w:t>
      </w:r>
      <w:r>
        <w:rPr>
          <w:spacing w:val="-12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achieve</w:t>
      </w:r>
      <w:r>
        <w:rPr>
          <w:spacing w:val="-10"/>
        </w:rPr>
        <w:t xml:space="preserve"> </w:t>
      </w:r>
      <w:r>
        <w:t>effective</w:t>
      </w:r>
      <w:r>
        <w:rPr>
          <w:spacing w:val="-59"/>
        </w:rPr>
        <w:t xml:space="preserve"> </w:t>
      </w:r>
      <w:r>
        <w:t>coordination of activities to ensure optimal work health and safety risk management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enable</w:t>
      </w:r>
      <w:r>
        <w:rPr>
          <w:spacing w:val="-11"/>
        </w:rPr>
        <w:t xml:space="preserve"> </w:t>
      </w:r>
      <w:r>
        <w:rPr>
          <w:spacing w:val="-1"/>
        </w:rPr>
        <w:t>Infinitas</w:t>
      </w:r>
      <w:r>
        <w:rPr>
          <w:spacing w:val="-10"/>
        </w:rPr>
        <w:t xml:space="preserve"> </w:t>
      </w:r>
      <w:r>
        <w:rPr>
          <w:spacing w:val="-1"/>
        </w:rPr>
        <w:t>Talent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Contractor’s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Temporary</w:t>
      </w:r>
      <w:r>
        <w:rPr>
          <w:spacing w:val="-10"/>
        </w:rPr>
        <w:t xml:space="preserve"> </w:t>
      </w:r>
      <w:r>
        <w:t>Workers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comply</w:t>
      </w:r>
      <w:r>
        <w:rPr>
          <w:spacing w:val="-10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obligations</w:t>
      </w:r>
      <w:r>
        <w:rPr>
          <w:spacing w:val="-4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relevant</w:t>
      </w:r>
      <w:r>
        <w:rPr>
          <w:spacing w:val="9"/>
        </w:rPr>
        <w:t xml:space="preserve"> </w:t>
      </w:r>
      <w:r>
        <w:t>HSE</w:t>
      </w:r>
      <w:r>
        <w:rPr>
          <w:spacing w:val="-3"/>
        </w:rPr>
        <w:t xml:space="preserve"> </w:t>
      </w:r>
      <w:r>
        <w:t>Laws.</w:t>
      </w:r>
    </w:p>
    <w:p w:rsidR="00D8494F" w:rsidRDefault="00D8494F" w14:paraId="569B8623" w14:textId="77777777">
      <w:pPr>
        <w:pStyle w:val="BodyText"/>
        <w:rPr>
          <w:sz w:val="21"/>
        </w:rPr>
      </w:pPr>
    </w:p>
    <w:p w:rsidR="00D8494F" w:rsidRDefault="00F318AD" w14:paraId="569B8624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5" w:lineRule="auto"/>
        <w:ind w:right="161"/>
        <w:jc w:val="both"/>
      </w:pPr>
      <w:r>
        <w:t>The Client agrees that it will investigate references, and satisfy itself regarding any</w:t>
      </w:r>
      <w:r>
        <w:rPr>
          <w:spacing w:val="1"/>
        </w:rPr>
        <w:t xml:space="preserve"> </w:t>
      </w:r>
      <w:r>
        <w:t>medical requirements, qualifications, and working rights as it may see fit including</w:t>
      </w:r>
      <w:r>
        <w:rPr>
          <w:spacing w:val="1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such investigations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undertaken</w:t>
      </w:r>
      <w:r>
        <w:rPr>
          <w:spacing w:val="-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Infinitas</w:t>
      </w:r>
      <w:r>
        <w:rPr>
          <w:spacing w:val="-2"/>
        </w:rPr>
        <w:t xml:space="preserve"> </w:t>
      </w:r>
      <w:r>
        <w:t>Talen</w:t>
      </w:r>
      <w:r>
        <w:t>t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Client’s</w:t>
      </w:r>
      <w:r>
        <w:rPr>
          <w:spacing w:val="-1"/>
        </w:rPr>
        <w:t xml:space="preserve"> </w:t>
      </w:r>
      <w:r>
        <w:t>behalf.</w:t>
      </w:r>
    </w:p>
    <w:p w:rsidR="00D8494F" w:rsidRDefault="00D8494F" w14:paraId="569B8625" w14:textId="77777777">
      <w:pPr>
        <w:pStyle w:val="BodyText"/>
        <w:rPr>
          <w:sz w:val="21"/>
        </w:rPr>
      </w:pPr>
    </w:p>
    <w:p w:rsidR="00D8494F" w:rsidRDefault="00F318AD" w14:paraId="569B8626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62"/>
        <w:jc w:val="both"/>
      </w:pPr>
      <w:r>
        <w:t>Unless we are acting for you personally you should tell us at the outset who is</w:t>
      </w:r>
      <w:r>
        <w:rPr>
          <w:spacing w:val="1"/>
        </w:rPr>
        <w:t xml:space="preserve"> </w:t>
      </w:r>
      <w:r>
        <w:t>authorised to give us instructions. Unless we are advised to the contrary, we will</w:t>
      </w:r>
      <w:r>
        <w:rPr>
          <w:spacing w:val="1"/>
        </w:rPr>
        <w:t xml:space="preserve"> </w:t>
      </w:r>
      <w:r>
        <w:t>assume that we are authorised to accept instructions from any pers</w:t>
      </w:r>
      <w:r>
        <w:t>on whom we</w:t>
      </w:r>
      <w:r>
        <w:rPr>
          <w:spacing w:val="1"/>
        </w:rPr>
        <w:t xml:space="preserve"> </w:t>
      </w:r>
      <w:r>
        <w:t>reasonably believe to have authority to give instructions to us. We will and can act on</w:t>
      </w:r>
      <w:r>
        <w:rPr>
          <w:spacing w:val="-59"/>
        </w:rPr>
        <w:t xml:space="preserve"> </w:t>
      </w:r>
      <w:r>
        <w:t>instructions</w:t>
      </w:r>
      <w:r>
        <w:rPr>
          <w:spacing w:val="-7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verbally,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communication including</w:t>
      </w:r>
      <w:r>
        <w:rPr>
          <w:spacing w:val="-1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message.</w:t>
      </w:r>
    </w:p>
    <w:p w:rsidR="00D8494F" w:rsidRDefault="00D8494F" w14:paraId="569B8627" w14:textId="77777777">
      <w:pPr>
        <w:pStyle w:val="BodyText"/>
        <w:spacing w:before="1"/>
        <w:rPr>
          <w:sz w:val="21"/>
        </w:rPr>
      </w:pPr>
    </w:p>
    <w:p w:rsidR="00D8494F" w:rsidRDefault="00F318AD" w14:paraId="569B8628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</w:pPr>
      <w:r>
        <w:t>The</w:t>
      </w:r>
      <w:r>
        <w:rPr>
          <w:spacing w:val="-1"/>
        </w:rPr>
        <w:t xml:space="preserve"> </w:t>
      </w:r>
      <w:r>
        <w:t>Client is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of Candidates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times.</w:t>
      </w:r>
    </w:p>
    <w:p w:rsidR="00D8494F" w:rsidRDefault="00F318AD" w14:paraId="569B8629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224"/>
      </w:pPr>
      <w:bookmarkStart w:name="_TOC_250008" w:id="10"/>
      <w:r>
        <w:t>INFINITAS</w:t>
      </w:r>
      <w:r>
        <w:rPr>
          <w:spacing w:val="-9"/>
        </w:rPr>
        <w:t xml:space="preserve"> </w:t>
      </w:r>
      <w:bookmarkEnd w:id="10"/>
      <w:r>
        <w:t>TALENT OBLIGATIONS</w:t>
      </w:r>
    </w:p>
    <w:p w:rsidR="00D8494F" w:rsidRDefault="00D8494F" w14:paraId="569B862A" w14:textId="77777777">
      <w:pPr>
        <w:pStyle w:val="BodyText"/>
        <w:rPr>
          <w:b/>
          <w:sz w:val="21"/>
        </w:rPr>
      </w:pPr>
    </w:p>
    <w:p w:rsidR="00D8494F" w:rsidRDefault="00F318AD" w14:paraId="569B862B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1"/>
        <w:jc w:val="both"/>
      </w:pPr>
      <w:r>
        <w:t>Infinitas Talent</w:t>
      </w:r>
      <w:r>
        <w:rPr>
          <w:spacing w:val="1"/>
        </w:rPr>
        <w:t xml:space="preserve"> </w:t>
      </w:r>
      <w:r>
        <w:t>will make</w:t>
      </w:r>
      <w:r>
        <w:rPr>
          <w:spacing w:val="1"/>
        </w:rPr>
        <w:t xml:space="preserve"> </w:t>
      </w:r>
      <w:r>
        <w:t>every reasonable endeavour to provide Contractors or</w:t>
      </w:r>
      <w:r>
        <w:rPr>
          <w:spacing w:val="1"/>
        </w:rPr>
        <w:t xml:space="preserve"> </w:t>
      </w:r>
      <w:r>
        <w:t>Temporary Workers in accordance with Client’s booking details and to ensure each</w:t>
      </w:r>
      <w:r>
        <w:rPr>
          <w:spacing w:val="1"/>
        </w:rPr>
        <w:t xml:space="preserve"> </w:t>
      </w:r>
      <w:r>
        <w:t>Contractor or Temporary Worker provided to the Client performs their duties with</w:t>
      </w:r>
      <w:r>
        <w:rPr>
          <w:spacing w:val="1"/>
        </w:rPr>
        <w:t xml:space="preserve"> </w:t>
      </w:r>
      <w:r>
        <w:t>reasonable</w:t>
      </w:r>
      <w:r>
        <w:rPr>
          <w:spacing w:val="-3"/>
        </w:rPr>
        <w:t xml:space="preserve"> </w:t>
      </w:r>
      <w:r>
        <w:t>standards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skill,</w:t>
      </w:r>
      <w:r>
        <w:rPr>
          <w:spacing w:val="2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reliability.</w:t>
      </w:r>
    </w:p>
    <w:p w:rsidR="00D8494F" w:rsidRDefault="00D8494F" w14:paraId="569B862C" w14:textId="77777777">
      <w:pPr>
        <w:pStyle w:val="BodyText"/>
        <w:spacing w:before="5"/>
        <w:rPr>
          <w:sz w:val="20"/>
        </w:rPr>
      </w:pPr>
    </w:p>
    <w:p w:rsidR="00D8494F" w:rsidRDefault="00F318AD" w14:paraId="569B862D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7" w:lineRule="auto"/>
        <w:ind w:right="156"/>
        <w:jc w:val="both"/>
      </w:pPr>
      <w:r>
        <w:t>Infinitas Talent will endeavour to provide the Candidate with accurate details of the</w:t>
      </w:r>
      <w:r>
        <w:rPr>
          <w:spacing w:val="1"/>
        </w:rPr>
        <w:t xml:space="preserve"> </w:t>
      </w:r>
      <w:r>
        <w:t>fixed term assignment and to provide the Client with accurate information regarding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Candidate</w:t>
      </w:r>
      <w:r>
        <w:rPr>
          <w:spacing w:val="1"/>
        </w:rPr>
        <w:t xml:space="preserve"> </w:t>
      </w:r>
      <w:r>
        <w:t>(in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qualifications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experience),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responsib</w:t>
      </w:r>
      <w:r>
        <w:t>ility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loss,</w:t>
      </w:r>
      <w:r>
        <w:rPr>
          <w:spacing w:val="1"/>
        </w:rPr>
        <w:t xml:space="preserve"> </w:t>
      </w:r>
      <w:r>
        <w:t>expense,</w:t>
      </w:r>
      <w:r>
        <w:rPr>
          <w:spacing w:val="1"/>
        </w:rPr>
        <w:t xml:space="preserve"> </w:t>
      </w:r>
      <w:r>
        <w:t>damage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delay,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Candidate,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Candidate’s</w:t>
      </w:r>
      <w:r>
        <w:rPr>
          <w:spacing w:val="-4"/>
        </w:rPr>
        <w:t xml:space="preserve"> </w:t>
      </w:r>
      <w:r>
        <w:t>subsequent</w:t>
      </w:r>
      <w:r>
        <w:rPr>
          <w:spacing w:val="-7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otherwise.</w:t>
      </w:r>
    </w:p>
    <w:p w:rsidR="00D8494F" w:rsidRDefault="00D8494F" w14:paraId="569B862E" w14:textId="77777777">
      <w:pPr>
        <w:pStyle w:val="BodyText"/>
        <w:spacing w:before="5"/>
        <w:rPr>
          <w:sz w:val="21"/>
        </w:rPr>
      </w:pPr>
    </w:p>
    <w:p w:rsidR="00D8494F" w:rsidRDefault="00F318AD" w14:paraId="569B862F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2"/>
        <w:jc w:val="both"/>
      </w:pPr>
      <w:r>
        <w:t>Infinitas Talent will use reasonable endeavours to ensure that the Contractor or</w:t>
      </w:r>
      <w:r>
        <w:rPr>
          <w:spacing w:val="1"/>
        </w:rPr>
        <w:t xml:space="preserve"> </w:t>
      </w:r>
      <w:r>
        <w:t>Temporary Worker adher</w:t>
      </w:r>
      <w:r>
        <w:t>e to dress standards and present for work wearing the</w:t>
      </w:r>
      <w:r>
        <w:rPr>
          <w:spacing w:val="1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clothing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footwear</w:t>
      </w:r>
      <w:r>
        <w:rPr>
          <w:spacing w:val="-1"/>
        </w:rPr>
        <w:t xml:space="preserve"> </w:t>
      </w:r>
      <w:r>
        <w:t>(where</w:t>
      </w:r>
      <w:r>
        <w:rPr>
          <w:spacing w:val="1"/>
        </w:rPr>
        <w:t xml:space="preserve"> </w:t>
      </w:r>
      <w:r>
        <w:t>required).</w:t>
      </w:r>
    </w:p>
    <w:p w:rsidR="00D8494F" w:rsidRDefault="00D8494F" w14:paraId="569B8630" w14:textId="77777777">
      <w:pPr>
        <w:spacing w:line="235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631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83"/>
      </w:pPr>
      <w:bookmarkStart w:name="_TOC_250007" w:id="11"/>
      <w:r>
        <w:lastRenderedPageBreak/>
        <w:t>LIMITATION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bookmarkEnd w:id="11"/>
      <w:r>
        <w:t>LIABILITY</w:t>
      </w:r>
    </w:p>
    <w:p w:rsidR="00D8494F" w:rsidRDefault="00D8494F" w14:paraId="569B8632" w14:textId="77777777">
      <w:pPr>
        <w:pStyle w:val="BodyText"/>
        <w:spacing w:before="5"/>
        <w:rPr>
          <w:b/>
          <w:sz w:val="21"/>
        </w:rPr>
      </w:pPr>
    </w:p>
    <w:p w:rsidR="00D8494F" w:rsidRDefault="00F318AD" w14:paraId="569B8633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62"/>
        <w:jc w:val="both"/>
      </w:pPr>
      <w:r>
        <w:rPr>
          <w:spacing w:val="-1"/>
        </w:rPr>
        <w:t>Once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Permanent</w:t>
      </w:r>
      <w:r>
        <w:rPr>
          <w:spacing w:val="-15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Term</w:t>
      </w:r>
      <w:r>
        <w:rPr>
          <w:spacing w:val="-12"/>
        </w:rPr>
        <w:t xml:space="preserve"> </w:t>
      </w:r>
      <w:r>
        <w:t>Worker</w:t>
      </w:r>
      <w:r>
        <w:rPr>
          <w:spacing w:val="-8"/>
        </w:rPr>
        <w:t xml:space="preserve"> </w:t>
      </w:r>
      <w:r>
        <w:t>commences</w:t>
      </w:r>
      <w:r>
        <w:rPr>
          <w:spacing w:val="-12"/>
        </w:rPr>
        <w:t xml:space="preserve"> </w:t>
      </w:r>
      <w:r>
        <w:t>employment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Client,</w:t>
      </w:r>
      <w:r>
        <w:rPr>
          <w:spacing w:val="-1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Permanent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Term</w:t>
      </w:r>
      <w:r>
        <w:rPr>
          <w:spacing w:val="2"/>
        </w:rPr>
        <w:t xml:space="preserve"> </w:t>
      </w:r>
      <w:r>
        <w:t>Worker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 the</w:t>
      </w:r>
      <w:r>
        <w:rPr>
          <w:spacing w:val="-5"/>
        </w:rPr>
        <w:t xml:space="preserve"> </w:t>
      </w:r>
      <w:r>
        <w:t>Client’s</w:t>
      </w:r>
      <w:r>
        <w:rPr>
          <w:spacing w:val="3"/>
        </w:rPr>
        <w:t xml:space="preserve"> </w:t>
      </w:r>
      <w:r>
        <w:t>sole</w:t>
      </w:r>
      <w:r>
        <w:rPr>
          <w:spacing w:val="-5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direction.</w:t>
      </w:r>
    </w:p>
    <w:p w:rsidR="00D8494F" w:rsidRDefault="00D8494F" w14:paraId="569B8634" w14:textId="77777777">
      <w:pPr>
        <w:pStyle w:val="BodyText"/>
        <w:spacing w:before="1"/>
        <w:rPr>
          <w:sz w:val="21"/>
        </w:rPr>
      </w:pPr>
    </w:p>
    <w:p w:rsidR="00D8494F" w:rsidRDefault="00F318AD" w14:paraId="569B8635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6"/>
        <w:jc w:val="both"/>
      </w:pPr>
      <w:r>
        <w:t>The Client agrees that Infinitas Talent shall not be liable for any acts, omissions or</w:t>
      </w:r>
      <w:r>
        <w:rPr>
          <w:spacing w:val="1"/>
        </w:rPr>
        <w:t xml:space="preserve"> </w:t>
      </w:r>
      <w:r>
        <w:t>errors of any Permanent or Fixed Term Worker whatsoever, and the Client agrees to</w:t>
      </w:r>
      <w:r>
        <w:rPr>
          <w:spacing w:val="1"/>
        </w:rPr>
        <w:t xml:space="preserve"> </w:t>
      </w:r>
      <w:r>
        <w:t>indemnify Infinitas Talent from any liabilities, losses or claims incurred or suffered as</w:t>
      </w:r>
      <w:r>
        <w:rPr>
          <w:spacing w:val="1"/>
        </w:rPr>
        <w:t xml:space="preserve"> </w:t>
      </w:r>
      <w:r>
        <w:t>a result of the engagement of, or acts or omissions by the Permanent or Fixed Term</w:t>
      </w:r>
      <w:r>
        <w:rPr>
          <w:spacing w:val="1"/>
        </w:rPr>
        <w:t xml:space="preserve"> </w:t>
      </w:r>
      <w:r>
        <w:t>W</w:t>
      </w:r>
      <w:r>
        <w:t>orker.</w:t>
      </w:r>
    </w:p>
    <w:p w:rsidR="00D8494F" w:rsidRDefault="00D8494F" w14:paraId="569B8636" w14:textId="77777777">
      <w:pPr>
        <w:pStyle w:val="BodyText"/>
        <w:spacing w:before="10"/>
        <w:rPr>
          <w:sz w:val="20"/>
        </w:rPr>
      </w:pPr>
    </w:p>
    <w:p w:rsidR="00D8494F" w:rsidRDefault="00F318AD" w14:paraId="569B8637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1"/>
        <w:jc w:val="both"/>
      </w:pPr>
      <w:r>
        <w:rPr>
          <w:spacing w:val="-1"/>
        </w:rPr>
        <w:t>Infinitas</w:t>
      </w:r>
      <w:r>
        <w:rPr>
          <w:spacing w:val="-10"/>
        </w:rPr>
        <w:t xml:space="preserve"> </w:t>
      </w:r>
      <w:r>
        <w:rPr>
          <w:spacing w:val="-1"/>
        </w:rPr>
        <w:t>Talent’s</w:t>
      </w:r>
      <w:r>
        <w:rPr>
          <w:spacing w:val="-14"/>
        </w:rPr>
        <w:t xml:space="preserve"> </w:t>
      </w:r>
      <w:r>
        <w:rPr>
          <w:spacing w:val="-1"/>
        </w:rPr>
        <w:t>maximum</w:t>
      </w:r>
      <w:r>
        <w:t xml:space="preserve"> </w:t>
      </w:r>
      <w:r>
        <w:rPr>
          <w:spacing w:val="-1"/>
        </w:rPr>
        <w:t>liability</w:t>
      </w:r>
      <w:r>
        <w:rPr>
          <w:spacing w:val="-7"/>
        </w:rPr>
        <w:t xml:space="preserve"> </w:t>
      </w:r>
      <w:r>
        <w:t>pursuant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contract,</w:t>
      </w:r>
      <w:r>
        <w:rPr>
          <w:spacing w:val="-8"/>
        </w:rPr>
        <w:t xml:space="preserve"> </w:t>
      </w:r>
      <w:r>
        <w:t>tort</w:t>
      </w:r>
      <w:r>
        <w:rPr>
          <w:spacing w:val="-59"/>
        </w:rPr>
        <w:t xml:space="preserve"> </w:t>
      </w:r>
      <w:r>
        <w:t>(including negligence) or otherwise for permanent placements of Candidates and for</w:t>
      </w:r>
      <w:r>
        <w:rPr>
          <w:spacing w:val="1"/>
        </w:rPr>
        <w:t xml:space="preserve"> </w:t>
      </w:r>
      <w:r>
        <w:t>Permanent</w:t>
      </w:r>
      <w:r>
        <w:rPr>
          <w:spacing w:val="-16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Fixed</w:t>
      </w:r>
      <w:r>
        <w:rPr>
          <w:spacing w:val="-14"/>
        </w:rPr>
        <w:t xml:space="preserve"> </w:t>
      </w:r>
      <w:r>
        <w:t>Term</w:t>
      </w:r>
      <w:r>
        <w:rPr>
          <w:spacing w:val="-9"/>
        </w:rPr>
        <w:t xml:space="preserve"> </w:t>
      </w:r>
      <w:r>
        <w:t>Workers,</w:t>
      </w:r>
      <w:r>
        <w:rPr>
          <w:spacing w:val="-15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100%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Placement</w:t>
      </w:r>
      <w:r>
        <w:rPr>
          <w:spacing w:val="-11"/>
        </w:rPr>
        <w:t xml:space="preserve"> </w:t>
      </w:r>
      <w:r>
        <w:t>Fee</w:t>
      </w:r>
      <w:r>
        <w:rPr>
          <w:spacing w:val="-11"/>
        </w:rPr>
        <w:t xml:space="preserve"> </w:t>
      </w:r>
      <w:r>
        <w:t>paid</w:t>
      </w:r>
      <w:r>
        <w:rPr>
          <w:spacing w:val="-59"/>
        </w:rPr>
        <w:t xml:space="preserve"> </w:t>
      </w:r>
      <w:r>
        <w:t>by the</w:t>
      </w:r>
      <w:r>
        <w:rPr>
          <w:spacing w:val="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liability</w:t>
      </w:r>
      <w:r>
        <w:rPr>
          <w:spacing w:val="-5"/>
        </w:rPr>
        <w:t xml:space="preserve"> </w:t>
      </w:r>
      <w:r>
        <w:t>arises.</w:t>
      </w:r>
    </w:p>
    <w:p w:rsidR="00D8494F" w:rsidRDefault="00D8494F" w14:paraId="569B8638" w14:textId="77777777">
      <w:pPr>
        <w:pStyle w:val="BodyText"/>
        <w:spacing w:before="4"/>
        <w:rPr>
          <w:sz w:val="20"/>
        </w:rPr>
      </w:pPr>
    </w:p>
    <w:p w:rsidR="00D8494F" w:rsidRDefault="00F318AD" w14:paraId="569B8639" w14:textId="77777777">
      <w:pPr>
        <w:pStyle w:val="ListParagraph"/>
        <w:numPr>
          <w:ilvl w:val="1"/>
          <w:numId w:val="2"/>
        </w:numPr>
        <w:tabs>
          <w:tab w:val="left" w:pos="1021"/>
        </w:tabs>
        <w:ind w:right="155"/>
        <w:jc w:val="both"/>
      </w:pPr>
      <w:r>
        <w:t>Whilst reasonable efforts are made by Infinitas Talent to give satisfaction to the Client</w:t>
      </w:r>
      <w:r>
        <w:rPr>
          <w:spacing w:val="-59"/>
        </w:rPr>
        <w:t xml:space="preserve"> </w:t>
      </w:r>
      <w:r>
        <w:t>by ensuring reasonable standards of skill, integrity and reliability from the Contractors</w:t>
      </w:r>
      <w:r>
        <w:rPr>
          <w:spacing w:val="-59"/>
        </w:rPr>
        <w:t xml:space="preserve"> </w:t>
      </w:r>
      <w:r>
        <w:t>and Temporary Workers and to provide the same in accordance with the assignment</w:t>
      </w:r>
      <w:r>
        <w:rPr>
          <w:spacing w:val="1"/>
        </w:rPr>
        <w:t xml:space="preserve"> </w:t>
      </w:r>
      <w:r>
        <w:rPr>
          <w:spacing w:val="-1"/>
        </w:rPr>
        <w:t>details</w:t>
      </w:r>
      <w:r>
        <w:rPr>
          <w:spacing w:val="-9"/>
        </w:rPr>
        <w:t xml:space="preserve"> </w:t>
      </w:r>
      <w:r>
        <w:rPr>
          <w:spacing w:val="-1"/>
        </w:rPr>
        <w:t>as</w:t>
      </w:r>
      <w:r>
        <w:rPr>
          <w:spacing w:val="-14"/>
        </w:rPr>
        <w:t xml:space="preserve"> </w:t>
      </w:r>
      <w:r>
        <w:rPr>
          <w:spacing w:val="-1"/>
        </w:rPr>
        <w:t>provided</w:t>
      </w:r>
      <w:r>
        <w:rPr>
          <w:spacing w:val="-12"/>
        </w:rPr>
        <w:t xml:space="preserve"> </w:t>
      </w:r>
      <w:r>
        <w:rPr>
          <w:spacing w:val="-1"/>
        </w:rPr>
        <w:t>by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Client,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Contractors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Temporary</w:t>
      </w:r>
      <w:r>
        <w:rPr>
          <w:spacing w:val="-9"/>
        </w:rPr>
        <w:t xml:space="preserve"> </w:t>
      </w:r>
      <w:r>
        <w:t>Workers</w:t>
      </w:r>
      <w:r>
        <w:rPr>
          <w:spacing w:val="-1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deemed</w:t>
      </w:r>
      <w:r>
        <w:rPr>
          <w:spacing w:val="-59"/>
        </w:rPr>
        <w:t xml:space="preserve"> </w:t>
      </w:r>
      <w:r>
        <w:t>to</w:t>
      </w:r>
      <w:r>
        <w:t xml:space="preserve"> be under the supervision, direction and sole control of the Client from the time they</w:t>
      </w:r>
      <w:r>
        <w:rPr>
          <w:spacing w:val="-59"/>
        </w:rPr>
        <w:t xml:space="preserve"> </w:t>
      </w:r>
      <w:r>
        <w:t>report to take up duties and for the duration of the assignment. Therefore for the</w:t>
      </w:r>
      <w:r>
        <w:rPr>
          <w:spacing w:val="1"/>
        </w:rPr>
        <w:t xml:space="preserve"> </w:t>
      </w:r>
      <w:r>
        <w:t>duration of the assignment, the Client agrees to be responsible for and indemnify</w:t>
      </w:r>
      <w:r>
        <w:rPr>
          <w:spacing w:val="1"/>
        </w:rPr>
        <w:t xml:space="preserve"> </w:t>
      </w:r>
      <w:r>
        <w:t>Infinitas Talent from any liabilities, losses or claims incurred or suffered as a result of</w:t>
      </w:r>
      <w:r>
        <w:rPr>
          <w:spacing w:val="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acts,</w:t>
      </w:r>
      <w:r>
        <w:rPr>
          <w:spacing w:val="-5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omissions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Contractor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Temporary</w:t>
      </w:r>
      <w:r>
        <w:rPr>
          <w:spacing w:val="-1"/>
        </w:rPr>
        <w:t xml:space="preserve"> </w:t>
      </w:r>
      <w:r>
        <w:t>Worker,</w:t>
      </w:r>
      <w:r>
        <w:rPr>
          <w:spacing w:val="-59"/>
        </w:rPr>
        <w:t xml:space="preserve"> </w:t>
      </w:r>
      <w:r>
        <w:t xml:space="preserve">whether wilful, negligent or otherwise as though the Contractor or Temporary </w:t>
      </w:r>
      <w:r>
        <w:t>Worker</w:t>
      </w:r>
      <w:r>
        <w:rPr>
          <w:spacing w:val="1"/>
        </w:rPr>
        <w:t xml:space="preserve"> </w:t>
      </w:r>
      <w:r>
        <w:t>was on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payroll 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Client.</w:t>
      </w:r>
    </w:p>
    <w:p w:rsidR="00D8494F" w:rsidRDefault="00D8494F" w14:paraId="569B863A" w14:textId="77777777">
      <w:pPr>
        <w:pStyle w:val="BodyText"/>
        <w:spacing w:before="3"/>
        <w:rPr>
          <w:sz w:val="20"/>
        </w:rPr>
      </w:pPr>
    </w:p>
    <w:p w:rsidR="00D8494F" w:rsidRDefault="00F318AD" w14:paraId="569B863B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0"/>
        <w:jc w:val="both"/>
      </w:pPr>
      <w:r>
        <w:t>Infinitas Talent’s maximum liability under this Agreement whether in contract, tort</w:t>
      </w:r>
      <w:r>
        <w:rPr>
          <w:spacing w:val="1"/>
        </w:rPr>
        <w:t xml:space="preserve"> </w:t>
      </w:r>
      <w:r>
        <w:t>(including negligence) or otherwise for Contractor or Temporary Worker Placements,</w:t>
      </w:r>
      <w:r>
        <w:rPr>
          <w:spacing w:val="1"/>
        </w:rPr>
        <w:t xml:space="preserve"> </w:t>
      </w:r>
      <w:r>
        <w:t>shall be limited to 50% of the fees which are p</w:t>
      </w:r>
      <w:r>
        <w:t>aid or payable by the Client to Infinitas</w:t>
      </w:r>
      <w:r>
        <w:rPr>
          <w:spacing w:val="1"/>
        </w:rPr>
        <w:t xml:space="preserve"> </w:t>
      </w:r>
      <w:r>
        <w:t>Talent in the twelve (12) calendar months preceding the event which gave rise to</w:t>
      </w:r>
      <w:r>
        <w:rPr>
          <w:spacing w:val="1"/>
        </w:rPr>
        <w:t xml:space="preserve"> </w:t>
      </w:r>
      <w:r>
        <w:t>Infinitas</w:t>
      </w:r>
      <w:r>
        <w:rPr>
          <w:spacing w:val="42"/>
        </w:rPr>
        <w:t xml:space="preserve"> </w:t>
      </w:r>
      <w:r>
        <w:t>Talent’s</w:t>
      </w:r>
      <w:r>
        <w:rPr>
          <w:spacing w:val="42"/>
        </w:rPr>
        <w:t xml:space="preserve"> </w:t>
      </w:r>
      <w:r>
        <w:t>liability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t>event</w:t>
      </w:r>
      <w:r>
        <w:rPr>
          <w:spacing w:val="43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exceed</w:t>
      </w:r>
      <w:r>
        <w:rPr>
          <w:spacing w:val="40"/>
        </w:rPr>
        <w:t xml:space="preserve"> </w:t>
      </w:r>
      <w:r>
        <w:t>an</w:t>
      </w:r>
      <w:r>
        <w:rPr>
          <w:spacing w:val="43"/>
        </w:rPr>
        <w:t xml:space="preserve"> </w:t>
      </w:r>
      <w:r>
        <w:t>aggregate</w:t>
      </w:r>
      <w:r>
        <w:rPr>
          <w:spacing w:val="43"/>
        </w:rPr>
        <w:t xml:space="preserve"> </w:t>
      </w:r>
      <w:r>
        <w:t>total</w:t>
      </w:r>
      <w:r>
        <w:rPr>
          <w:spacing w:val="41"/>
        </w:rPr>
        <w:t xml:space="preserve"> </w:t>
      </w:r>
      <w:r>
        <w:t>sum</w:t>
      </w:r>
      <w:r>
        <w:rPr>
          <w:spacing w:val="45"/>
        </w:rPr>
        <w:t xml:space="preserve"> </w:t>
      </w:r>
      <w:r>
        <w:t>of</w:t>
      </w:r>
    </w:p>
    <w:p w:rsidR="00D8494F" w:rsidRDefault="00F318AD" w14:paraId="569B863C" w14:textId="77777777">
      <w:pPr>
        <w:pStyle w:val="BodyText"/>
        <w:spacing w:before="1"/>
        <w:ind w:left="1021"/>
        <w:jc w:val="both"/>
      </w:pPr>
      <w:r>
        <w:t>$100,000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year.</w:t>
      </w:r>
    </w:p>
    <w:p w:rsidR="00D8494F" w:rsidRDefault="00D8494F" w14:paraId="569B863D" w14:textId="77777777">
      <w:pPr>
        <w:pStyle w:val="BodyText"/>
        <w:spacing w:before="5"/>
        <w:rPr>
          <w:sz w:val="21"/>
        </w:rPr>
      </w:pPr>
    </w:p>
    <w:p w:rsidR="00D8494F" w:rsidRDefault="00F318AD" w14:paraId="569B863E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0" w:lineRule="auto"/>
        <w:ind w:right="164"/>
        <w:jc w:val="both"/>
      </w:pPr>
      <w:r>
        <w:t>Neither</w:t>
      </w:r>
      <w:r>
        <w:rPr>
          <w:spacing w:val="-4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liable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indirect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consequential</w:t>
      </w:r>
      <w:r>
        <w:rPr>
          <w:spacing w:val="-2"/>
        </w:rPr>
        <w:t xml:space="preserve"> </w:t>
      </w:r>
      <w:r>
        <w:t>losses,</w:t>
      </w:r>
      <w:r>
        <w:rPr>
          <w:spacing w:val="-5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of</w:t>
      </w:r>
      <w:r>
        <w:rPr>
          <w:spacing w:val="-59"/>
        </w:rPr>
        <w:t xml:space="preserve"> </w:t>
      </w:r>
      <w:r>
        <w:t>profit,</w:t>
      </w:r>
      <w:r>
        <w:rPr>
          <w:spacing w:val="-6"/>
        </w:rPr>
        <w:t xml:space="preserve"> </w:t>
      </w:r>
      <w:r>
        <w:t>revenue,</w:t>
      </w:r>
      <w:r>
        <w:rPr>
          <w:spacing w:val="-6"/>
        </w:rPr>
        <w:t xml:space="preserve"> </w:t>
      </w:r>
      <w:r>
        <w:t>production,</w:t>
      </w:r>
      <w:r>
        <w:rPr>
          <w:spacing w:val="-6"/>
        </w:rPr>
        <w:t xml:space="preserve"> </w:t>
      </w:r>
      <w:r>
        <w:t>reputation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special,</w:t>
      </w:r>
      <w:r>
        <w:rPr>
          <w:spacing w:val="-6"/>
        </w:rPr>
        <w:t xml:space="preserve"> </w:t>
      </w:r>
      <w:r>
        <w:t>punitive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exemplary</w:t>
      </w:r>
      <w:r>
        <w:rPr>
          <w:spacing w:val="-7"/>
        </w:rPr>
        <w:t xml:space="preserve"> </w:t>
      </w:r>
      <w:r>
        <w:t>damages.</w:t>
      </w:r>
    </w:p>
    <w:p w:rsidR="00D8494F" w:rsidRDefault="00D8494F" w14:paraId="569B863F" w14:textId="77777777">
      <w:pPr>
        <w:pStyle w:val="BodyText"/>
        <w:spacing w:before="2"/>
        <w:rPr>
          <w:sz w:val="21"/>
        </w:rPr>
      </w:pPr>
    </w:p>
    <w:p w:rsidR="00D8494F" w:rsidRDefault="00F318AD" w14:paraId="569B8640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  <w:spacing w:before="1"/>
      </w:pP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 this</w:t>
      </w:r>
      <w:r>
        <w:rPr>
          <w:spacing w:val="1"/>
        </w:rPr>
        <w:t xml:space="preserve"> </w:t>
      </w:r>
      <w:r>
        <w:t>clause survives</w:t>
      </w:r>
      <w:r>
        <w:rPr>
          <w:spacing w:val="-1"/>
        </w:rPr>
        <w:t xml:space="preserve"> </w:t>
      </w:r>
      <w:r>
        <w:t>termination of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</w:p>
    <w:p w:rsidR="00D8494F" w:rsidRDefault="00F318AD" w14:paraId="569B8641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224"/>
      </w:pPr>
      <w:bookmarkStart w:name="_TOC_250006" w:id="12"/>
      <w:bookmarkEnd w:id="12"/>
      <w:r>
        <w:t>GST</w:t>
      </w:r>
    </w:p>
    <w:p w:rsidR="00D8494F" w:rsidRDefault="00D8494F" w14:paraId="569B8642" w14:textId="77777777">
      <w:pPr>
        <w:pStyle w:val="BodyText"/>
        <w:spacing w:before="2"/>
        <w:rPr>
          <w:b/>
          <w:sz w:val="21"/>
        </w:rPr>
      </w:pPr>
    </w:p>
    <w:p w:rsidR="00D8494F" w:rsidRDefault="00F318AD" w14:paraId="569B8643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</w:pPr>
      <w:r>
        <w:rPr>
          <w:spacing w:val="-1"/>
        </w:rPr>
        <w:t>All</w:t>
      </w:r>
      <w:r>
        <w:rPr>
          <w:spacing w:val="-10"/>
        </w:rPr>
        <w:t xml:space="preserve"> </w:t>
      </w:r>
      <w:r>
        <w:rPr>
          <w:spacing w:val="-1"/>
        </w:rPr>
        <w:t>fees</w:t>
      </w:r>
      <w:r>
        <w:rPr>
          <w:spacing w:val="-14"/>
        </w:rPr>
        <w:t xml:space="preserve"> </w:t>
      </w:r>
      <w:r>
        <w:rPr>
          <w:spacing w:val="-1"/>
        </w:rPr>
        <w:t>(including</w:t>
      </w:r>
      <w:r>
        <w:rPr>
          <w:spacing w:val="-12"/>
        </w:rPr>
        <w:t xml:space="preserve"> </w:t>
      </w:r>
      <w:r>
        <w:rPr>
          <w:spacing w:val="-1"/>
        </w:rPr>
        <w:t>Placement</w:t>
      </w:r>
      <w:r>
        <w:rPr>
          <w:spacing w:val="-13"/>
        </w:rPr>
        <w:t xml:space="preserve"> </w:t>
      </w:r>
      <w:r>
        <w:rPr>
          <w:spacing w:val="-1"/>
        </w:rPr>
        <w:t>Fees)</w:t>
      </w:r>
      <w:r>
        <w:rPr>
          <w:spacing w:val="-10"/>
        </w:rPr>
        <w:t xml:space="preserve"> </w:t>
      </w:r>
      <w:r>
        <w:rPr>
          <w:spacing w:val="-1"/>
        </w:rPr>
        <w:t>referred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Agreement</w:t>
      </w:r>
      <w:r>
        <w:rPr>
          <w:spacing w:val="-1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exclusive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GST.</w:t>
      </w:r>
    </w:p>
    <w:p w:rsidR="00D8494F" w:rsidRDefault="00F318AD" w14:paraId="569B8644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  <w:spacing w:before="224"/>
      </w:pPr>
      <w:bookmarkStart w:name="_TOC_250005" w:id="13"/>
      <w:bookmarkEnd w:id="13"/>
      <w:r>
        <w:t>ANTI-CORRUPTION</w:t>
      </w:r>
    </w:p>
    <w:p w:rsidR="00D8494F" w:rsidRDefault="00D8494F" w14:paraId="569B8645" w14:textId="77777777">
      <w:pPr>
        <w:pStyle w:val="BodyText"/>
        <w:spacing w:before="11"/>
        <w:rPr>
          <w:b/>
          <w:sz w:val="20"/>
        </w:rPr>
      </w:pPr>
    </w:p>
    <w:p w:rsidR="00D8494F" w:rsidRDefault="00F318AD" w14:paraId="569B8646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0"/>
        <w:jc w:val="both"/>
      </w:pPr>
      <w:r>
        <w:t>The parties shall not commit, authorize or permit any action which would cause the</w:t>
      </w:r>
      <w:r>
        <w:rPr>
          <w:spacing w:val="1"/>
        </w:rPr>
        <w:t xml:space="preserve"> </w:t>
      </w:r>
      <w:r>
        <w:t>parties</w:t>
      </w:r>
      <w:r>
        <w:rPr>
          <w:spacing w:val="-12"/>
        </w:rPr>
        <w:t xml:space="preserve"> </w:t>
      </w:r>
      <w:r>
        <w:t>and/or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parties’</w:t>
      </w:r>
      <w:r>
        <w:rPr>
          <w:spacing w:val="-12"/>
        </w:rPr>
        <w:t xml:space="preserve"> </w:t>
      </w:r>
      <w:r>
        <w:t>affiliates</w:t>
      </w:r>
      <w:r>
        <w:rPr>
          <w:spacing w:val="-1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violation</w:t>
      </w:r>
      <w:r>
        <w:rPr>
          <w:spacing w:val="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applicable</w:t>
      </w:r>
      <w:r>
        <w:rPr>
          <w:spacing w:val="-9"/>
        </w:rPr>
        <w:t xml:space="preserve"> </w:t>
      </w:r>
      <w:r>
        <w:t>anti-bribery</w:t>
      </w:r>
      <w:r>
        <w:rPr>
          <w:spacing w:val="-12"/>
        </w:rPr>
        <w:t xml:space="preserve"> </w:t>
      </w:r>
      <w:r>
        <w:t>laws</w:t>
      </w:r>
      <w:r>
        <w:rPr>
          <w:spacing w:val="-59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regulations.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obligation</w:t>
      </w:r>
      <w:r>
        <w:rPr>
          <w:spacing w:val="1"/>
        </w:rPr>
        <w:t xml:space="preserve"> </w:t>
      </w:r>
      <w:r>
        <w:t>applies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illegitimate</w:t>
      </w:r>
      <w:r>
        <w:rPr>
          <w:spacing w:val="1"/>
        </w:rPr>
        <w:t xml:space="preserve"> </w:t>
      </w:r>
      <w:r>
        <w:t>payments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government officials, representatives of public authorities or their associates, families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close</w:t>
      </w:r>
      <w:r>
        <w:rPr>
          <w:spacing w:val="2"/>
        </w:rPr>
        <w:t xml:space="preserve"> </w:t>
      </w:r>
      <w:r>
        <w:t>friends.</w:t>
      </w:r>
    </w:p>
    <w:p w:rsidR="00D8494F" w:rsidRDefault="00D8494F" w14:paraId="569B8647" w14:textId="77777777">
      <w:pPr>
        <w:pStyle w:val="BodyText"/>
        <w:spacing w:before="4"/>
        <w:rPr>
          <w:sz w:val="21"/>
        </w:rPr>
      </w:pPr>
    </w:p>
    <w:p w:rsidR="00D8494F" w:rsidRDefault="00F318AD" w14:paraId="569B8648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0" w:lineRule="auto"/>
        <w:ind w:right="160"/>
        <w:jc w:val="both"/>
      </w:pPr>
      <w:r>
        <w:t>Each of the parties agrees that it will neither offer or give, or agree to give, to any</w:t>
      </w:r>
      <w:r>
        <w:rPr>
          <w:spacing w:val="1"/>
        </w:rPr>
        <w:t xml:space="preserve"> </w:t>
      </w:r>
      <w:r>
        <w:t>employee,</w:t>
      </w:r>
      <w:r>
        <w:rPr>
          <w:spacing w:val="4"/>
        </w:rPr>
        <w:t xml:space="preserve"> </w:t>
      </w:r>
      <w:r>
        <w:t>representative</w:t>
      </w:r>
      <w:r>
        <w:rPr>
          <w:spacing w:val="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third party acting on</w:t>
      </w:r>
      <w:r>
        <w:rPr>
          <w:spacing w:val="1"/>
        </w:rPr>
        <w:t xml:space="preserve"> </w:t>
      </w:r>
      <w:r>
        <w:t>behalf of</w:t>
      </w:r>
      <w:r>
        <w:rPr>
          <w:spacing w:val="1"/>
        </w:rPr>
        <w:t xml:space="preserve"> </w:t>
      </w:r>
      <w:r>
        <w:t>the other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nor</w:t>
      </w:r>
      <w:r>
        <w:rPr>
          <w:spacing w:val="-2"/>
        </w:rPr>
        <w:t xml:space="preserve"> </w:t>
      </w:r>
      <w:r>
        <w:t>accept,</w:t>
      </w:r>
    </w:p>
    <w:p w:rsidR="00D8494F" w:rsidRDefault="00D8494F" w14:paraId="569B8649" w14:textId="77777777">
      <w:pPr>
        <w:spacing w:line="230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64A" w14:textId="77777777">
      <w:pPr>
        <w:pStyle w:val="BodyText"/>
        <w:spacing w:before="83"/>
        <w:ind w:left="1021" w:right="163"/>
        <w:jc w:val="both"/>
      </w:pPr>
      <w:r>
        <w:lastRenderedPageBreak/>
        <w:t>or</w:t>
      </w:r>
      <w:r>
        <w:rPr>
          <w:spacing w:val="-9"/>
        </w:rPr>
        <w:t xml:space="preserve"> </w:t>
      </w:r>
      <w:r>
        <w:t>agree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employee,</w:t>
      </w:r>
      <w:r>
        <w:rPr>
          <w:spacing w:val="-6"/>
        </w:rPr>
        <w:t xml:space="preserve"> </w:t>
      </w:r>
      <w:r>
        <w:t>representative</w:t>
      </w:r>
      <w:r>
        <w:rPr>
          <w:spacing w:val="-4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party</w:t>
      </w:r>
      <w:r>
        <w:rPr>
          <w:spacing w:val="-11"/>
        </w:rPr>
        <w:t xml:space="preserve"> </w:t>
      </w:r>
      <w:r>
        <w:t>acting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behalf</w:t>
      </w:r>
      <w:r>
        <w:rPr>
          <w:spacing w:val="-10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the other party, any gift or benefit, be it monetary or other, that the recipient is not</w:t>
      </w:r>
      <w:r>
        <w:rPr>
          <w:spacing w:val="1"/>
        </w:rPr>
        <w:t xml:space="preserve"> </w:t>
      </w:r>
      <w:r>
        <w:t>legally entitled to with regard to the negotiation, conclusion or the performance of this</w:t>
      </w:r>
      <w:r>
        <w:rPr>
          <w:spacing w:val="-59"/>
        </w:rPr>
        <w:t xml:space="preserve"> </w:t>
      </w:r>
      <w:r>
        <w:t>Agreement.</w:t>
      </w:r>
    </w:p>
    <w:p w:rsidR="00D8494F" w:rsidRDefault="00D8494F" w14:paraId="569B864B" w14:textId="77777777">
      <w:pPr>
        <w:pStyle w:val="BodyText"/>
        <w:spacing w:before="1"/>
        <w:rPr>
          <w:sz w:val="21"/>
        </w:rPr>
      </w:pPr>
    </w:p>
    <w:p w:rsidR="00D8494F" w:rsidRDefault="00F318AD" w14:paraId="569B864C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64"/>
        <w:jc w:val="both"/>
      </w:pPr>
      <w:r>
        <w:t>The parties sha</w:t>
      </w:r>
      <w:r>
        <w:t>ll promptly notify each other, if they become aware of or have specific</w:t>
      </w:r>
      <w:r>
        <w:rPr>
          <w:spacing w:val="-59"/>
        </w:rPr>
        <w:t xml:space="preserve"> </w:t>
      </w:r>
      <w:r>
        <w:t>suspicion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corruption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negotiation,</w:t>
      </w:r>
      <w:r>
        <w:rPr>
          <w:spacing w:val="1"/>
        </w:rPr>
        <w:t xml:space="preserve"> </w:t>
      </w:r>
      <w:r>
        <w:t>conclusion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</w:t>
      </w:r>
    </w:p>
    <w:p w:rsidR="00D8494F" w:rsidRDefault="00D8494F" w14:paraId="569B864D" w14:textId="77777777">
      <w:pPr>
        <w:pStyle w:val="BodyText"/>
        <w:spacing w:before="3"/>
        <w:rPr>
          <w:sz w:val="21"/>
        </w:rPr>
      </w:pPr>
    </w:p>
    <w:p w:rsidR="00D8494F" w:rsidRDefault="00F318AD" w14:paraId="569B864E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5" w:lineRule="auto"/>
        <w:ind w:right="152"/>
        <w:jc w:val="both"/>
      </w:pPr>
      <w:r>
        <w:t>In case any prohibited payments or gifts are made by Infinitas Talent as s</w:t>
      </w:r>
      <w:r>
        <w:t>tated in this</w:t>
      </w:r>
      <w:r>
        <w:rPr>
          <w:spacing w:val="1"/>
        </w:rPr>
        <w:t xml:space="preserve"> </w:t>
      </w:r>
      <w:r>
        <w:t>Agreement</w:t>
      </w:r>
      <w:r>
        <w:rPr>
          <w:spacing w:val="-10"/>
        </w:rPr>
        <w:t xml:space="preserve"> </w:t>
      </w:r>
      <w:r>
        <w:t>above,</w:t>
      </w:r>
      <w:r>
        <w:rPr>
          <w:spacing w:val="-9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reasonable</w:t>
      </w:r>
      <w:r>
        <w:rPr>
          <w:spacing w:val="-8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believe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payments</w:t>
      </w:r>
      <w:r>
        <w:rPr>
          <w:spacing w:val="-59"/>
        </w:rPr>
        <w:t xml:space="preserve"> </w:t>
      </w:r>
      <w:r>
        <w:t>or gifts have been or are being made, the Client may terminate this Agreement with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effect.</w:t>
      </w:r>
    </w:p>
    <w:p w:rsidR="00D8494F" w:rsidRDefault="00D8494F" w14:paraId="569B864F" w14:textId="77777777">
      <w:pPr>
        <w:pStyle w:val="BodyText"/>
        <w:spacing w:before="4"/>
        <w:rPr>
          <w:sz w:val="21"/>
        </w:rPr>
      </w:pPr>
    </w:p>
    <w:p w:rsidR="00D8494F" w:rsidRDefault="00F318AD" w14:paraId="569B8650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04" w:id="14"/>
      <w:r>
        <w:t>CONFIDENTIALITY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bookmarkEnd w:id="14"/>
      <w:r>
        <w:t>PRIVACY</w:t>
      </w:r>
    </w:p>
    <w:p w:rsidR="00D8494F" w:rsidRDefault="00D8494F" w14:paraId="569B8651" w14:textId="77777777">
      <w:pPr>
        <w:pStyle w:val="BodyText"/>
        <w:spacing w:before="10"/>
        <w:rPr>
          <w:b/>
          <w:sz w:val="20"/>
        </w:rPr>
      </w:pPr>
    </w:p>
    <w:p w:rsidR="00D8494F" w:rsidRDefault="00F318AD" w14:paraId="569B8652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9"/>
        <w:jc w:val="both"/>
      </w:pPr>
      <w:r>
        <w:t>Each</w:t>
      </w:r>
      <w:r>
        <w:rPr>
          <w:spacing w:val="-5"/>
        </w:rPr>
        <w:t xml:space="preserve"> </w:t>
      </w:r>
      <w:r>
        <w:t>Party</w:t>
      </w:r>
      <w:r>
        <w:rPr>
          <w:spacing w:val="-11"/>
        </w:rPr>
        <w:t xml:space="preserve"> </w:t>
      </w:r>
      <w:r>
        <w:t>agrees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hold information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notified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confidential</w:t>
      </w:r>
      <w:r>
        <w:rPr>
          <w:spacing w:val="-58"/>
        </w:rPr>
        <w:t xml:space="preserve"> </w:t>
      </w:r>
      <w:r>
        <w:t>or can be reasonably regarded as being confidential, in confidence, and will not</w:t>
      </w:r>
      <w:r>
        <w:rPr>
          <w:spacing w:val="1"/>
        </w:rPr>
        <w:t xml:space="preserve"> </w:t>
      </w:r>
      <w:r>
        <w:rPr>
          <w:spacing w:val="-1"/>
        </w:rPr>
        <w:t>disclose</w:t>
      </w:r>
      <w:r>
        <w:rPr>
          <w:spacing w:val="-13"/>
        </w:rPr>
        <w:t xml:space="preserve"> </w:t>
      </w:r>
      <w:r>
        <w:rPr>
          <w:spacing w:val="-1"/>
        </w:rPr>
        <w:t>such</w:t>
      </w:r>
      <w:r>
        <w:rPr>
          <w:spacing w:val="-7"/>
        </w:rPr>
        <w:t xml:space="preserve"> </w:t>
      </w:r>
      <w:r>
        <w:rPr>
          <w:spacing w:val="-1"/>
        </w:rPr>
        <w:t>information</w:t>
      </w:r>
      <w:r>
        <w:rPr>
          <w:spacing w:val="-7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consent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Party</w:t>
      </w:r>
      <w:r>
        <w:rPr>
          <w:spacing w:val="-15"/>
        </w:rPr>
        <w:t xml:space="preserve"> </w:t>
      </w:r>
      <w:r>
        <w:t>unless</w:t>
      </w:r>
      <w:r>
        <w:rPr>
          <w:spacing w:val="-9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law</w:t>
      </w:r>
      <w:r>
        <w:rPr>
          <w:spacing w:val="-5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9"/>
        </w:rPr>
        <w:t xml:space="preserve"> </w:t>
      </w:r>
      <w:r>
        <w:t>clause.</w:t>
      </w:r>
    </w:p>
    <w:p w:rsidR="00D8494F" w:rsidRDefault="00D8494F" w14:paraId="569B8653" w14:textId="77777777">
      <w:pPr>
        <w:pStyle w:val="BodyText"/>
        <w:spacing w:before="10"/>
        <w:rPr>
          <w:sz w:val="20"/>
        </w:rPr>
      </w:pPr>
    </w:p>
    <w:p w:rsidR="00D8494F" w:rsidRDefault="00F318AD" w14:paraId="569B8654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0"/>
        <w:jc w:val="both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becomes</w:t>
      </w:r>
      <w:r>
        <w:rPr>
          <w:spacing w:val="-11"/>
        </w:rPr>
        <w:t xml:space="preserve"> </w:t>
      </w:r>
      <w:r>
        <w:t>aware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concerning</w:t>
      </w:r>
      <w:r>
        <w:rPr>
          <w:spacing w:val="-5"/>
        </w:rPr>
        <w:t xml:space="preserve"> </w:t>
      </w:r>
      <w:r>
        <w:t>information</w:t>
      </w:r>
      <w:r>
        <w:rPr>
          <w:spacing w:val="-58"/>
        </w:rPr>
        <w:t xml:space="preserve"> </w:t>
      </w:r>
      <w:r>
        <w:t>disclosed by Infinitas Talent to the Client, then the Client must notify Infinitas Talent</w:t>
      </w:r>
      <w:r>
        <w:rPr>
          <w:spacing w:val="1"/>
        </w:rPr>
        <w:t xml:space="preserve"> </w:t>
      </w:r>
      <w:r>
        <w:t>immediately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comply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reasonable</w:t>
      </w:r>
      <w:r>
        <w:rPr>
          <w:spacing w:val="-11"/>
        </w:rPr>
        <w:t xml:space="preserve"> </w:t>
      </w:r>
      <w:r>
        <w:t>directions</w:t>
      </w:r>
      <w:r>
        <w:rPr>
          <w:spacing w:val="-1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Infinitas</w:t>
      </w:r>
      <w:r>
        <w:rPr>
          <w:spacing w:val="-7"/>
        </w:rPr>
        <w:t xml:space="preserve"> </w:t>
      </w:r>
      <w:r>
        <w:t>Talent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respect</w:t>
      </w:r>
      <w:r>
        <w:rPr>
          <w:spacing w:val="-5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breach.</w:t>
      </w:r>
    </w:p>
    <w:p w:rsidR="00D8494F" w:rsidRDefault="00D8494F" w14:paraId="569B8655" w14:textId="77777777">
      <w:pPr>
        <w:pStyle w:val="BodyText"/>
        <w:spacing w:before="7"/>
        <w:rPr>
          <w:sz w:val="20"/>
        </w:rPr>
      </w:pPr>
    </w:p>
    <w:p w:rsidR="00D8494F" w:rsidRDefault="00F318AD" w14:paraId="569B8656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03" w:id="15"/>
      <w:bookmarkEnd w:id="15"/>
      <w:r>
        <w:t>TERMINATION</w:t>
      </w:r>
    </w:p>
    <w:p w:rsidR="00D8494F" w:rsidRDefault="00D8494F" w14:paraId="569B8657" w14:textId="77777777">
      <w:pPr>
        <w:pStyle w:val="BodyText"/>
        <w:spacing w:before="5"/>
        <w:rPr>
          <w:b/>
          <w:sz w:val="21"/>
        </w:rPr>
      </w:pPr>
    </w:p>
    <w:p w:rsidR="00D8494F" w:rsidRDefault="00F318AD" w14:paraId="569B8658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before="1" w:line="230" w:lineRule="auto"/>
        <w:ind w:right="159"/>
        <w:jc w:val="both"/>
      </w:pPr>
      <w:r>
        <w:t>Either</w:t>
      </w:r>
      <w:r>
        <w:rPr>
          <w:spacing w:val="-9"/>
        </w:rPr>
        <w:t xml:space="preserve"> </w:t>
      </w:r>
      <w:r>
        <w:t>Party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terminate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t>twenty</w:t>
      </w:r>
      <w:r>
        <w:rPr>
          <w:spacing w:val="-6"/>
        </w:rPr>
        <w:t xml:space="preserve"> </w:t>
      </w:r>
      <w:r>
        <w:t>(20)</w:t>
      </w:r>
      <w:r>
        <w:rPr>
          <w:spacing w:val="-59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notice.</w:t>
      </w:r>
    </w:p>
    <w:p w:rsidR="00D8494F" w:rsidRDefault="00D8494F" w14:paraId="569B8659" w14:textId="77777777">
      <w:pPr>
        <w:pStyle w:val="BodyText"/>
        <w:rPr>
          <w:sz w:val="21"/>
        </w:rPr>
      </w:pPr>
    </w:p>
    <w:p w:rsidR="00D8494F" w:rsidRDefault="00F318AD" w14:paraId="569B865A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60"/>
        <w:jc w:val="both"/>
      </w:pPr>
      <w:r>
        <w:t>Neither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expiration,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termination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Party</w:t>
      </w:r>
      <w:r>
        <w:rPr>
          <w:spacing w:val="-59"/>
        </w:rPr>
        <w:t xml:space="preserve"> </w:t>
      </w:r>
      <w:r>
        <w:rPr>
          <w:spacing w:val="-1"/>
        </w:rPr>
        <w:t>from</w:t>
      </w:r>
      <w:r>
        <w:rPr>
          <w:spacing w:val="-13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obligation</w:t>
      </w:r>
      <w:r>
        <w:rPr>
          <w:spacing w:val="-9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accrued</w:t>
      </w:r>
      <w:r>
        <w:rPr>
          <w:spacing w:val="-1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termination.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avoidance</w:t>
      </w:r>
      <w:r>
        <w:rPr>
          <w:spacing w:val="-59"/>
        </w:rPr>
        <w:t xml:space="preserve"> </w:t>
      </w:r>
      <w:r>
        <w:t>of doubt, this includes the obligation on the Client to pay a Placement Fee for the</w:t>
      </w:r>
      <w:r>
        <w:rPr>
          <w:spacing w:val="1"/>
        </w:rPr>
        <w:t xml:space="preserve"> </w:t>
      </w:r>
      <w:r>
        <w:t>further engagement of a Contractor or Temporary Worker in accordance with clause</w:t>
      </w:r>
      <w:r>
        <w:rPr>
          <w:spacing w:val="1"/>
        </w:rPr>
        <w:t xml:space="preserve"> </w:t>
      </w:r>
      <w:r>
        <w:t>5.</w:t>
      </w:r>
    </w:p>
    <w:p w:rsidR="00D8494F" w:rsidRDefault="00D8494F" w14:paraId="569B865B" w14:textId="77777777">
      <w:pPr>
        <w:pStyle w:val="BodyText"/>
        <w:spacing w:before="10"/>
        <w:rPr>
          <w:sz w:val="20"/>
        </w:rPr>
      </w:pPr>
    </w:p>
    <w:p w:rsidR="00D8494F" w:rsidRDefault="00F318AD" w14:paraId="569B865C" w14:textId="77777777">
      <w:pPr>
        <w:pStyle w:val="ListParagraph"/>
        <w:numPr>
          <w:ilvl w:val="1"/>
          <w:numId w:val="2"/>
        </w:numPr>
        <w:tabs>
          <w:tab w:val="left" w:pos="1021"/>
        </w:tabs>
        <w:spacing w:line="237" w:lineRule="auto"/>
        <w:ind w:right="154"/>
        <w:jc w:val="both"/>
      </w:pPr>
      <w:r>
        <w:rPr>
          <w:b/>
          <w:spacing w:val="-1"/>
        </w:rPr>
        <w:t>On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Default:</w:t>
      </w:r>
      <w:r>
        <w:rPr>
          <w:b/>
          <w:spacing w:val="-9"/>
        </w:rPr>
        <w:t xml:space="preserve"> </w:t>
      </w:r>
      <w:r>
        <w:rPr>
          <w:spacing w:val="-1"/>
        </w:rPr>
        <w:t>Either</w:t>
      </w:r>
      <w:r>
        <w:rPr>
          <w:spacing w:val="-14"/>
        </w:rPr>
        <w:t xml:space="preserve"> </w:t>
      </w:r>
      <w:r>
        <w:rPr>
          <w:spacing w:val="-1"/>
        </w:rPr>
        <w:t>party</w:t>
      </w:r>
      <w:r>
        <w:rPr>
          <w:spacing w:val="-9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rPr>
          <w:b/>
        </w:rPr>
        <w:t>Non</w:t>
      </w:r>
      <w:r>
        <w:rPr>
          <w:b/>
          <w:spacing w:val="-9"/>
        </w:rPr>
        <w:t xml:space="preserve"> </w:t>
      </w:r>
      <w:r>
        <w:rPr>
          <w:b/>
        </w:rPr>
        <w:t>Defaulting</w:t>
      </w:r>
      <w:r>
        <w:rPr>
          <w:b/>
          <w:spacing w:val="-15"/>
        </w:rPr>
        <w:t xml:space="preserve"> </w:t>
      </w:r>
      <w:r>
        <w:rPr>
          <w:b/>
        </w:rPr>
        <w:t>Party</w:t>
      </w:r>
      <w:r>
        <w:t>)</w:t>
      </w:r>
      <w:r>
        <w:rPr>
          <w:spacing w:val="-10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terminate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Agreem</w:t>
      </w:r>
      <w:r>
        <w:t>ent</w:t>
      </w:r>
      <w:r>
        <w:rPr>
          <w:spacing w:val="-12"/>
        </w:rPr>
        <w:t xml:space="preserve"> </w:t>
      </w:r>
      <w:r>
        <w:t>by</w:t>
      </w:r>
      <w:r>
        <w:rPr>
          <w:spacing w:val="-59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party,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notice,</w:t>
      </w:r>
      <w:r>
        <w:rPr>
          <w:spacing w:val="-59"/>
        </w:rPr>
        <w:t xml:space="preserve"> </w:t>
      </w:r>
      <w:r>
        <w:t xml:space="preserve">if the other party (the </w:t>
      </w:r>
      <w:r>
        <w:rPr>
          <w:b/>
        </w:rPr>
        <w:t>Defaulting Party</w:t>
      </w:r>
      <w:r>
        <w:t>) commits or is or becomes subject to any 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events:</w:t>
      </w:r>
    </w:p>
    <w:p w:rsidR="00D8494F" w:rsidRDefault="00D8494F" w14:paraId="569B865D" w14:textId="77777777">
      <w:pPr>
        <w:pStyle w:val="BodyText"/>
        <w:spacing w:before="11"/>
        <w:rPr>
          <w:sz w:val="20"/>
        </w:rPr>
      </w:pPr>
    </w:p>
    <w:p w:rsidR="00D8494F" w:rsidRDefault="00F318AD" w14:paraId="569B865E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7" w:lineRule="auto"/>
        <w:ind w:left="1741" w:right="152" w:hanging="720"/>
        <w:jc w:val="both"/>
      </w:pPr>
      <w:r>
        <w:rPr>
          <w:b/>
        </w:rPr>
        <w:t>Liquidation:</w:t>
      </w:r>
      <w:r>
        <w:rPr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Defaulting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goes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liquidation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voluntary</w:t>
      </w:r>
      <w:r>
        <w:rPr>
          <w:spacing w:val="1"/>
        </w:rPr>
        <w:t xml:space="preserve"> </w:t>
      </w:r>
      <w:r>
        <w:t>administration</w:t>
      </w:r>
      <w:r>
        <w:rPr>
          <w:spacing w:val="1"/>
        </w:rPr>
        <w:t xml:space="preserve"> </w:t>
      </w:r>
      <w:r>
        <w:t>(other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voluntary</w:t>
      </w:r>
      <w:r>
        <w:rPr>
          <w:spacing w:val="1"/>
        </w:rPr>
        <w:t xml:space="preserve"> </w:t>
      </w:r>
      <w:r>
        <w:t>liquidation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reconstruction or amalgamation on terms previously approved by the Non-</w:t>
      </w:r>
      <w:r>
        <w:rPr>
          <w:spacing w:val="1"/>
        </w:rPr>
        <w:t xml:space="preserve"> </w:t>
      </w:r>
      <w:r>
        <w:t>Defaulting</w:t>
      </w:r>
      <w:r>
        <w:rPr>
          <w:spacing w:val="1"/>
        </w:rPr>
        <w:t xml:space="preserve"> </w:t>
      </w:r>
      <w:r>
        <w:t>Party);</w:t>
      </w:r>
    </w:p>
    <w:p w:rsidR="00D8494F" w:rsidRDefault="00D8494F" w14:paraId="569B865F" w14:textId="77777777">
      <w:pPr>
        <w:pStyle w:val="BodyText"/>
        <w:spacing w:before="8"/>
        <w:rPr>
          <w:sz w:val="20"/>
        </w:rPr>
      </w:pPr>
    </w:p>
    <w:p w:rsidR="00D8494F" w:rsidRDefault="00F318AD" w14:paraId="569B8660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62" w:hanging="720"/>
        <w:jc w:val="both"/>
      </w:pPr>
      <w:r>
        <w:rPr>
          <w:b/>
        </w:rPr>
        <w:t>Receivership:</w:t>
      </w:r>
      <w:r>
        <w:rPr>
          <w:b/>
          <w:spacing w:val="1"/>
        </w:rPr>
        <w:t xml:space="preserve"> </w:t>
      </w:r>
      <w:r>
        <w:t>a receiver or receiver and manager is appointed in respect of</w:t>
      </w:r>
      <w:r>
        <w:rPr>
          <w:spacing w:val="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assets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Defaulting</w:t>
      </w:r>
      <w:r>
        <w:rPr>
          <w:spacing w:val="-2"/>
        </w:rPr>
        <w:t xml:space="preserve"> </w:t>
      </w:r>
      <w:r>
        <w:t>Party;</w:t>
      </w:r>
    </w:p>
    <w:p w:rsidR="00D8494F" w:rsidRDefault="00D8494F" w14:paraId="569B8661" w14:textId="77777777">
      <w:pPr>
        <w:pStyle w:val="BodyText"/>
        <w:spacing w:before="7"/>
        <w:rPr>
          <w:sz w:val="20"/>
        </w:rPr>
      </w:pPr>
    </w:p>
    <w:p w:rsidR="00D8494F" w:rsidRDefault="00F318AD" w14:paraId="569B8662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1" w:line="235" w:lineRule="auto"/>
        <w:ind w:left="1741" w:right="154" w:hanging="720"/>
        <w:jc w:val="both"/>
      </w:pPr>
      <w:r>
        <w:rPr>
          <w:b/>
        </w:rPr>
        <w:t>Application or Meeting:</w:t>
      </w:r>
      <w:r>
        <w:rPr>
          <w:b/>
          <w:spacing w:val="1"/>
        </w:rPr>
        <w:t xml:space="preserve"> </w:t>
      </w:r>
      <w:r>
        <w:t>an application is made to the Court or a meeting is</w:t>
      </w:r>
      <w:r>
        <w:rPr>
          <w:spacing w:val="1"/>
        </w:rPr>
        <w:t xml:space="preserve"> </w:t>
      </w:r>
      <w:r>
        <w:t>called for the purposes of instigating or considering proceedings intended</w:t>
      </w:r>
      <w:r>
        <w:t xml:space="preserve"> to</w:t>
      </w:r>
      <w:r>
        <w:rPr>
          <w:spacing w:val="1"/>
        </w:rPr>
        <w:t xml:space="preserve"> </w:t>
      </w:r>
      <w:r>
        <w:t>achieve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result</w:t>
      </w:r>
      <w:r>
        <w:rPr>
          <w:spacing w:val="7"/>
        </w:rPr>
        <w:t xml:space="preserve"> </w:t>
      </w:r>
      <w:r>
        <w:t>described</w:t>
      </w:r>
      <w:r>
        <w:rPr>
          <w:spacing w:val="14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clause</w:t>
      </w:r>
      <w:r>
        <w:rPr>
          <w:spacing w:val="15"/>
        </w:rPr>
        <w:t xml:space="preserve"> </w:t>
      </w:r>
      <w:r>
        <w:t>17.3(a)</w:t>
      </w:r>
      <w:r>
        <w:rPr>
          <w:spacing w:val="7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17.3(b)</w:t>
      </w:r>
      <w:r>
        <w:rPr>
          <w:spacing w:val="12"/>
        </w:rPr>
        <w:t xml:space="preserve"> </w:t>
      </w:r>
      <w:r>
        <w:t>(unless</w:t>
      </w:r>
      <w:r>
        <w:rPr>
          <w:spacing w:val="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Defaulting</w:t>
      </w:r>
    </w:p>
    <w:p w:rsidR="00D8494F" w:rsidRDefault="00D8494F" w14:paraId="569B8663" w14:textId="77777777">
      <w:pPr>
        <w:spacing w:line="235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664" w14:textId="77777777">
      <w:pPr>
        <w:pStyle w:val="BodyText"/>
        <w:spacing w:before="83"/>
        <w:ind w:left="1741"/>
      </w:pPr>
      <w:r>
        <w:lastRenderedPageBreak/>
        <w:t>Party</w:t>
      </w:r>
      <w:r>
        <w:rPr>
          <w:spacing w:val="44"/>
        </w:rPr>
        <w:t xml:space="preserve"> </w:t>
      </w:r>
      <w:r>
        <w:t>satisfies</w:t>
      </w:r>
      <w:r>
        <w:rPr>
          <w:spacing w:val="45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Non-Defaulting</w:t>
      </w:r>
      <w:r>
        <w:rPr>
          <w:spacing w:val="46"/>
        </w:rPr>
        <w:t xml:space="preserve"> </w:t>
      </w:r>
      <w:r>
        <w:t>Party</w:t>
      </w:r>
      <w:r>
        <w:rPr>
          <w:spacing w:val="50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its</w:t>
      </w:r>
      <w:r>
        <w:rPr>
          <w:spacing w:val="44"/>
        </w:rPr>
        <w:t xml:space="preserve"> </w:t>
      </w:r>
      <w:r>
        <w:t>reasonable</w:t>
      </w:r>
      <w:r>
        <w:rPr>
          <w:spacing w:val="52"/>
        </w:rPr>
        <w:t xml:space="preserve"> </w:t>
      </w:r>
      <w:r>
        <w:t>opinion</w:t>
      </w:r>
      <w:r>
        <w:rPr>
          <w:spacing w:val="47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call for</w:t>
      </w:r>
      <w:r>
        <w:rPr>
          <w:spacing w:val="-7"/>
        </w:rPr>
        <w:t xml:space="preserve"> </w:t>
      </w:r>
      <w:r>
        <w:t>meeting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frivolous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vexatious);</w:t>
      </w:r>
    </w:p>
    <w:p w:rsidR="00D8494F" w:rsidRDefault="00D8494F" w14:paraId="569B8665" w14:textId="77777777">
      <w:pPr>
        <w:pStyle w:val="BodyText"/>
        <w:spacing w:before="9"/>
        <w:rPr>
          <w:sz w:val="20"/>
        </w:rPr>
      </w:pPr>
    </w:p>
    <w:p w:rsidR="00D8494F" w:rsidRDefault="00F318AD" w14:paraId="569B8666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61" w:hanging="720"/>
        <w:jc w:val="both"/>
      </w:pPr>
      <w:r>
        <w:rPr>
          <w:b/>
        </w:rPr>
        <w:t>Insolvency:</w:t>
      </w:r>
      <w:r>
        <w:rPr>
          <w:b/>
          <w:spacing w:val="1"/>
        </w:rPr>
        <w:t xml:space="preserve"> </w:t>
      </w:r>
      <w:r>
        <w:t>the Defaulting Party ceases to be able to pay its debts as they</w:t>
      </w:r>
      <w:r>
        <w:rPr>
          <w:spacing w:val="1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due;</w:t>
      </w:r>
    </w:p>
    <w:p w:rsidR="00D8494F" w:rsidRDefault="00D8494F" w14:paraId="569B8667" w14:textId="77777777">
      <w:pPr>
        <w:pStyle w:val="BodyText"/>
        <w:spacing w:before="6"/>
        <w:rPr>
          <w:sz w:val="20"/>
        </w:rPr>
      </w:pPr>
    </w:p>
    <w:p w:rsidR="00D8494F" w:rsidRDefault="00F318AD" w14:paraId="569B8668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1" w:line="237" w:lineRule="auto"/>
        <w:ind w:left="1741" w:right="154" w:hanging="720"/>
        <w:jc w:val="both"/>
      </w:pPr>
      <w:r>
        <w:rPr>
          <w:b/>
        </w:rPr>
        <w:t>Composition</w:t>
      </w:r>
      <w:r>
        <w:rPr>
          <w:b/>
          <w:spacing w:val="1"/>
        </w:rPr>
        <w:t xml:space="preserve"> </w:t>
      </w:r>
      <w:r>
        <w:rPr>
          <w:b/>
        </w:rPr>
        <w:t>with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Creditors:</w:t>
      </w:r>
      <w:r>
        <w:rPr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Defaulting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enters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arrangement or compromise with its creditors generally (other than with the</w:t>
      </w:r>
      <w:r>
        <w:rPr>
          <w:spacing w:val="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consent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Non-Defaulting</w:t>
      </w:r>
      <w:r>
        <w:rPr>
          <w:spacing w:val="-3"/>
        </w:rPr>
        <w:t xml:space="preserve"> </w:t>
      </w:r>
      <w:r>
        <w:t>Party);</w:t>
      </w:r>
    </w:p>
    <w:p w:rsidR="00D8494F" w:rsidRDefault="00D8494F" w14:paraId="569B8669" w14:textId="77777777">
      <w:pPr>
        <w:pStyle w:val="BodyText"/>
        <w:spacing w:before="6"/>
        <w:rPr>
          <w:sz w:val="20"/>
        </w:rPr>
      </w:pPr>
    </w:p>
    <w:p w:rsidR="00D8494F" w:rsidRDefault="00F318AD" w14:paraId="569B866A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7" w:lineRule="auto"/>
        <w:ind w:left="1741" w:right="158" w:hanging="720"/>
        <w:jc w:val="both"/>
      </w:pPr>
      <w:r>
        <w:rPr>
          <w:b/>
        </w:rPr>
        <w:t>Material Breach:</w:t>
      </w:r>
      <w:r>
        <w:rPr>
          <w:b/>
          <w:spacing w:val="1"/>
        </w:rPr>
        <w:t xml:space="preserve"> </w:t>
      </w:r>
      <w:r>
        <w:t>the Defaulting Party breaches a material provision of this</w:t>
      </w:r>
      <w:r>
        <w:rPr>
          <w:spacing w:val="1"/>
        </w:rPr>
        <w:t xml:space="preserve"> </w:t>
      </w:r>
      <w:r>
        <w:t>Agreement and fails to remedy the breach within 5 Working Days after receipt</w:t>
      </w:r>
      <w:r>
        <w:rPr>
          <w:spacing w:val="-59"/>
        </w:rPr>
        <w:t xml:space="preserve"> </w:t>
      </w:r>
      <w:r>
        <w:t>of written notice from the Non Defaulting Party requiring it to remedy the</w:t>
      </w:r>
      <w:r>
        <w:rPr>
          <w:spacing w:val="1"/>
        </w:rPr>
        <w:t xml:space="preserve"> </w:t>
      </w:r>
      <w:r>
        <w:t>breach;</w:t>
      </w:r>
    </w:p>
    <w:p w:rsidR="00D8494F" w:rsidRDefault="00D8494F" w14:paraId="569B866B" w14:textId="77777777">
      <w:pPr>
        <w:pStyle w:val="BodyText"/>
        <w:spacing w:before="1"/>
        <w:rPr>
          <w:sz w:val="21"/>
        </w:rPr>
      </w:pPr>
    </w:p>
    <w:p w:rsidR="00D8494F" w:rsidRDefault="00F318AD" w14:paraId="569B866C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55" w:hanging="720"/>
        <w:jc w:val="both"/>
      </w:pPr>
      <w:r>
        <w:rPr>
          <w:b/>
        </w:rPr>
        <w:t>Unable to perform:</w:t>
      </w:r>
      <w:r>
        <w:rPr>
          <w:b/>
          <w:spacing w:val="1"/>
        </w:rPr>
        <w:t xml:space="preserve"> </w:t>
      </w:r>
      <w:r>
        <w:t>In the reasonable opinion of the Non Defaulting Party ,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Defaulting</w:t>
      </w:r>
      <w:r>
        <w:rPr>
          <w:spacing w:val="-5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unable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unlikely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obligations</w:t>
      </w:r>
      <w:r>
        <w:rPr>
          <w:spacing w:val="-58"/>
        </w:rPr>
        <w:t xml:space="preserve"> </w:t>
      </w:r>
      <w:r>
        <w:t>under this ag</w:t>
      </w:r>
      <w:r>
        <w:t>reement or has conducted itself in a manner which will have a</w:t>
      </w:r>
      <w:r>
        <w:rPr>
          <w:spacing w:val="1"/>
        </w:rPr>
        <w:t xml:space="preserve"> </w:t>
      </w:r>
      <w:r>
        <w:t>detrimental</w:t>
      </w:r>
      <w:r>
        <w:rPr>
          <w:spacing w:val="-6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Non</w:t>
      </w:r>
      <w:r>
        <w:rPr>
          <w:spacing w:val="2"/>
        </w:rPr>
        <w:t xml:space="preserve"> </w:t>
      </w:r>
      <w:r>
        <w:t>Defaulting</w:t>
      </w:r>
      <w:r>
        <w:rPr>
          <w:spacing w:val="-2"/>
        </w:rPr>
        <w:t xml:space="preserve"> </w:t>
      </w:r>
      <w:r>
        <w:t>Party.</w:t>
      </w:r>
    </w:p>
    <w:p w:rsidR="00D8494F" w:rsidRDefault="00D8494F" w14:paraId="569B866D" w14:textId="77777777">
      <w:pPr>
        <w:pStyle w:val="BodyText"/>
        <w:spacing w:before="4"/>
        <w:rPr>
          <w:sz w:val="21"/>
        </w:rPr>
      </w:pPr>
    </w:p>
    <w:p w:rsidR="00D8494F" w:rsidRDefault="00F318AD" w14:paraId="569B866E" w14:textId="77777777">
      <w:pPr>
        <w:pStyle w:val="Heading1"/>
        <w:numPr>
          <w:ilvl w:val="0"/>
          <w:numId w:val="2"/>
        </w:numPr>
        <w:tabs>
          <w:tab w:val="left" w:pos="948"/>
          <w:tab w:val="left" w:pos="949"/>
        </w:tabs>
      </w:pPr>
      <w:bookmarkStart w:name="_TOC_250002" w:id="16"/>
      <w:r>
        <w:t>CONSEQUENCES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EXPIRY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bookmarkEnd w:id="16"/>
      <w:r>
        <w:t>TERMINATION:</w:t>
      </w:r>
    </w:p>
    <w:p w:rsidR="00D8494F" w:rsidRDefault="00D8494F" w14:paraId="569B866F" w14:textId="77777777">
      <w:pPr>
        <w:pStyle w:val="BodyText"/>
        <w:spacing w:before="2"/>
        <w:rPr>
          <w:b/>
          <w:sz w:val="21"/>
        </w:rPr>
      </w:pPr>
    </w:p>
    <w:p w:rsidR="00D8494F" w:rsidRDefault="00F318AD" w14:paraId="569B8670" w14:textId="77777777">
      <w:pPr>
        <w:pStyle w:val="ListParagraph"/>
        <w:numPr>
          <w:ilvl w:val="1"/>
          <w:numId w:val="2"/>
        </w:numPr>
        <w:tabs>
          <w:tab w:val="left" w:pos="1020"/>
          <w:tab w:val="left" w:pos="1021"/>
        </w:tabs>
      </w:pPr>
      <w:r>
        <w:t>Expiry</w:t>
      </w:r>
      <w:r>
        <w:rPr>
          <w:spacing w:val="-1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affect:</w:t>
      </w:r>
    </w:p>
    <w:p w:rsidR="00D8494F" w:rsidRDefault="00F318AD" w14:paraId="569B8671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before="225" w:line="235" w:lineRule="auto"/>
        <w:ind w:left="1741" w:right="162" w:hanging="720"/>
        <w:jc w:val="both"/>
      </w:pPr>
      <w:r>
        <w:t>each party’s rights and obligations accrued before the termination or expiry</w:t>
      </w:r>
      <w:r>
        <w:rPr>
          <w:spacing w:val="1"/>
        </w:rPr>
        <w:t xml:space="preserve"> </w:t>
      </w:r>
      <w:r>
        <w:t>date.</w:t>
      </w:r>
    </w:p>
    <w:p w:rsidR="00D8494F" w:rsidRDefault="00D8494F" w14:paraId="569B8672" w14:textId="77777777">
      <w:pPr>
        <w:pStyle w:val="BodyText"/>
        <w:spacing w:before="8"/>
        <w:rPr>
          <w:sz w:val="20"/>
        </w:rPr>
      </w:pPr>
    </w:p>
    <w:p w:rsidR="00D8494F" w:rsidRDefault="00F318AD" w14:paraId="569B8673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54" w:hanging="720"/>
        <w:jc w:val="both"/>
      </w:pPr>
      <w:r>
        <w:t>claims by Infinitas Talent in respect of any unpaid invoices in respect of the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termination.</w:t>
      </w:r>
    </w:p>
    <w:p w:rsidR="00D8494F" w:rsidRDefault="00D8494F" w14:paraId="569B8674" w14:textId="77777777">
      <w:pPr>
        <w:pStyle w:val="BodyText"/>
        <w:spacing w:before="8"/>
        <w:rPr>
          <w:sz w:val="20"/>
        </w:rPr>
      </w:pPr>
    </w:p>
    <w:p w:rsidR="00D8494F" w:rsidRDefault="00F318AD" w14:paraId="569B8675" w14:textId="77777777">
      <w:pPr>
        <w:pStyle w:val="ListParagraph"/>
        <w:numPr>
          <w:ilvl w:val="2"/>
          <w:numId w:val="2"/>
        </w:numPr>
        <w:tabs>
          <w:tab w:val="left" w:pos="1741"/>
        </w:tabs>
        <w:spacing w:line="235" w:lineRule="auto"/>
        <w:ind w:left="1741" w:right="165" w:hanging="720"/>
        <w:jc w:val="both"/>
      </w:pPr>
      <w:r>
        <w:t>clauses which expressly or by implication or by their nature are intended to</w:t>
      </w:r>
      <w:r>
        <w:rPr>
          <w:spacing w:val="1"/>
        </w:rPr>
        <w:t xml:space="preserve"> </w:t>
      </w:r>
      <w:r>
        <w:t>survive</w:t>
      </w:r>
      <w:r>
        <w:rPr>
          <w:spacing w:val="-3"/>
        </w:rPr>
        <w:t xml:space="preserve"> </w:t>
      </w:r>
      <w:r>
        <w:t>expiry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termination.</w:t>
      </w:r>
    </w:p>
    <w:p w:rsidR="00D8494F" w:rsidRDefault="00D8494F" w14:paraId="569B8676" w14:textId="77777777">
      <w:pPr>
        <w:pStyle w:val="BodyText"/>
        <w:spacing w:before="7"/>
        <w:rPr>
          <w:sz w:val="20"/>
        </w:rPr>
      </w:pPr>
    </w:p>
    <w:p w:rsidR="00D8494F" w:rsidRDefault="00F318AD" w14:paraId="569B8677" w14:textId="77777777">
      <w:pPr>
        <w:pStyle w:val="Heading1"/>
        <w:numPr>
          <w:ilvl w:val="0"/>
          <w:numId w:val="2"/>
        </w:numPr>
        <w:tabs>
          <w:tab w:val="left" w:pos="1011"/>
          <w:tab w:val="left" w:pos="1012"/>
        </w:tabs>
        <w:ind w:left="1011" w:hanging="712"/>
      </w:pPr>
      <w:bookmarkStart w:name="_TOC_250001" w:id="17"/>
      <w:r>
        <w:t>GENERAL</w:t>
      </w:r>
      <w:r>
        <w:rPr>
          <w:spacing w:val="-7"/>
        </w:rPr>
        <w:t xml:space="preserve"> </w:t>
      </w:r>
      <w:bookmarkEnd w:id="17"/>
      <w:r>
        <w:t>PROVISIONS</w:t>
      </w:r>
    </w:p>
    <w:p w:rsidR="00D8494F" w:rsidRDefault="00D8494F" w14:paraId="569B8678" w14:textId="77777777">
      <w:pPr>
        <w:pStyle w:val="BodyText"/>
        <w:spacing w:before="8"/>
        <w:rPr>
          <w:b/>
        </w:rPr>
      </w:pPr>
    </w:p>
    <w:p w:rsidR="00D8494F" w:rsidRDefault="00F318AD" w14:paraId="569B8679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0" w:lineRule="auto"/>
        <w:ind w:left="1741" w:right="157" w:hanging="720"/>
        <w:jc w:val="both"/>
      </w:pPr>
      <w:r>
        <w:rPr>
          <w:b/>
        </w:rPr>
        <w:t xml:space="preserve">Costs and expenses: </w:t>
      </w:r>
      <w:r>
        <w:t>Each party must pay its own legal costs and expenses</w:t>
      </w:r>
      <w:r>
        <w:rPr>
          <w:spacing w:val="-5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negotiation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agreement.</w:t>
      </w:r>
    </w:p>
    <w:p w:rsidR="00D8494F" w:rsidRDefault="00D8494F" w14:paraId="569B867A" w14:textId="77777777">
      <w:pPr>
        <w:pStyle w:val="BodyText"/>
        <w:spacing w:before="5"/>
      </w:pPr>
    </w:p>
    <w:p w:rsidR="00D8494F" w:rsidRDefault="00F318AD" w14:paraId="569B867B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before="1" w:line="235" w:lineRule="auto"/>
        <w:ind w:left="1741" w:right="148" w:hanging="720"/>
        <w:jc w:val="both"/>
      </w:pPr>
      <w:r>
        <w:rPr>
          <w:b/>
          <w:spacing w:val="-1"/>
        </w:rPr>
        <w:t>Mutual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warranties:</w:t>
      </w:r>
      <w:r>
        <w:rPr>
          <w:b/>
          <w:spacing w:val="-9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warrants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party</w:t>
      </w:r>
      <w:r>
        <w:rPr>
          <w:spacing w:val="-1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power</w:t>
      </w:r>
      <w:r>
        <w:rPr>
          <w:spacing w:val="-59"/>
        </w:rPr>
        <w:t xml:space="preserve"> </w:t>
      </w:r>
      <w:r>
        <w:t>to execute, deliver and perform its obligations under this Agreement and all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authorise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execution,</w:t>
      </w:r>
      <w:r>
        <w:rPr>
          <w:spacing w:val="-4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performance.</w:t>
      </w:r>
    </w:p>
    <w:p w:rsidR="00D8494F" w:rsidRDefault="00D8494F" w14:paraId="569B867C" w14:textId="77777777">
      <w:pPr>
        <w:pStyle w:val="BodyText"/>
        <w:spacing w:before="5"/>
      </w:pPr>
    </w:p>
    <w:p w:rsidR="00D8494F" w:rsidRDefault="00F318AD" w14:paraId="569B867D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7" w:lineRule="auto"/>
        <w:ind w:left="1741" w:right="153" w:hanging="720"/>
        <w:jc w:val="both"/>
      </w:pPr>
      <w:r>
        <w:rPr>
          <w:b/>
        </w:rPr>
        <w:t xml:space="preserve">Waiver: </w:t>
      </w:r>
      <w:r>
        <w:t>The failure, delay, relaxation or indulgence on the part of any party in</w:t>
      </w:r>
      <w:r>
        <w:rPr>
          <w:spacing w:val="-59"/>
        </w:rPr>
        <w:t xml:space="preserve"> </w:t>
      </w:r>
      <w:r>
        <w:t>exercising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party</w:t>
      </w:r>
      <w:r>
        <w:rPr>
          <w:spacing w:val="-15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Agreement</w:t>
      </w:r>
      <w:r>
        <w:rPr>
          <w:spacing w:val="-13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</w:t>
      </w:r>
      <w:r>
        <w:rPr>
          <w:spacing w:val="-59"/>
        </w:rPr>
        <w:t xml:space="preserve"> </w:t>
      </w:r>
      <w:r>
        <w:t xml:space="preserve">operate as a waiver of that power or right to preclude any other or </w:t>
      </w:r>
      <w:r>
        <w:t>further</w:t>
      </w:r>
      <w:r>
        <w:rPr>
          <w:spacing w:val="1"/>
        </w:rPr>
        <w:t xml:space="preserve"> </w:t>
      </w:r>
      <w:r>
        <w:t>exercise of it or the exercise of any other power or right under this Agreement.</w:t>
      </w:r>
      <w:r>
        <w:rPr>
          <w:spacing w:val="-6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waived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writing,</w:t>
      </w:r>
      <w:r>
        <w:rPr>
          <w:spacing w:val="-5"/>
        </w:rPr>
        <w:t xml:space="preserve"> </w:t>
      </w:r>
      <w:r>
        <w:t>signed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party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bound</w:t>
      </w:r>
      <w:r>
        <w:rPr>
          <w:spacing w:val="-59"/>
        </w:rPr>
        <w:t xml:space="preserve"> </w:t>
      </w:r>
      <w:r>
        <w:t>by the</w:t>
      </w:r>
      <w:r>
        <w:rPr>
          <w:spacing w:val="2"/>
        </w:rPr>
        <w:t xml:space="preserve"> </w:t>
      </w:r>
      <w:r>
        <w:t>waiver.</w:t>
      </w:r>
    </w:p>
    <w:p w:rsidR="00D8494F" w:rsidRDefault="00D8494F" w14:paraId="569B867E" w14:textId="77777777">
      <w:pPr>
        <w:pStyle w:val="BodyText"/>
        <w:spacing w:before="7"/>
      </w:pPr>
    </w:p>
    <w:p w:rsidR="00D8494F" w:rsidRDefault="00F318AD" w14:paraId="569B867F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0" w:lineRule="auto"/>
        <w:ind w:left="1741" w:right="166" w:hanging="720"/>
        <w:jc w:val="both"/>
      </w:pPr>
      <w:r>
        <w:rPr>
          <w:b/>
        </w:rPr>
        <w:t>Notices:</w:t>
      </w:r>
      <w:r>
        <w:rPr>
          <w:b/>
          <w:spacing w:val="4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party</w:t>
      </w:r>
      <w:r>
        <w:rPr>
          <w:spacing w:val="-12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Agreement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via</w:t>
      </w:r>
      <w:r>
        <w:rPr>
          <w:spacing w:val="-59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notified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party 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purpose.</w:t>
      </w:r>
    </w:p>
    <w:p w:rsidR="00D8494F" w:rsidRDefault="00D8494F" w14:paraId="569B8680" w14:textId="77777777">
      <w:pPr>
        <w:spacing w:line="230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D8494F" w14:paraId="569B8681" w14:textId="77777777">
      <w:pPr>
        <w:pStyle w:val="BodyText"/>
        <w:spacing w:before="2"/>
        <w:rPr>
          <w:sz w:val="21"/>
        </w:rPr>
      </w:pPr>
    </w:p>
    <w:p w:rsidR="00D8494F" w:rsidRDefault="00F318AD" w14:paraId="569B8682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before="97" w:line="232" w:lineRule="auto"/>
        <w:ind w:left="1741" w:right="163" w:hanging="720"/>
        <w:jc w:val="both"/>
      </w:pPr>
      <w:r>
        <w:rPr>
          <w:b/>
        </w:rPr>
        <w:t>Severability:</w:t>
      </w:r>
      <w:r>
        <w:rPr>
          <w:b/>
          <w:spacing w:val="1"/>
        </w:rPr>
        <w:t xml:space="preserve"> </w:t>
      </w:r>
      <w:r>
        <w:t>Any illegality, unenforceability or invalidity of a provision of the</w:t>
      </w:r>
      <w:r>
        <w:rPr>
          <w:spacing w:val="1"/>
        </w:rPr>
        <w:t xml:space="preserve"> </w:t>
      </w:r>
      <w:r>
        <w:rPr>
          <w:spacing w:val="-1"/>
        </w:rPr>
        <w:t>Agreement</w:t>
      </w:r>
      <w:r>
        <w:rPr>
          <w:spacing w:val="-13"/>
        </w:rPr>
        <w:t xml:space="preserve"> </w:t>
      </w:r>
      <w:r>
        <w:rPr>
          <w:spacing w:val="-1"/>
        </w:rPr>
        <w:t>does</w:t>
      </w:r>
      <w:r>
        <w:rPr>
          <w:spacing w:val="-13"/>
        </w:rPr>
        <w:t xml:space="preserve"> </w:t>
      </w:r>
      <w:r>
        <w:rPr>
          <w:spacing w:val="-1"/>
        </w:rPr>
        <w:t>not</w:t>
      </w:r>
      <w:r>
        <w:rPr>
          <w:spacing w:val="-16"/>
        </w:rPr>
        <w:t xml:space="preserve"> </w:t>
      </w:r>
      <w:r>
        <w:rPr>
          <w:spacing w:val="-1"/>
        </w:rPr>
        <w:t>affect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legality,</w:t>
      </w:r>
      <w:r>
        <w:rPr>
          <w:spacing w:val="-16"/>
        </w:rPr>
        <w:t xml:space="preserve"> </w:t>
      </w:r>
      <w:r>
        <w:rPr>
          <w:spacing w:val="-1"/>
        </w:rPr>
        <w:t>enforceability</w:t>
      </w:r>
      <w:r>
        <w:rPr>
          <w:spacing w:val="-13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validity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remaining</w:t>
      </w:r>
      <w:r>
        <w:rPr>
          <w:spacing w:val="-58"/>
        </w:rPr>
        <w:t xml:space="preserve"> </w:t>
      </w:r>
      <w:r>
        <w:t>provisions of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:rsidR="00D8494F" w:rsidRDefault="00D8494F" w14:paraId="569B8683" w14:textId="77777777">
      <w:pPr>
        <w:pStyle w:val="BodyText"/>
        <w:spacing w:before="7"/>
      </w:pPr>
    </w:p>
    <w:p w:rsidR="00D8494F" w:rsidRDefault="00F318AD" w14:paraId="569B8684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5" w:lineRule="auto"/>
        <w:ind w:left="1741" w:right="167" w:hanging="720"/>
        <w:jc w:val="both"/>
      </w:pPr>
      <w:r>
        <w:rPr>
          <w:b/>
        </w:rPr>
        <w:t>Variation:</w:t>
      </w:r>
      <w:r>
        <w:rPr>
          <w:b/>
          <w:spacing w:val="1"/>
        </w:rPr>
        <w:t xml:space="preserve"> </w:t>
      </w:r>
      <w:r>
        <w:t>Any variation to this Agreement must be in writing and agreed by</w:t>
      </w:r>
      <w:r>
        <w:rPr>
          <w:spacing w:val="1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parties.</w:t>
      </w:r>
    </w:p>
    <w:p w:rsidR="00D8494F" w:rsidRDefault="00D8494F" w14:paraId="569B8685" w14:textId="77777777">
      <w:pPr>
        <w:pStyle w:val="BodyText"/>
        <w:spacing w:before="6"/>
        <w:rPr>
          <w:sz w:val="20"/>
        </w:rPr>
      </w:pPr>
    </w:p>
    <w:p w:rsidR="00D8494F" w:rsidRDefault="00F318AD" w14:paraId="569B8686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7" w:lineRule="auto"/>
        <w:ind w:left="1741" w:right="154" w:hanging="720"/>
        <w:jc w:val="both"/>
      </w:pPr>
      <w:r>
        <w:rPr>
          <w:b/>
        </w:rPr>
        <w:t>Entire Agreement:</w:t>
      </w:r>
      <w:r>
        <w:rPr>
          <w:b/>
          <w:spacing w:val="1"/>
        </w:rPr>
        <w:t xml:space="preserve"> </w:t>
      </w:r>
      <w:r>
        <w:t>The Agreement sets out everything agreed by the parties</w:t>
      </w:r>
      <w:r>
        <w:rPr>
          <w:spacing w:val="-59"/>
        </w:rPr>
        <w:t xml:space="preserve"> </w:t>
      </w:r>
      <w:r>
        <w:t>relating to the Services and supers</w:t>
      </w:r>
      <w:r>
        <w:t>edes and cancels anything discussed,</w:t>
      </w:r>
      <w:r>
        <w:rPr>
          <w:spacing w:val="1"/>
        </w:rPr>
        <w:t xml:space="preserve"> </w:t>
      </w:r>
      <w:r>
        <w:t>exchanged or agreed prior to the Agreement’s Commencement Date.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parties have not relied on any representation, warranty or agreement relating</w:t>
      </w:r>
      <w:r>
        <w:rPr>
          <w:spacing w:val="1"/>
        </w:rPr>
        <w:t xml:space="preserve"> </w:t>
      </w:r>
      <w:r>
        <w:t xml:space="preserve">to the subject matter of this Agreement that is not expressly set out in </w:t>
      </w:r>
      <w:r>
        <w:t>this</w:t>
      </w:r>
      <w:r>
        <w:rPr>
          <w:spacing w:val="1"/>
        </w:rPr>
        <w:t xml:space="preserve"> </w:t>
      </w:r>
      <w:r>
        <w:t>Agreement,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representation,</w:t>
      </w:r>
      <w:r>
        <w:rPr>
          <w:spacing w:val="-6"/>
        </w:rPr>
        <w:t xml:space="preserve"> </w:t>
      </w:r>
      <w:r>
        <w:t>warranty</w:t>
      </w:r>
      <w:r>
        <w:rPr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agreement</w:t>
      </w:r>
      <w:r>
        <w:rPr>
          <w:spacing w:val="-1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effect</w:t>
      </w:r>
      <w:r>
        <w:rPr>
          <w:spacing w:val="-58"/>
        </w:rPr>
        <w:t xml:space="preserve"> </w:t>
      </w:r>
      <w:r>
        <w:t>from the Agreement’s start. Without limiting the previous sentence, the parties</w:t>
      </w:r>
      <w:r>
        <w:rPr>
          <w:spacing w:val="-59"/>
        </w:rPr>
        <w:t xml:space="preserve"> </w:t>
      </w:r>
      <w:r>
        <w:t>agree to contract out of sections 9, 12A, 13 and 14(1) of the Fair Trading Act</w:t>
      </w:r>
      <w:r>
        <w:rPr>
          <w:spacing w:val="1"/>
        </w:rPr>
        <w:t xml:space="preserve"> </w:t>
      </w:r>
      <w:r>
        <w:t>1986.</w:t>
      </w:r>
    </w:p>
    <w:p w:rsidR="00D8494F" w:rsidRDefault="00D8494F" w14:paraId="569B8687" w14:textId="77777777">
      <w:pPr>
        <w:pStyle w:val="BodyText"/>
        <w:spacing w:before="1"/>
        <w:rPr>
          <w:sz w:val="23"/>
        </w:rPr>
      </w:pPr>
    </w:p>
    <w:p w:rsidR="00D8494F" w:rsidRDefault="00F318AD" w14:paraId="569B8688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7" w:lineRule="auto"/>
        <w:ind w:left="1741" w:right="159" w:hanging="720"/>
        <w:jc w:val="both"/>
      </w:pPr>
      <w:r>
        <w:rPr>
          <w:b/>
        </w:rPr>
        <w:t xml:space="preserve">Further Assurances: </w:t>
      </w:r>
      <w:r>
        <w:t>Each party shall sign, execute and deliver and shall</w:t>
      </w:r>
      <w:r>
        <w:rPr>
          <w:spacing w:val="1"/>
        </w:rPr>
        <w:t xml:space="preserve"> </w:t>
      </w:r>
      <w:r>
        <w:t>procure that each of its officers, employees and agents, signs, executes and</w:t>
      </w:r>
      <w:r>
        <w:rPr>
          <w:spacing w:val="1"/>
        </w:rPr>
        <w:t xml:space="preserve"> </w:t>
      </w:r>
      <w:r>
        <w:t>delivers</w:t>
      </w:r>
      <w:r>
        <w:rPr>
          <w:spacing w:val="-13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agreeme</w:t>
      </w:r>
      <w:r>
        <w:t>nts,</w:t>
      </w:r>
      <w:r>
        <w:rPr>
          <w:spacing w:val="-6"/>
        </w:rPr>
        <w:t xml:space="preserve"> </w:t>
      </w:r>
      <w:r>
        <w:t>documents,</w:t>
      </w:r>
      <w:r>
        <w:rPr>
          <w:spacing w:val="-6"/>
        </w:rPr>
        <w:t xml:space="preserve"> </w:t>
      </w:r>
      <w:r>
        <w:t>instruments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acts</w:t>
      </w:r>
      <w:r>
        <w:rPr>
          <w:spacing w:val="-7"/>
        </w:rPr>
        <w:t xml:space="preserve"> </w:t>
      </w:r>
      <w:r>
        <w:t>reasonably</w:t>
      </w:r>
      <w:r>
        <w:rPr>
          <w:spacing w:val="-7"/>
        </w:rPr>
        <w:t xml:space="preserve"> </w:t>
      </w:r>
      <w:r>
        <w:t>required</w:t>
      </w:r>
      <w:r>
        <w:rPr>
          <w:spacing w:val="-59"/>
        </w:rPr>
        <w:t xml:space="preserve"> </w:t>
      </w:r>
      <w:r>
        <w:t>of it or them by notice from the other party to effectively carry out and give full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parties’</w:t>
      </w:r>
      <w:r>
        <w:rPr>
          <w:spacing w:val="-1"/>
        </w:rPr>
        <w:t xml:space="preserve"> </w:t>
      </w:r>
      <w:r>
        <w:t>intentions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evidenced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this Agreement.</w:t>
      </w:r>
    </w:p>
    <w:p w:rsidR="00D8494F" w:rsidRDefault="00D8494F" w14:paraId="569B8689" w14:textId="77777777">
      <w:pPr>
        <w:pStyle w:val="BodyText"/>
        <w:spacing w:before="1"/>
      </w:pPr>
    </w:p>
    <w:p w:rsidR="00D8494F" w:rsidRDefault="00F318AD" w14:paraId="569B868A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7" w:lineRule="auto"/>
        <w:ind w:left="1741" w:right="150" w:hanging="720"/>
        <w:jc w:val="both"/>
      </w:pPr>
      <w:r>
        <w:rPr>
          <w:b/>
        </w:rPr>
        <w:t>Governing Law:</w:t>
      </w:r>
      <w:r>
        <w:rPr>
          <w:b/>
          <w:spacing w:val="1"/>
        </w:rPr>
        <w:t xml:space="preserve"> </w:t>
      </w:r>
      <w:r>
        <w:t>The Agreement is governed by, and must be interpreted in</w:t>
      </w:r>
      <w:r>
        <w:rPr>
          <w:spacing w:val="1"/>
        </w:rPr>
        <w:t xml:space="preserve"> </w:t>
      </w:r>
      <w:r>
        <w:t>accordance with, the laws of New Zealand.</w:t>
      </w:r>
      <w:r>
        <w:rPr>
          <w:spacing w:val="1"/>
        </w:rPr>
        <w:t xml:space="preserve"> </w:t>
      </w:r>
      <w:r>
        <w:t>Each of the parties irrevocably</w:t>
      </w:r>
      <w:r>
        <w:rPr>
          <w:spacing w:val="1"/>
        </w:rPr>
        <w:t xml:space="preserve"> </w:t>
      </w:r>
      <w:r>
        <w:t>agrees that the courts of New Zealand have non-exclusive jurisdiction to hear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determine</w:t>
      </w:r>
      <w:r>
        <w:rPr>
          <w:spacing w:val="-7"/>
        </w:rPr>
        <w:t xml:space="preserve"> </w:t>
      </w:r>
      <w:r>
        <w:rPr>
          <w:spacing w:val="-1"/>
        </w:rPr>
        <w:t>any</w:t>
      </w:r>
      <w:r>
        <w:rPr>
          <w:spacing w:val="-9"/>
        </w:rPr>
        <w:t xml:space="preserve"> </w:t>
      </w:r>
      <w:r>
        <w:rPr>
          <w:spacing w:val="-1"/>
        </w:rPr>
        <w:t>suit,</w:t>
      </w:r>
      <w:r>
        <w:rPr>
          <w:spacing w:val="-13"/>
        </w:rPr>
        <w:t xml:space="preserve"> </w:t>
      </w:r>
      <w:r>
        <w:t>action</w:t>
      </w:r>
      <w:r>
        <w:rPr>
          <w:spacing w:val="-7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proceedings,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settle</w:t>
      </w:r>
      <w:r>
        <w:rPr>
          <w:spacing w:val="-12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disputes</w:t>
      </w:r>
      <w:r>
        <w:rPr>
          <w:spacing w:val="-9"/>
        </w:rPr>
        <w:t xml:space="preserve"> </w:t>
      </w:r>
      <w:r>
        <w:t>which</w:t>
      </w:r>
      <w:r>
        <w:rPr>
          <w:spacing w:val="-59"/>
        </w:rPr>
        <w:t xml:space="preserve"> </w:t>
      </w:r>
      <w:r>
        <w:t>may arise out of or in connection with this Agreement and, for such purposes,</w:t>
      </w:r>
      <w:r>
        <w:rPr>
          <w:spacing w:val="1"/>
        </w:rPr>
        <w:t xml:space="preserve"> </w:t>
      </w:r>
      <w:r>
        <w:t>irrevocably submits to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jurisdiction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courts.</w:t>
      </w:r>
    </w:p>
    <w:p w:rsidR="00D8494F" w:rsidRDefault="00D8494F" w14:paraId="569B868B" w14:textId="77777777">
      <w:pPr>
        <w:pStyle w:val="BodyText"/>
        <w:spacing w:before="1"/>
      </w:pPr>
    </w:p>
    <w:p w:rsidR="00D8494F" w:rsidRDefault="00F318AD" w14:paraId="569B868C" w14:textId="77777777">
      <w:pPr>
        <w:pStyle w:val="ListParagraph"/>
        <w:numPr>
          <w:ilvl w:val="1"/>
          <w:numId w:val="2"/>
        </w:numPr>
        <w:tabs>
          <w:tab w:val="left" w:pos="1741"/>
        </w:tabs>
        <w:spacing w:line="237" w:lineRule="auto"/>
        <w:ind w:left="1741" w:right="153" w:hanging="720"/>
        <w:jc w:val="both"/>
      </w:pPr>
      <w:r>
        <w:rPr>
          <w:b/>
        </w:rPr>
        <w:t>Counterparts:</w:t>
      </w:r>
      <w:r>
        <w:rPr>
          <w:b/>
          <w:spacing w:val="1"/>
        </w:rPr>
        <w:t xml:space="preserve"> </w:t>
      </w:r>
      <w:r>
        <w:t>The Agreement may be signed in counterparts, each of which</w:t>
      </w:r>
      <w:r>
        <w:rPr>
          <w:spacing w:val="-59"/>
        </w:rPr>
        <w:t xml:space="preserve"> </w:t>
      </w:r>
      <w:r>
        <w:t>constitutes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constitute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agreement.</w:t>
      </w:r>
      <w:r>
        <w:rPr>
          <w:spacing w:val="4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party</w:t>
      </w:r>
      <w:r>
        <w:rPr>
          <w:spacing w:val="-59"/>
        </w:rPr>
        <w:t xml:space="preserve"> </w:t>
      </w:r>
      <w:r>
        <w:t>may enter the Agreement by signing and sending (including by facsimile or</w:t>
      </w:r>
      <w:r>
        <w:rPr>
          <w:spacing w:val="1"/>
        </w:rPr>
        <w:t xml:space="preserve"> </w:t>
      </w:r>
      <w:r>
        <w:t>email)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counterpart</w:t>
      </w:r>
      <w:r>
        <w:rPr>
          <w:spacing w:val="-3"/>
        </w:rPr>
        <w:t xml:space="preserve"> </w:t>
      </w:r>
      <w:r>
        <w:t>copy to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party.</w:t>
      </w:r>
    </w:p>
    <w:p w:rsidR="00D8494F" w:rsidRDefault="00D8494F" w14:paraId="569B868D" w14:textId="77777777">
      <w:pPr>
        <w:spacing w:line="237" w:lineRule="auto"/>
        <w:jc w:val="both"/>
        <w:sectPr w:rsidR="00D8494F">
          <w:pgSz w:w="11910" w:h="16840" w:orient="portrait"/>
          <w:pgMar w:top="1340" w:right="1280" w:bottom="280" w:left="1140" w:header="612" w:footer="0" w:gutter="0"/>
          <w:cols w:space="720"/>
        </w:sectPr>
      </w:pPr>
    </w:p>
    <w:p w:rsidR="00D8494F" w:rsidRDefault="00F318AD" w14:paraId="569B868E" w14:textId="77777777">
      <w:pPr>
        <w:pStyle w:val="Heading1"/>
        <w:spacing w:before="83"/>
        <w:ind w:left="3085" w:right="2939" w:firstLine="0"/>
        <w:jc w:val="center"/>
      </w:pPr>
      <w:bookmarkStart w:name="_TOC_250000" w:id="18"/>
      <w:r>
        <w:lastRenderedPageBreak/>
        <w:t>SCHEDULE</w:t>
      </w:r>
      <w:r>
        <w:rPr>
          <w:spacing w:val="-4"/>
        </w:rPr>
        <w:t xml:space="preserve"> </w:t>
      </w:r>
      <w:r>
        <w:t>1:</w:t>
      </w:r>
      <w:r>
        <w:rPr>
          <w:spacing w:val="59"/>
        </w:rPr>
        <w:t xml:space="preserve"> </w:t>
      </w:r>
      <w:r>
        <w:t>FEES</w:t>
      </w:r>
      <w:r>
        <w:rPr>
          <w:spacing w:val="-3"/>
        </w:rPr>
        <w:t xml:space="preserve"> </w:t>
      </w:r>
      <w:bookmarkEnd w:id="18"/>
      <w:r>
        <w:t>SCHEUDLE</w:t>
      </w:r>
    </w:p>
    <w:p w:rsidR="00D8494F" w:rsidRDefault="00D8494F" w14:paraId="569B868F" w14:textId="77777777">
      <w:pPr>
        <w:pStyle w:val="BodyText"/>
        <w:spacing w:before="7"/>
        <w:rPr>
          <w:b/>
          <w:sz w:val="20"/>
        </w:rPr>
      </w:pPr>
    </w:p>
    <w:p w:rsidR="00D8494F" w:rsidRDefault="00F318AD" w14:paraId="569B8690" w14:textId="77777777">
      <w:pPr>
        <w:pStyle w:val="ListParagraph"/>
        <w:numPr>
          <w:ilvl w:val="0"/>
          <w:numId w:val="1"/>
        </w:numPr>
        <w:tabs>
          <w:tab w:val="left" w:pos="1021"/>
        </w:tabs>
        <w:ind w:right="128"/>
        <w:jc w:val="both"/>
        <w:rPr/>
      </w:pPr>
      <w:r w:rsidRPr="44B85E3C" w:rsidR="00F318AD">
        <w:rPr>
          <w:b w:val="1"/>
          <w:bCs w:val="1"/>
        </w:rPr>
        <w:t>Permanent</w:t>
      </w:r>
      <w:r w:rsidRPr="44B85E3C" w:rsidR="00F318AD">
        <w:rPr>
          <w:b w:val="1"/>
          <w:bCs w:val="1"/>
          <w:spacing w:val="1"/>
        </w:rPr>
        <w:t xml:space="preserve"> </w:t>
      </w:r>
      <w:r w:rsidRPr="44B85E3C" w:rsidR="00F318AD">
        <w:rPr>
          <w:b w:val="1"/>
          <w:bCs w:val="1"/>
        </w:rPr>
        <w:t>Fees</w:t>
      </w:r>
      <w:r w:rsidR="00F318AD">
        <w:rPr/>
        <w:t>:</w:t>
      </w:r>
      <w:r w:rsidR="00F318AD">
        <w:rPr>
          <w:spacing w:val="1"/>
        </w:rPr>
        <w:t xml:space="preserve"> </w:t>
      </w:r>
      <w:r w:rsidR="00F318AD">
        <w:rPr/>
        <w:t>18%</w:t>
      </w:r>
      <w:r w:rsidR="00F318AD">
        <w:rPr>
          <w:spacing w:val="1"/>
        </w:rPr>
        <w:t xml:space="preserve"> </w:t>
      </w:r>
      <w:r w:rsidR="00F318AD">
        <w:rPr/>
        <w:t>based</w:t>
      </w:r>
      <w:r w:rsidR="00F318AD">
        <w:rPr>
          <w:spacing w:val="1"/>
        </w:rPr>
        <w:t xml:space="preserve"> </w:t>
      </w:r>
      <w:r w:rsidR="00F318AD">
        <w:rPr/>
        <w:t>on</w:t>
      </w:r>
      <w:r w:rsidR="00F318AD">
        <w:rPr>
          <w:spacing w:val="1"/>
        </w:rPr>
        <w:t xml:space="preserve"> </w:t>
      </w:r>
      <w:r w:rsidR="00F318AD">
        <w:rPr/>
        <w:t>the</w:t>
      </w:r>
      <w:r w:rsidR="00F318AD">
        <w:rPr>
          <w:spacing w:val="1"/>
        </w:rPr>
        <w:t xml:space="preserve"> </w:t>
      </w:r>
      <w:r w:rsidR="00F318AD">
        <w:rPr/>
        <w:t>candidate’s</w:t>
      </w:r>
      <w:r w:rsidR="00F318AD">
        <w:rPr>
          <w:spacing w:val="1"/>
        </w:rPr>
        <w:t xml:space="preserve"> </w:t>
      </w:r>
      <w:r w:rsidR="00F318AD">
        <w:rPr/>
        <w:t>total</w:t>
      </w:r>
      <w:r w:rsidR="00F318AD">
        <w:rPr>
          <w:spacing w:val="1"/>
        </w:rPr>
        <w:t xml:space="preserve"> </w:t>
      </w:r>
      <w:r w:rsidR="00F318AD">
        <w:rPr/>
        <w:t>salary</w:t>
      </w:r>
      <w:r w:rsidR="00F318AD">
        <w:rPr>
          <w:spacing w:val="1"/>
        </w:rPr>
        <w:t xml:space="preserve"> </w:t>
      </w:r>
      <w:r w:rsidR="00F318AD">
        <w:rPr/>
        <w:t>package.</w:t>
      </w:r>
      <w:r w:rsidR="00F318AD">
        <w:rPr>
          <w:spacing w:val="1"/>
        </w:rPr>
        <w:t xml:space="preserve"> </w:t>
      </w:r>
      <w:r w:rsidR="00F318AD">
        <w:rPr/>
        <w:t>Unless</w:t>
      </w:r>
      <w:r w:rsidR="00F318AD">
        <w:rPr>
          <w:spacing w:val="1"/>
        </w:rPr>
        <w:t xml:space="preserve"> </w:t>
      </w:r>
      <w:r w:rsidR="00F318AD">
        <w:rPr/>
        <w:t>otherwise stated, Infinitas Talent uses an industry standard retained fee structure and</w:t>
      </w:r>
      <w:r w:rsidR="00F318AD">
        <w:rPr>
          <w:spacing w:val="-59"/>
        </w:rPr>
        <w:t xml:space="preserve"> </w:t>
      </w:r>
      <w:r w:rsidR="00F318AD">
        <w:rPr/>
        <w:t>is invoiced in three instalments. One third on acceptance of the assignment, one third</w:t>
      </w:r>
      <w:r w:rsidR="00F318AD">
        <w:rPr>
          <w:spacing w:val="-59"/>
        </w:rPr>
        <w:t xml:space="preserve"> </w:t>
      </w:r>
      <w:r w:rsidR="00F318AD">
        <w:rPr/>
        <w:t>on presentation of a shortlist and the remaining balance is invoiced on the date when</w:t>
      </w:r>
      <w:r w:rsidR="00F318AD">
        <w:rPr>
          <w:spacing w:val="1"/>
        </w:rPr>
        <w:t xml:space="preserve"> </w:t>
      </w:r>
      <w:r w:rsidR="00F318AD">
        <w:rPr/>
        <w:t>the</w:t>
      </w:r>
      <w:r w:rsidR="00F318AD">
        <w:rPr>
          <w:spacing w:val="-2"/>
        </w:rPr>
        <w:t xml:space="preserve"> </w:t>
      </w:r>
      <w:r w:rsidR="00F318AD">
        <w:rPr/>
        <w:t>applicant</w:t>
      </w:r>
      <w:r w:rsidR="00F318AD">
        <w:rPr>
          <w:spacing w:val="-3"/>
        </w:rPr>
        <w:t xml:space="preserve"> </w:t>
      </w:r>
      <w:r w:rsidR="00F318AD">
        <w:rPr/>
        <w:t>accepts</w:t>
      </w:r>
      <w:r w:rsidR="00F318AD">
        <w:rPr>
          <w:spacing w:val="-4"/>
        </w:rPr>
        <w:t xml:space="preserve"> </w:t>
      </w:r>
      <w:r w:rsidR="00F318AD">
        <w:rPr/>
        <w:t>the</w:t>
      </w:r>
      <w:r w:rsidR="00F318AD">
        <w:rPr>
          <w:spacing w:val="-2"/>
        </w:rPr>
        <w:t xml:space="preserve"> </w:t>
      </w:r>
      <w:r w:rsidR="00F318AD">
        <w:rPr/>
        <w:t>position.</w:t>
      </w:r>
    </w:p>
    <w:p w:rsidR="00D8494F" w:rsidRDefault="00D8494F" w14:paraId="569B8691" w14:textId="77777777">
      <w:pPr>
        <w:pStyle w:val="BodyText"/>
        <w:spacing w:before="4"/>
      </w:pPr>
    </w:p>
    <w:p w:rsidR="00D8494F" w:rsidRDefault="00F318AD" w14:paraId="569B8692" w14:textId="77777777">
      <w:pPr>
        <w:pStyle w:val="ListParagraph"/>
        <w:numPr>
          <w:ilvl w:val="0"/>
          <w:numId w:val="1"/>
        </w:numPr>
        <w:tabs>
          <w:tab w:val="left" w:pos="1021"/>
        </w:tabs>
        <w:ind w:right="107"/>
        <w:jc w:val="both"/>
        <w:rPr/>
      </w:pPr>
      <w:r w:rsidRPr="44B85E3C" w:rsidR="00F318AD">
        <w:rPr>
          <w:b w:val="1"/>
          <w:bCs w:val="1"/>
        </w:rPr>
        <w:t>Fixed Term Contract Fees</w:t>
      </w:r>
      <w:r w:rsidR="00F318AD">
        <w:rPr/>
        <w:t>: 18% Fees will be cal</w:t>
      </w:r>
      <w:r w:rsidR="00F318AD">
        <w:rPr/>
        <w:t>culated on the candidates totally</w:t>
      </w:r>
      <w:r w:rsidR="00F318AD">
        <w:rPr>
          <w:spacing w:val="1"/>
        </w:rPr>
        <w:t xml:space="preserve"> </w:t>
      </w:r>
      <w:r w:rsidR="00F318AD">
        <w:rPr/>
        <w:t>annual salary Pro-Rata</w:t>
      </w:r>
      <w:r w:rsidR="00F318AD">
        <w:rPr>
          <w:spacing w:val="1"/>
        </w:rPr>
        <w:t xml:space="preserve"> </w:t>
      </w:r>
      <w:r w:rsidR="00F318AD">
        <w:rPr/>
        <w:t>for the</w:t>
      </w:r>
      <w:r w:rsidR="00F318AD">
        <w:rPr>
          <w:spacing w:val="1"/>
        </w:rPr>
        <w:t xml:space="preserve"> </w:t>
      </w:r>
      <w:r w:rsidR="00F318AD">
        <w:rPr/>
        <w:t>length of the</w:t>
      </w:r>
      <w:r w:rsidR="00F318AD">
        <w:rPr>
          <w:spacing w:val="1"/>
        </w:rPr>
        <w:t xml:space="preserve"> </w:t>
      </w:r>
      <w:r w:rsidR="00F318AD">
        <w:rPr/>
        <w:t>fixed term</w:t>
      </w:r>
      <w:r w:rsidR="00F318AD">
        <w:rPr>
          <w:spacing w:val="1"/>
        </w:rPr>
        <w:t xml:space="preserve"> </w:t>
      </w:r>
      <w:r w:rsidR="00F318AD">
        <w:rPr/>
        <w:t>placement</w:t>
      </w:r>
      <w:r w:rsidR="00F318AD">
        <w:rPr>
          <w:spacing w:val="1"/>
        </w:rPr>
        <w:t xml:space="preserve"> </w:t>
      </w:r>
      <w:r w:rsidR="00F318AD">
        <w:rPr/>
        <w:t>(calculated</w:t>
      </w:r>
      <w:r w:rsidR="00F318AD">
        <w:rPr>
          <w:spacing w:val="1"/>
        </w:rPr>
        <w:t xml:space="preserve"> </w:t>
      </w:r>
      <w:r w:rsidR="00F318AD">
        <w:rPr/>
        <w:t>in</w:t>
      </w:r>
      <w:r w:rsidR="00F318AD">
        <w:rPr>
          <w:spacing w:val="1"/>
        </w:rPr>
        <w:t xml:space="preserve"> </w:t>
      </w:r>
      <w:r w:rsidR="00F318AD">
        <w:rPr/>
        <w:t>months).</w:t>
      </w:r>
      <w:r w:rsidR="00F318AD">
        <w:rPr>
          <w:spacing w:val="-7"/>
        </w:rPr>
        <w:t xml:space="preserve"> </w:t>
      </w:r>
      <w:r w:rsidR="00F318AD">
        <w:rPr/>
        <w:t>The</w:t>
      </w:r>
      <w:r w:rsidR="00F318AD">
        <w:rPr>
          <w:spacing w:val="-10"/>
        </w:rPr>
        <w:t xml:space="preserve"> </w:t>
      </w:r>
      <w:r w:rsidR="00F318AD">
        <w:rPr/>
        <w:t>minimum</w:t>
      </w:r>
      <w:r w:rsidR="00F318AD">
        <w:rPr>
          <w:spacing w:val="-8"/>
        </w:rPr>
        <w:t xml:space="preserve"> </w:t>
      </w:r>
      <w:r w:rsidR="00F318AD">
        <w:rPr/>
        <w:t>fee</w:t>
      </w:r>
      <w:r w:rsidR="00F318AD">
        <w:rPr>
          <w:spacing w:val="-11"/>
        </w:rPr>
        <w:t xml:space="preserve"> </w:t>
      </w:r>
      <w:r w:rsidR="00F318AD">
        <w:rPr/>
        <w:t>period</w:t>
      </w:r>
      <w:r w:rsidR="00F318AD">
        <w:rPr>
          <w:spacing w:val="-5"/>
        </w:rPr>
        <w:t xml:space="preserve"> </w:t>
      </w:r>
      <w:r w:rsidR="00F318AD">
        <w:rPr/>
        <w:t>to</w:t>
      </w:r>
      <w:r w:rsidR="00F318AD">
        <w:rPr>
          <w:spacing w:val="-5"/>
        </w:rPr>
        <w:t xml:space="preserve"> </w:t>
      </w:r>
      <w:r w:rsidR="00F318AD">
        <w:rPr/>
        <w:t>engage</w:t>
      </w:r>
      <w:r w:rsidR="00F318AD">
        <w:rPr>
          <w:spacing w:val="-11"/>
        </w:rPr>
        <w:t xml:space="preserve"> </w:t>
      </w:r>
      <w:r w:rsidR="00F318AD">
        <w:rPr/>
        <w:t>a</w:t>
      </w:r>
      <w:r w:rsidR="00F318AD">
        <w:rPr>
          <w:spacing w:val="-5"/>
        </w:rPr>
        <w:t xml:space="preserve"> </w:t>
      </w:r>
      <w:r w:rsidR="00F318AD">
        <w:rPr/>
        <w:t>fixed</w:t>
      </w:r>
      <w:r w:rsidR="00F318AD">
        <w:rPr>
          <w:spacing w:val="-5"/>
        </w:rPr>
        <w:t xml:space="preserve"> </w:t>
      </w:r>
      <w:r w:rsidR="00F318AD">
        <w:rPr/>
        <w:t>term</w:t>
      </w:r>
      <w:r w:rsidR="00F318AD">
        <w:rPr>
          <w:spacing w:val="-4"/>
        </w:rPr>
        <w:t xml:space="preserve"> </w:t>
      </w:r>
      <w:r w:rsidR="00F318AD">
        <w:rPr/>
        <w:t>candidate</w:t>
      </w:r>
      <w:r w:rsidR="00F318AD">
        <w:rPr>
          <w:spacing w:val="-6"/>
        </w:rPr>
        <w:t xml:space="preserve"> </w:t>
      </w:r>
      <w:r w:rsidR="00F318AD">
        <w:rPr/>
        <w:t>is</w:t>
      </w:r>
      <w:r w:rsidR="00F318AD">
        <w:rPr>
          <w:spacing w:val="-7"/>
        </w:rPr>
        <w:t xml:space="preserve"> </w:t>
      </w:r>
      <w:r w:rsidR="00F318AD">
        <w:rPr/>
        <w:t>six</w:t>
      </w:r>
      <w:r w:rsidR="00F318AD">
        <w:rPr>
          <w:spacing w:val="-12"/>
        </w:rPr>
        <w:t xml:space="preserve"> </w:t>
      </w:r>
      <w:r w:rsidR="00F318AD">
        <w:rPr/>
        <w:t>months.</w:t>
      </w:r>
      <w:r w:rsidR="00F318AD">
        <w:rPr>
          <w:spacing w:val="57"/>
        </w:rPr>
        <w:t xml:space="preserve"> </w:t>
      </w:r>
      <w:r w:rsidR="00F318AD">
        <w:rPr/>
        <w:t>The</w:t>
      </w:r>
      <w:r w:rsidR="00F318AD">
        <w:rPr>
          <w:spacing w:val="-59"/>
        </w:rPr>
        <w:t xml:space="preserve"> </w:t>
      </w:r>
      <w:r w:rsidR="00F318AD">
        <w:rPr/>
        <w:t>fixed term placement fee will be charged on assignments up to a maximum of twelve</w:t>
      </w:r>
      <w:r w:rsidR="00F318AD">
        <w:rPr>
          <w:spacing w:val="1"/>
        </w:rPr>
        <w:t xml:space="preserve"> </w:t>
      </w:r>
      <w:r w:rsidR="00F318AD">
        <w:rPr/>
        <w:t>months.</w:t>
      </w:r>
    </w:p>
    <w:p w:rsidR="00D8494F" w:rsidRDefault="00D8494F" w14:paraId="569B8693" w14:textId="77777777">
      <w:pPr>
        <w:pStyle w:val="BodyText"/>
        <w:spacing w:before="11"/>
        <w:rPr>
          <w:sz w:val="21"/>
        </w:rPr>
      </w:pPr>
    </w:p>
    <w:p w:rsidR="00D8494F" w:rsidRDefault="00F318AD" w14:paraId="569B8694" w14:textId="77777777">
      <w:pPr>
        <w:pStyle w:val="ListParagraph"/>
        <w:numPr>
          <w:ilvl w:val="0"/>
          <w:numId w:val="1"/>
        </w:numPr>
        <w:tabs>
          <w:tab w:val="left" w:pos="1021"/>
        </w:tabs>
        <w:ind w:right="141"/>
        <w:jc w:val="both"/>
      </w:pPr>
      <w:r>
        <w:rPr>
          <w:b/>
        </w:rPr>
        <w:t>Contracting Fees</w:t>
      </w:r>
      <w:r>
        <w:t>: Infinitas Talent charges contract fees on either an hourly or daily</w:t>
      </w:r>
      <w:r>
        <w:rPr>
          <w:spacing w:val="1"/>
        </w:rPr>
        <w:t xml:space="preserve"> </w:t>
      </w:r>
      <w:r>
        <w:t>basis as agreed with you the client. Margin percentages on contracting assignme</w:t>
      </w:r>
      <w:r>
        <w:t>nts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25%.</w:t>
      </w:r>
    </w:p>
    <w:p w:rsidR="00D8494F" w:rsidRDefault="00D8494F" w14:paraId="569B8695" w14:textId="77777777">
      <w:pPr>
        <w:pStyle w:val="BodyText"/>
        <w:spacing w:before="1"/>
      </w:pPr>
    </w:p>
    <w:p w:rsidR="00D8494F" w:rsidRDefault="00F318AD" w14:paraId="569B8696" w14:textId="77777777">
      <w:pPr>
        <w:pStyle w:val="ListParagraph"/>
        <w:numPr>
          <w:ilvl w:val="0"/>
          <w:numId w:val="1"/>
        </w:numPr>
        <w:tabs>
          <w:tab w:val="left" w:pos="1021"/>
        </w:tabs>
        <w:spacing w:before="1" w:line="292" w:lineRule="auto"/>
        <w:ind w:right="121"/>
        <w:jc w:val="both"/>
      </w:pPr>
      <w:r>
        <w:rPr>
          <w:b/>
        </w:rPr>
        <w:t>Executive Search Fees</w:t>
      </w:r>
      <w:r>
        <w:t>: For Executive Recruitment Infinitas Talent’s fee is 25%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candidate’s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salary</w:t>
      </w:r>
      <w:r>
        <w:rPr>
          <w:spacing w:val="1"/>
        </w:rPr>
        <w:t xml:space="preserve"> </w:t>
      </w:r>
      <w:r>
        <w:t>package.</w:t>
      </w:r>
      <w:r>
        <w:rPr>
          <w:spacing w:val="1"/>
        </w:rPr>
        <w:t xml:space="preserve"> </w:t>
      </w:r>
      <w:r>
        <w:t>Infinitas</w:t>
      </w:r>
      <w:r>
        <w:rPr>
          <w:spacing w:val="1"/>
        </w:rPr>
        <w:t xml:space="preserve"> </w:t>
      </w:r>
      <w:r>
        <w:t>Talent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industry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retained fee structure and is invoiced in three instalments. One third on acceptance of</w:t>
      </w:r>
      <w:r>
        <w:rPr>
          <w:spacing w:val="-59"/>
        </w:rPr>
        <w:t xml:space="preserve"> </w:t>
      </w:r>
      <w:r>
        <w:t>the assignment, one third on presentation of a shortlist and the remaining balance is</w:t>
      </w:r>
      <w:r>
        <w:rPr>
          <w:spacing w:val="1"/>
        </w:rPr>
        <w:t xml:space="preserve"> </w:t>
      </w:r>
      <w:r>
        <w:t>payable</w:t>
      </w:r>
      <w:r>
        <w:rPr>
          <w:spacing w:val="-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position.</w:t>
      </w:r>
    </w:p>
    <w:p w:rsidR="00D8494F" w:rsidRDefault="00F318AD" w14:paraId="569B8697" w14:textId="77777777">
      <w:pPr>
        <w:pStyle w:val="BodyText"/>
        <w:spacing w:before="1" w:line="292" w:lineRule="auto"/>
        <w:ind w:left="1020" w:right="128"/>
        <w:jc w:val="both"/>
      </w:pPr>
      <w:r>
        <w:t>Executive</w:t>
      </w:r>
      <w:r>
        <w:rPr>
          <w:spacing w:val="-11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Recruitment</w:t>
      </w:r>
      <w:r>
        <w:rPr>
          <w:spacing w:val="-7"/>
        </w:rPr>
        <w:t xml:space="preserve"> </w:t>
      </w:r>
      <w:r>
        <w:t>i</w:t>
      </w:r>
      <w:r>
        <w:t>s</w:t>
      </w:r>
      <w:r>
        <w:rPr>
          <w:spacing w:val="-12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senior/executive</w:t>
      </w:r>
      <w:r>
        <w:rPr>
          <w:spacing w:val="-5"/>
        </w:rPr>
        <w:t xml:space="preserve"> </w:t>
      </w:r>
      <w:r>
        <w:t>leadership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specialised</w:t>
      </w:r>
      <w:r>
        <w:rPr>
          <w:spacing w:val="-59"/>
        </w:rPr>
        <w:t xml:space="preserve"> </w:t>
      </w:r>
      <w:r>
        <w:t>positions where a customised advertising and/or search process is undertaken on an</w:t>
      </w:r>
      <w:r>
        <w:rPr>
          <w:spacing w:val="1"/>
        </w:rPr>
        <w:t xml:space="preserve"> </w:t>
      </w:r>
      <w:r>
        <w:t>exclusive</w:t>
      </w:r>
      <w:r>
        <w:rPr>
          <w:spacing w:val="3"/>
        </w:rPr>
        <w:t xml:space="preserve"> </w:t>
      </w:r>
      <w:r>
        <w:t>basis.</w:t>
      </w:r>
    </w:p>
    <w:p w:rsidR="00D8494F" w:rsidRDefault="00F318AD" w14:paraId="569B8698" w14:textId="77777777">
      <w:pPr>
        <w:pStyle w:val="BodyText"/>
        <w:spacing w:line="292" w:lineRule="auto"/>
        <w:ind w:left="1020" w:right="122"/>
        <w:jc w:val="both"/>
      </w:pPr>
      <w:r>
        <w:t>All Fees quoted exclude “GST” Goods and Services Tax. GST will be added to final</w:t>
      </w:r>
      <w:r>
        <w:rPr>
          <w:spacing w:val="1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Infinitas</w:t>
      </w:r>
      <w:r>
        <w:rPr>
          <w:spacing w:val="1"/>
        </w:rPr>
        <w:t xml:space="preserve"> </w:t>
      </w:r>
      <w:r>
        <w:t>Talent.</w:t>
      </w:r>
    </w:p>
    <w:p w:rsidR="00D8494F" w:rsidRDefault="00F318AD" w14:paraId="569B8699" w14:textId="77777777">
      <w:pPr>
        <w:pStyle w:val="ListParagraph"/>
        <w:numPr>
          <w:ilvl w:val="0"/>
          <w:numId w:val="1"/>
        </w:numPr>
        <w:tabs>
          <w:tab w:val="left" w:pos="1021"/>
        </w:tabs>
        <w:spacing w:before="201"/>
        <w:ind w:right="119"/>
        <w:jc w:val="both"/>
      </w:pPr>
      <w:r>
        <w:rPr>
          <w:b/>
        </w:rPr>
        <w:t>Contract Buy out</w:t>
      </w:r>
      <w:r>
        <w:t>: For temporary or contract candidates, who are offered permanent</w:t>
      </w:r>
      <w:r>
        <w:rPr>
          <w:spacing w:val="1"/>
        </w:rPr>
        <w:t xml:space="preserve"> </w:t>
      </w:r>
      <w:r>
        <w:t>positions with the client, a Pro-Rata fee will be calc</w:t>
      </w:r>
      <w:r>
        <w:t>ulated for a period of up to twelve</w:t>
      </w:r>
      <w:r>
        <w:rPr>
          <w:spacing w:val="1"/>
        </w:rPr>
        <w:t xml:space="preserve"> </w:t>
      </w:r>
      <w:r>
        <w:t>months, with a minimum period of six months to be charged on acceptance of the</w:t>
      </w:r>
      <w:r>
        <w:rPr>
          <w:spacing w:val="1"/>
        </w:rPr>
        <w:t xml:space="preserve"> </w:t>
      </w:r>
      <w:r>
        <w:t>permanent</w:t>
      </w:r>
      <w:r>
        <w:rPr>
          <w:spacing w:val="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candidate.</w:t>
      </w:r>
    </w:p>
    <w:sectPr w:rsidR="00D8494F">
      <w:pgSz w:w="11910" w:h="16840" w:orient="portrait"/>
      <w:pgMar w:top="1340" w:right="1280" w:bottom="280" w:left="1140" w:header="6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18AD" w:rsidRDefault="00F318AD" w14:paraId="29D0E35C" w14:textId="77777777">
      <w:r>
        <w:separator/>
      </w:r>
    </w:p>
  </w:endnote>
  <w:endnote w:type="continuationSeparator" w:id="0">
    <w:p w:rsidR="00F318AD" w:rsidRDefault="00F318AD" w14:paraId="50085F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B30D8" w:rsidR="00AB30D8" w:rsidP="00AB30D8" w:rsidRDefault="00AB30D8" w14:paraId="60D509A9" w14:textId="77777777">
    <w:pPr>
      <w:widowControl/>
      <w:tabs>
        <w:tab w:val="center" w:pos="4513"/>
        <w:tab w:val="right" w:pos="9026"/>
      </w:tabs>
      <w:autoSpaceDE/>
      <w:autoSpaceDN/>
      <w:spacing w:line="276" w:lineRule="auto"/>
      <w:jc w:val="center"/>
      <w:rPr>
        <w:rFonts w:ascii="Calibri" w:hAnsi="Calibri" w:eastAsia="Calibri" w:cs="Times New Roman"/>
      </w:rPr>
    </w:pPr>
    <w:r w:rsidRPr="00AB30D8">
      <w:rPr>
        <w:rFonts w:ascii="Calibri" w:hAnsi="Calibri" w:eastAsia="Calibri" w:cs="Times New Roman"/>
        <w:noProof/>
      </w:rPr>
      <w:drawing>
        <wp:inline distT="0" distB="0" distL="0" distR="0" wp14:anchorId="40FCDEE9" wp14:editId="4000579A">
          <wp:extent cx="1695450" cy="289639"/>
          <wp:effectExtent l="0" t="0" r="0" b="0"/>
          <wp:docPr id="571312648" name="Picture 5713126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289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AB30D8" w:rsidR="00AB30D8" w:rsidP="00AB30D8" w:rsidRDefault="00AB30D8" w14:paraId="67E07873" w14:textId="77777777">
    <w:pPr>
      <w:widowControl/>
      <w:tabs>
        <w:tab w:val="center" w:pos="4513"/>
        <w:tab w:val="right" w:pos="9026"/>
      </w:tabs>
      <w:autoSpaceDE/>
      <w:autoSpaceDN/>
      <w:spacing w:line="276" w:lineRule="auto"/>
      <w:jc w:val="center"/>
      <w:rPr>
        <w:rFonts w:eastAsia="Calibri"/>
        <w:color w:val="666666"/>
        <w:sz w:val="18"/>
      </w:rPr>
    </w:pPr>
    <w:r w:rsidRPr="00AB30D8">
      <w:rPr>
        <w:rFonts w:eastAsia="Calibri"/>
        <w:noProof/>
        <w:color w:val="666666"/>
        <w:sz w:val="18"/>
      </w:rPr>
      <w:t xml:space="preserve">Infinitas Talent Limited, </w:t>
    </w:r>
    <w:r w:rsidRPr="00AB30D8">
      <w:rPr>
        <w:rFonts w:eastAsia="Calibri"/>
        <w:color w:val="666666"/>
        <w:sz w:val="18"/>
      </w:rPr>
      <w:t>PO BOX 357, Shortland Street, Auckland, 1140</w:t>
    </w:r>
  </w:p>
  <w:p w:rsidR="00B6734D" w:rsidP="00AB30D8" w:rsidRDefault="00AB30D8" w14:paraId="1E3DADD4" w14:textId="038FBD62">
    <w:pPr>
      <w:widowControl/>
      <w:tabs>
        <w:tab w:val="center" w:pos="4513"/>
        <w:tab w:val="right" w:pos="9026"/>
      </w:tabs>
      <w:autoSpaceDE/>
      <w:autoSpaceDN/>
      <w:spacing w:line="276" w:lineRule="auto"/>
      <w:jc w:val="center"/>
    </w:pPr>
    <w:r w:rsidRPr="00AB30D8">
      <w:rPr>
        <w:rFonts w:eastAsia="Calibri"/>
        <w:noProof/>
        <w:color w:val="666666"/>
        <w:sz w:val="18"/>
      </w:rPr>
      <w:t>https://infinitas.co.nz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18AD" w:rsidRDefault="00F318AD" w14:paraId="6775BE9D" w14:textId="77777777">
      <w:r>
        <w:separator/>
      </w:r>
    </w:p>
  </w:footnote>
  <w:footnote w:type="continuationSeparator" w:id="0">
    <w:p w:rsidR="00F318AD" w:rsidRDefault="00F318AD" w14:paraId="4DFAB0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94F" w:rsidRDefault="00F318AD" w14:paraId="569B869A" w14:textId="77777777">
    <w:pPr>
      <w:pStyle w:val="BodyText"/>
      <w:spacing w:line="14" w:lineRule="auto"/>
      <w:rPr>
        <w:sz w:val="20"/>
      </w:rPr>
    </w:pPr>
    <w:r>
      <w:pict w14:anchorId="569B869B">
        <v:shapetype id="_x0000_t202" coordsize="21600,21600" o:spt="202" path="m,l,21600r21600,l21600,xe">
          <v:stroke joinstyle="miter"/>
          <v:path gradientshapeok="t" o:connecttype="rect"/>
        </v:shapetype>
        <v:shape id="docshape1" style="position:absolute;margin-left:509.6pt;margin-top:29.6pt;width:18.05pt;height:13.05pt;z-index:-251658752;mso-position-horizontal-relative:page;mso-position-vertical-relative:page" o:spid="_x0000_s2049" filled="f" stroked="f" type="#_x0000_t202">
          <v:textbox inset="0,0,0,0">
            <w:txbxContent>
              <w:p w:rsidR="00D8494F" w:rsidRDefault="00D8494F" w14:paraId="569B869C" w14:textId="6B6AC33B">
                <w:pPr>
                  <w:pStyle w:val="BodyText"/>
                  <w:spacing w:line="245" w:lineRule="exact"/>
                  <w:ind w:left="6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957DD"/>
    <w:multiLevelType w:val="hybridMultilevel"/>
    <w:tmpl w:val="DD6E82B0"/>
    <w:lvl w:ilvl="0" w:tplc="F98031F4">
      <w:start w:val="1"/>
      <w:numFmt w:val="decimal"/>
      <w:lvlText w:val="%1."/>
      <w:lvlJc w:val="left"/>
      <w:pPr>
        <w:ind w:left="1020" w:hanging="36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NZ" w:eastAsia="en-US" w:bidi="ar-SA"/>
      </w:rPr>
    </w:lvl>
    <w:lvl w:ilvl="1" w:tplc="E1D8C0CA">
      <w:numFmt w:val="bullet"/>
      <w:lvlText w:val="•"/>
      <w:lvlJc w:val="left"/>
      <w:pPr>
        <w:ind w:left="1866" w:hanging="365"/>
      </w:pPr>
      <w:rPr>
        <w:rFonts w:hint="default"/>
        <w:lang w:val="en-NZ" w:eastAsia="en-US" w:bidi="ar-SA"/>
      </w:rPr>
    </w:lvl>
    <w:lvl w:ilvl="2" w:tplc="A1F476AE">
      <w:numFmt w:val="bullet"/>
      <w:lvlText w:val="•"/>
      <w:lvlJc w:val="left"/>
      <w:pPr>
        <w:ind w:left="2713" w:hanging="365"/>
      </w:pPr>
      <w:rPr>
        <w:rFonts w:hint="default"/>
        <w:lang w:val="en-NZ" w:eastAsia="en-US" w:bidi="ar-SA"/>
      </w:rPr>
    </w:lvl>
    <w:lvl w:ilvl="3" w:tplc="65A26EE2">
      <w:numFmt w:val="bullet"/>
      <w:lvlText w:val="•"/>
      <w:lvlJc w:val="left"/>
      <w:pPr>
        <w:ind w:left="3560" w:hanging="365"/>
      </w:pPr>
      <w:rPr>
        <w:rFonts w:hint="default"/>
        <w:lang w:val="en-NZ" w:eastAsia="en-US" w:bidi="ar-SA"/>
      </w:rPr>
    </w:lvl>
    <w:lvl w:ilvl="4" w:tplc="6178AA5A">
      <w:numFmt w:val="bullet"/>
      <w:lvlText w:val="•"/>
      <w:lvlJc w:val="left"/>
      <w:pPr>
        <w:ind w:left="4407" w:hanging="365"/>
      </w:pPr>
      <w:rPr>
        <w:rFonts w:hint="default"/>
        <w:lang w:val="en-NZ" w:eastAsia="en-US" w:bidi="ar-SA"/>
      </w:rPr>
    </w:lvl>
    <w:lvl w:ilvl="5" w:tplc="BA14127A">
      <w:numFmt w:val="bullet"/>
      <w:lvlText w:val="•"/>
      <w:lvlJc w:val="left"/>
      <w:pPr>
        <w:ind w:left="5254" w:hanging="365"/>
      </w:pPr>
      <w:rPr>
        <w:rFonts w:hint="default"/>
        <w:lang w:val="en-NZ" w:eastAsia="en-US" w:bidi="ar-SA"/>
      </w:rPr>
    </w:lvl>
    <w:lvl w:ilvl="6" w:tplc="325E8F34">
      <w:numFmt w:val="bullet"/>
      <w:lvlText w:val="•"/>
      <w:lvlJc w:val="left"/>
      <w:pPr>
        <w:ind w:left="6101" w:hanging="365"/>
      </w:pPr>
      <w:rPr>
        <w:rFonts w:hint="default"/>
        <w:lang w:val="en-NZ" w:eastAsia="en-US" w:bidi="ar-SA"/>
      </w:rPr>
    </w:lvl>
    <w:lvl w:ilvl="7" w:tplc="285CBF94">
      <w:numFmt w:val="bullet"/>
      <w:lvlText w:val="•"/>
      <w:lvlJc w:val="left"/>
      <w:pPr>
        <w:ind w:left="6948" w:hanging="365"/>
      </w:pPr>
      <w:rPr>
        <w:rFonts w:hint="default"/>
        <w:lang w:val="en-NZ" w:eastAsia="en-US" w:bidi="ar-SA"/>
      </w:rPr>
    </w:lvl>
    <w:lvl w:ilvl="8" w:tplc="272AC3C4">
      <w:numFmt w:val="bullet"/>
      <w:lvlText w:val="•"/>
      <w:lvlJc w:val="left"/>
      <w:pPr>
        <w:ind w:left="7795" w:hanging="365"/>
      </w:pPr>
      <w:rPr>
        <w:rFonts w:hint="default"/>
        <w:lang w:val="en-NZ" w:eastAsia="en-US" w:bidi="ar-SA"/>
      </w:rPr>
    </w:lvl>
  </w:abstractNum>
  <w:abstractNum w:abstractNumId="1" w15:restartNumberingAfterBreak="0">
    <w:nsid w:val="5C450434"/>
    <w:multiLevelType w:val="hybridMultilevel"/>
    <w:tmpl w:val="FD007D58"/>
    <w:lvl w:ilvl="0" w:tplc="3116607C">
      <w:start w:val="1"/>
      <w:numFmt w:val="decimal"/>
      <w:lvlText w:val="%1."/>
      <w:lvlJc w:val="left"/>
      <w:pPr>
        <w:ind w:left="667" w:hanging="5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100"/>
        <w:sz w:val="22"/>
        <w:szCs w:val="22"/>
        <w:u w:val="single" w:color="0000FF"/>
        <w:lang w:val="en-NZ" w:eastAsia="en-US" w:bidi="ar-SA"/>
      </w:rPr>
    </w:lvl>
    <w:lvl w:ilvl="1" w:tplc="EEFCEDEE">
      <w:numFmt w:val="bullet"/>
      <w:lvlText w:val="•"/>
      <w:lvlJc w:val="left"/>
      <w:pPr>
        <w:ind w:left="1490" w:hanging="567"/>
      </w:pPr>
      <w:rPr>
        <w:rFonts w:hint="default"/>
        <w:lang w:val="en-NZ" w:eastAsia="en-US" w:bidi="ar-SA"/>
      </w:rPr>
    </w:lvl>
    <w:lvl w:ilvl="2" w:tplc="7C56767C">
      <w:numFmt w:val="bullet"/>
      <w:lvlText w:val="•"/>
      <w:lvlJc w:val="left"/>
      <w:pPr>
        <w:ind w:left="2321" w:hanging="567"/>
      </w:pPr>
      <w:rPr>
        <w:rFonts w:hint="default"/>
        <w:lang w:val="en-NZ" w:eastAsia="en-US" w:bidi="ar-SA"/>
      </w:rPr>
    </w:lvl>
    <w:lvl w:ilvl="3" w:tplc="EA869606">
      <w:numFmt w:val="bullet"/>
      <w:lvlText w:val="•"/>
      <w:lvlJc w:val="left"/>
      <w:pPr>
        <w:ind w:left="3152" w:hanging="567"/>
      </w:pPr>
      <w:rPr>
        <w:rFonts w:hint="default"/>
        <w:lang w:val="en-NZ" w:eastAsia="en-US" w:bidi="ar-SA"/>
      </w:rPr>
    </w:lvl>
    <w:lvl w:ilvl="4" w:tplc="0A640526">
      <w:numFmt w:val="bullet"/>
      <w:lvlText w:val="•"/>
      <w:lvlJc w:val="left"/>
      <w:pPr>
        <w:ind w:left="3983" w:hanging="567"/>
      </w:pPr>
      <w:rPr>
        <w:rFonts w:hint="default"/>
        <w:lang w:val="en-NZ" w:eastAsia="en-US" w:bidi="ar-SA"/>
      </w:rPr>
    </w:lvl>
    <w:lvl w:ilvl="5" w:tplc="F1366D94">
      <w:numFmt w:val="bullet"/>
      <w:lvlText w:val="•"/>
      <w:lvlJc w:val="left"/>
      <w:pPr>
        <w:ind w:left="4814" w:hanging="567"/>
      </w:pPr>
      <w:rPr>
        <w:rFonts w:hint="default"/>
        <w:lang w:val="en-NZ" w:eastAsia="en-US" w:bidi="ar-SA"/>
      </w:rPr>
    </w:lvl>
    <w:lvl w:ilvl="6" w:tplc="4E408244">
      <w:numFmt w:val="bullet"/>
      <w:lvlText w:val="•"/>
      <w:lvlJc w:val="left"/>
      <w:pPr>
        <w:ind w:left="5645" w:hanging="567"/>
      </w:pPr>
      <w:rPr>
        <w:rFonts w:hint="default"/>
        <w:lang w:val="en-NZ" w:eastAsia="en-US" w:bidi="ar-SA"/>
      </w:rPr>
    </w:lvl>
    <w:lvl w:ilvl="7" w:tplc="F028DE46">
      <w:numFmt w:val="bullet"/>
      <w:lvlText w:val="•"/>
      <w:lvlJc w:val="left"/>
      <w:pPr>
        <w:ind w:left="6476" w:hanging="567"/>
      </w:pPr>
      <w:rPr>
        <w:rFonts w:hint="default"/>
        <w:lang w:val="en-NZ" w:eastAsia="en-US" w:bidi="ar-SA"/>
      </w:rPr>
    </w:lvl>
    <w:lvl w:ilvl="8" w:tplc="A1CC879E">
      <w:numFmt w:val="bullet"/>
      <w:lvlText w:val="•"/>
      <w:lvlJc w:val="left"/>
      <w:pPr>
        <w:ind w:left="7307" w:hanging="567"/>
      </w:pPr>
      <w:rPr>
        <w:rFonts w:hint="default"/>
        <w:lang w:val="en-NZ" w:eastAsia="en-US" w:bidi="ar-SA"/>
      </w:rPr>
    </w:lvl>
  </w:abstractNum>
  <w:abstractNum w:abstractNumId="2" w15:restartNumberingAfterBreak="0">
    <w:nsid w:val="6E7557CB"/>
    <w:multiLevelType w:val="multilevel"/>
    <w:tmpl w:val="95624906"/>
    <w:lvl w:ilvl="0">
      <w:start w:val="1"/>
      <w:numFmt w:val="decimal"/>
      <w:lvlText w:val="%1."/>
      <w:lvlJc w:val="left"/>
      <w:pPr>
        <w:ind w:left="949" w:hanging="64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NZ" w:eastAsia="en-US" w:bidi="ar-SA"/>
      </w:rPr>
    </w:lvl>
    <w:lvl w:ilvl="1">
      <w:start w:val="1"/>
      <w:numFmt w:val="decimal"/>
      <w:lvlText w:val="%1.%2"/>
      <w:lvlJc w:val="left"/>
      <w:pPr>
        <w:ind w:left="1021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NZ" w:eastAsia="en-US" w:bidi="ar-SA"/>
      </w:rPr>
    </w:lvl>
    <w:lvl w:ilvl="2">
      <w:start w:val="1"/>
      <w:numFmt w:val="lowerLetter"/>
      <w:lvlText w:val="(%3)"/>
      <w:lvlJc w:val="left"/>
      <w:pPr>
        <w:ind w:left="2461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NZ" w:eastAsia="en-US" w:bidi="ar-SA"/>
      </w:rPr>
    </w:lvl>
    <w:lvl w:ilvl="3">
      <w:numFmt w:val="bullet"/>
      <w:lvlText w:val="•"/>
      <w:lvlJc w:val="left"/>
      <w:pPr>
        <w:ind w:left="2460" w:hanging="721"/>
      </w:pPr>
      <w:rPr>
        <w:rFonts w:hint="default"/>
        <w:lang w:val="en-NZ" w:eastAsia="en-US" w:bidi="ar-SA"/>
      </w:rPr>
    </w:lvl>
    <w:lvl w:ilvl="4">
      <w:numFmt w:val="bullet"/>
      <w:lvlText w:val="•"/>
      <w:lvlJc w:val="left"/>
      <w:pPr>
        <w:ind w:left="3464" w:hanging="721"/>
      </w:pPr>
      <w:rPr>
        <w:rFonts w:hint="default"/>
        <w:lang w:val="en-NZ" w:eastAsia="en-US" w:bidi="ar-SA"/>
      </w:rPr>
    </w:lvl>
    <w:lvl w:ilvl="5">
      <w:numFmt w:val="bullet"/>
      <w:lvlText w:val="•"/>
      <w:lvlJc w:val="left"/>
      <w:pPr>
        <w:ind w:left="4468" w:hanging="721"/>
      </w:pPr>
      <w:rPr>
        <w:rFonts w:hint="default"/>
        <w:lang w:val="en-NZ" w:eastAsia="en-US" w:bidi="ar-SA"/>
      </w:rPr>
    </w:lvl>
    <w:lvl w:ilvl="6">
      <w:numFmt w:val="bullet"/>
      <w:lvlText w:val="•"/>
      <w:lvlJc w:val="left"/>
      <w:pPr>
        <w:ind w:left="5472" w:hanging="721"/>
      </w:pPr>
      <w:rPr>
        <w:rFonts w:hint="default"/>
        <w:lang w:val="en-NZ" w:eastAsia="en-US" w:bidi="ar-SA"/>
      </w:rPr>
    </w:lvl>
    <w:lvl w:ilvl="7">
      <w:numFmt w:val="bullet"/>
      <w:lvlText w:val="•"/>
      <w:lvlJc w:val="left"/>
      <w:pPr>
        <w:ind w:left="6476" w:hanging="721"/>
      </w:pPr>
      <w:rPr>
        <w:rFonts w:hint="default"/>
        <w:lang w:val="en-NZ" w:eastAsia="en-US" w:bidi="ar-SA"/>
      </w:rPr>
    </w:lvl>
    <w:lvl w:ilvl="8">
      <w:numFmt w:val="bullet"/>
      <w:lvlText w:val="•"/>
      <w:lvlJc w:val="left"/>
      <w:pPr>
        <w:ind w:left="7480" w:hanging="721"/>
      </w:pPr>
      <w:rPr>
        <w:rFonts w:hint="default"/>
        <w:lang w:val="en-NZ" w:eastAsia="en-US" w:bidi="ar-SA"/>
      </w:rPr>
    </w:lvl>
  </w:abstractNum>
  <w:abstractNum w:abstractNumId="3" w15:restartNumberingAfterBreak="0">
    <w:nsid w:val="7CCD1CC8"/>
    <w:multiLevelType w:val="hybridMultilevel"/>
    <w:tmpl w:val="DA22CE38"/>
    <w:lvl w:ilvl="0" w:tplc="EBA021C0">
      <w:start w:val="1"/>
      <w:numFmt w:val="decimal"/>
      <w:lvlText w:val="%1."/>
      <w:lvlJc w:val="left"/>
      <w:pPr>
        <w:ind w:left="667" w:hanging="5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100"/>
        <w:sz w:val="22"/>
        <w:szCs w:val="22"/>
        <w:u w:val="single" w:color="0000FF"/>
        <w:lang w:val="en-NZ" w:eastAsia="en-US" w:bidi="ar-SA"/>
      </w:rPr>
    </w:lvl>
    <w:lvl w:ilvl="1" w:tplc="494A1604">
      <w:start w:val="1"/>
      <w:numFmt w:val="upperLetter"/>
      <w:lvlText w:val="%2."/>
      <w:lvlJc w:val="left"/>
      <w:pPr>
        <w:ind w:left="1381" w:hanging="7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NZ" w:eastAsia="en-US" w:bidi="ar-SA"/>
      </w:rPr>
    </w:lvl>
    <w:lvl w:ilvl="2" w:tplc="DF8CC318">
      <w:numFmt w:val="bullet"/>
      <w:lvlText w:val="•"/>
      <w:lvlJc w:val="left"/>
      <w:pPr>
        <w:ind w:left="2223" w:hanging="721"/>
      </w:pPr>
      <w:rPr>
        <w:rFonts w:hint="default"/>
        <w:lang w:val="en-NZ" w:eastAsia="en-US" w:bidi="ar-SA"/>
      </w:rPr>
    </w:lvl>
    <w:lvl w:ilvl="3" w:tplc="00041C2A">
      <w:numFmt w:val="bullet"/>
      <w:lvlText w:val="•"/>
      <w:lvlJc w:val="left"/>
      <w:pPr>
        <w:ind w:left="3066" w:hanging="721"/>
      </w:pPr>
      <w:rPr>
        <w:rFonts w:hint="default"/>
        <w:lang w:val="en-NZ" w:eastAsia="en-US" w:bidi="ar-SA"/>
      </w:rPr>
    </w:lvl>
    <w:lvl w:ilvl="4" w:tplc="E8B28DF4">
      <w:numFmt w:val="bullet"/>
      <w:lvlText w:val="•"/>
      <w:lvlJc w:val="left"/>
      <w:pPr>
        <w:ind w:left="3909" w:hanging="721"/>
      </w:pPr>
      <w:rPr>
        <w:rFonts w:hint="default"/>
        <w:lang w:val="en-NZ" w:eastAsia="en-US" w:bidi="ar-SA"/>
      </w:rPr>
    </w:lvl>
    <w:lvl w:ilvl="5" w:tplc="395E1F64">
      <w:numFmt w:val="bullet"/>
      <w:lvlText w:val="•"/>
      <w:lvlJc w:val="left"/>
      <w:pPr>
        <w:ind w:left="4752" w:hanging="721"/>
      </w:pPr>
      <w:rPr>
        <w:rFonts w:hint="default"/>
        <w:lang w:val="en-NZ" w:eastAsia="en-US" w:bidi="ar-SA"/>
      </w:rPr>
    </w:lvl>
    <w:lvl w:ilvl="6" w:tplc="C1A0CA90">
      <w:numFmt w:val="bullet"/>
      <w:lvlText w:val="•"/>
      <w:lvlJc w:val="left"/>
      <w:pPr>
        <w:ind w:left="5596" w:hanging="721"/>
      </w:pPr>
      <w:rPr>
        <w:rFonts w:hint="default"/>
        <w:lang w:val="en-NZ" w:eastAsia="en-US" w:bidi="ar-SA"/>
      </w:rPr>
    </w:lvl>
    <w:lvl w:ilvl="7" w:tplc="724C655C">
      <w:numFmt w:val="bullet"/>
      <w:lvlText w:val="•"/>
      <w:lvlJc w:val="left"/>
      <w:pPr>
        <w:ind w:left="6439" w:hanging="721"/>
      </w:pPr>
      <w:rPr>
        <w:rFonts w:hint="default"/>
        <w:lang w:val="en-NZ" w:eastAsia="en-US" w:bidi="ar-SA"/>
      </w:rPr>
    </w:lvl>
    <w:lvl w:ilvl="8" w:tplc="F4A60658">
      <w:numFmt w:val="bullet"/>
      <w:lvlText w:val="•"/>
      <w:lvlJc w:val="left"/>
      <w:pPr>
        <w:ind w:left="7282" w:hanging="721"/>
      </w:pPr>
      <w:rPr>
        <w:rFonts w:hint="default"/>
        <w:lang w:val="en-NZ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94F"/>
    <w:rsid w:val="000A6D20"/>
    <w:rsid w:val="00AB30D8"/>
    <w:rsid w:val="00B6734D"/>
    <w:rsid w:val="00D8494F"/>
    <w:rsid w:val="00F318AD"/>
    <w:rsid w:val="0CA1C344"/>
    <w:rsid w:val="294857AC"/>
    <w:rsid w:val="44B8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69B84FE"/>
  <w15:docId w15:val="{DA7EFE86-D41B-49F3-9106-112305DD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  <w:lang w:val="en-NZ"/>
    </w:rPr>
  </w:style>
  <w:style w:type="paragraph" w:styleId="Heading1">
    <w:name w:val="heading 1"/>
    <w:basedOn w:val="Normal"/>
    <w:uiPriority w:val="9"/>
    <w:qFormat/>
    <w:pPr>
      <w:ind w:left="949" w:hanging="649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2"/>
      <w:ind w:left="667" w:hanging="568"/>
    </w:pPr>
    <w:rPr>
      <w:u w:val="single" w:color="000000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7"/>
      <w:ind w:left="91" w:right="68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21" w:hanging="721"/>
      <w:jc w:val="both"/>
    </w:pPr>
  </w:style>
  <w:style w:type="paragraph" w:styleId="TableParagraph" w:customStyle="1">
    <w:name w:val="Table Paragraph"/>
    <w:basedOn w:val="Normal"/>
    <w:uiPriority w:val="1"/>
    <w:qFormat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B6734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6734D"/>
    <w:rPr>
      <w:rFonts w:ascii="Arial" w:hAnsi="Arial" w:eastAsia="Arial" w:cs="Arial"/>
      <w:lang w:val="en-NZ"/>
    </w:rPr>
  </w:style>
  <w:style w:type="paragraph" w:styleId="Footer">
    <w:name w:val="footer"/>
    <w:basedOn w:val="Normal"/>
    <w:link w:val="FooterChar"/>
    <w:uiPriority w:val="99"/>
    <w:unhideWhenUsed/>
    <w:rsid w:val="00B6734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6734D"/>
    <w:rPr>
      <w:rFonts w:ascii="Arial" w:hAnsi="Arial" w:eastAsia="Arial" w:cs="Arial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0e13c1e07d4049a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31b82-6f95-4293-a48c-274b659990db}"/>
      </w:docPartPr>
      <w:docPartBody>
        <w:p w14:paraId="16CB0B8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Terms of Business - client comments 12 March</dc:title>
  <dc:creator>Clerk</dc:creator>
  <keywords>2392.01.12.v1</keywords>
  <lastModifiedBy>Simon Hartery</lastModifiedBy>
  <revision>5</revision>
  <dcterms:created xsi:type="dcterms:W3CDTF">2021-09-07T20:09:00.0000000Z</dcterms:created>
  <dcterms:modified xsi:type="dcterms:W3CDTF">2022-03-02T00:02:26.8602156Z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2019-11-04T00:00:00Z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2021-09-07T00:00:00Z</vt:filetime>
  </property>
</Properties>
</file>