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DEB" w:rsidRDefault="00F72AF1">
      <w:r w:rsidRPr="00F72AF1">
        <w:t>Запуск программы осуществляется с помощью RSS.jar или start.bat</w:t>
      </w:r>
      <w:bookmarkStart w:id="0" w:name="_GoBack"/>
      <w:bookmarkEnd w:id="0"/>
    </w:p>
    <w:sectPr w:rsidR="00EA5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AF1"/>
    <w:rsid w:val="00EA5DEB"/>
    <w:rsid w:val="00F7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3BFC6-0896-4702-8189-05F1A5DE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</cp:revision>
  <dcterms:created xsi:type="dcterms:W3CDTF">2024-03-12T14:21:00Z</dcterms:created>
  <dcterms:modified xsi:type="dcterms:W3CDTF">2024-03-12T14:23:00Z</dcterms:modified>
</cp:coreProperties>
</file>