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616" w:rsidRDefault="00DF2616" w:rsidP="00DF2616">
      <w:pPr>
        <w:pStyle w:val="a5"/>
        <w:spacing w:before="0" w:beforeAutospacing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Дисциплина </w:t>
      </w:r>
    </w:p>
    <w:p w:rsidR="00DF2616" w:rsidRPr="009F0BA4" w:rsidRDefault="00DF2616" w:rsidP="00DF2616">
      <w:pPr>
        <w:pStyle w:val="a5"/>
        <w:spacing w:before="0" w:beforeAutospacing="0" w:after="0"/>
        <w:jc w:val="center"/>
        <w:rPr>
          <w:sz w:val="28"/>
          <w:szCs w:val="28"/>
          <w:lang w:val="ru-RU"/>
        </w:rPr>
      </w:pPr>
      <w:r w:rsidRPr="009F0BA4">
        <w:rPr>
          <w:bCs/>
          <w:sz w:val="28"/>
          <w:szCs w:val="28"/>
          <w:lang w:val="ru-RU"/>
        </w:rPr>
        <w:t xml:space="preserve">«Качество и метрология программного </w:t>
      </w:r>
      <w:proofErr w:type="gramStart"/>
      <w:r w:rsidRPr="009F0BA4">
        <w:rPr>
          <w:bCs/>
          <w:sz w:val="28"/>
          <w:szCs w:val="28"/>
          <w:lang w:val="ru-RU"/>
        </w:rPr>
        <w:t>обеспечения »</w:t>
      </w:r>
      <w:proofErr w:type="gramEnd"/>
    </w:p>
    <w:p w:rsidR="00DF2616" w:rsidRDefault="00DF2616" w:rsidP="00DF2616">
      <w:pPr>
        <w:pStyle w:val="a5"/>
        <w:spacing w:before="0" w:beforeAutospacing="0" w:after="0"/>
        <w:jc w:val="center"/>
        <w:rPr>
          <w:sz w:val="28"/>
          <w:szCs w:val="28"/>
          <w:lang w:val="ru-RU"/>
        </w:rPr>
      </w:pPr>
    </w:p>
    <w:p w:rsidR="00DF2616" w:rsidRDefault="00A46016" w:rsidP="00DF2616">
      <w:pPr>
        <w:pStyle w:val="a5"/>
        <w:spacing w:before="0" w:beforeAutospacing="0" w:after="0"/>
        <w:jc w:val="center"/>
        <w:rPr>
          <w:i/>
          <w:iCs/>
          <w:lang w:val="ru-RU"/>
        </w:rPr>
      </w:pPr>
      <w:r>
        <w:rPr>
          <w:sz w:val="28"/>
          <w:szCs w:val="28"/>
          <w:lang w:val="ru-RU"/>
        </w:rPr>
        <w:t>Лабораторная Работа №</w:t>
      </w:r>
      <w:r w:rsidR="009F0BA4">
        <w:rPr>
          <w:sz w:val="28"/>
          <w:szCs w:val="28"/>
          <w:lang w:val="en-US"/>
        </w:rPr>
        <w:t xml:space="preserve">3   </w:t>
      </w:r>
      <w:r w:rsidR="00DF2616" w:rsidRPr="00995537">
        <w:rPr>
          <w:i/>
          <w:iCs/>
          <w:lang w:val="ru-RU"/>
        </w:rPr>
        <w:t>на тему</w:t>
      </w:r>
    </w:p>
    <w:p w:rsidR="002C6799" w:rsidRPr="00995537" w:rsidRDefault="002C6799" w:rsidP="00DF2616">
      <w:pPr>
        <w:pStyle w:val="a5"/>
        <w:spacing w:before="0" w:beforeAutospacing="0" w:after="0"/>
        <w:jc w:val="center"/>
        <w:rPr>
          <w:lang w:val="ru-RU"/>
        </w:rPr>
      </w:pPr>
    </w:p>
    <w:p w:rsidR="00FA190D" w:rsidRDefault="00DF2616" w:rsidP="00DF2616">
      <w:pPr>
        <w:pStyle w:val="a5"/>
        <w:spacing w:before="0" w:beforeAutospacing="0" w:after="0"/>
        <w:jc w:val="center"/>
        <w:rPr>
          <w:b/>
          <w:i/>
          <w:sz w:val="28"/>
          <w:szCs w:val="28"/>
          <w:lang w:val="ru-RU"/>
        </w:rPr>
      </w:pPr>
      <w:r w:rsidRPr="00E0080E">
        <w:rPr>
          <w:b/>
          <w:i/>
          <w:sz w:val="28"/>
          <w:szCs w:val="28"/>
          <w:lang w:val="ru-RU"/>
        </w:rPr>
        <w:t>«</w:t>
      </w:r>
      <w:r w:rsidRPr="00E0080E">
        <w:rPr>
          <w:b/>
          <w:i/>
          <w:sz w:val="28"/>
          <w:szCs w:val="28"/>
        </w:rPr>
        <w:t>Построение операционной графовой модели программы (ОГМП)</w:t>
      </w:r>
      <w:r>
        <w:rPr>
          <w:b/>
          <w:i/>
          <w:sz w:val="28"/>
          <w:szCs w:val="28"/>
          <w:lang w:val="ru-RU"/>
        </w:rPr>
        <w:t xml:space="preserve">       </w:t>
      </w:r>
      <w:r w:rsidR="00D8646F" w:rsidRPr="00D8646F">
        <w:rPr>
          <w:b/>
          <w:i/>
          <w:sz w:val="28"/>
          <w:szCs w:val="28"/>
          <w:lang w:val="ru-RU"/>
        </w:rPr>
        <w:t xml:space="preserve">   </w:t>
      </w:r>
      <w:r>
        <w:rPr>
          <w:b/>
          <w:i/>
          <w:sz w:val="28"/>
          <w:szCs w:val="28"/>
          <w:lang w:val="ru-RU"/>
        </w:rPr>
        <w:t xml:space="preserve">   </w:t>
      </w:r>
      <w:r w:rsidRPr="00E0080E">
        <w:rPr>
          <w:b/>
          <w:i/>
          <w:sz w:val="28"/>
          <w:szCs w:val="28"/>
        </w:rPr>
        <w:t xml:space="preserve"> и расчет характеристик эффективности </w:t>
      </w:r>
      <w:r w:rsidRPr="00E0080E">
        <w:rPr>
          <w:b/>
          <w:i/>
          <w:sz w:val="28"/>
          <w:szCs w:val="28"/>
          <w:lang w:val="ru-RU"/>
        </w:rPr>
        <w:t xml:space="preserve">ее </w:t>
      </w:r>
      <w:r w:rsidRPr="00E0080E">
        <w:rPr>
          <w:b/>
          <w:i/>
          <w:sz w:val="28"/>
          <w:szCs w:val="28"/>
        </w:rPr>
        <w:t>выполнения</w:t>
      </w:r>
      <w:r>
        <w:rPr>
          <w:b/>
          <w:i/>
          <w:sz w:val="28"/>
          <w:szCs w:val="28"/>
          <w:lang w:val="ru-RU"/>
        </w:rPr>
        <w:t xml:space="preserve"> </w:t>
      </w:r>
    </w:p>
    <w:p w:rsidR="00DF2616" w:rsidRPr="00DC4AA8" w:rsidRDefault="00DF2616" w:rsidP="00DF2616">
      <w:pPr>
        <w:pStyle w:val="a5"/>
        <w:spacing w:before="0" w:beforeAutospacing="0" w:after="0"/>
        <w:jc w:val="center"/>
        <w:rPr>
          <w:b/>
          <w:i/>
          <w:sz w:val="28"/>
          <w:szCs w:val="28"/>
          <w:lang w:val="ru-RU"/>
        </w:rPr>
      </w:pPr>
      <w:r w:rsidRPr="00E0080E">
        <w:rPr>
          <w:b/>
          <w:i/>
          <w:sz w:val="28"/>
          <w:szCs w:val="28"/>
        </w:rPr>
        <w:t xml:space="preserve"> методом эквивалентных преобразований</w:t>
      </w:r>
      <w:r w:rsidRPr="00DC4AA8">
        <w:rPr>
          <w:b/>
          <w:i/>
          <w:sz w:val="28"/>
          <w:szCs w:val="28"/>
          <w:lang w:val="ru-RU"/>
        </w:rPr>
        <w:t>»</w:t>
      </w:r>
    </w:p>
    <w:p w:rsidR="00DF2616" w:rsidRDefault="00DF2616" w:rsidP="00985BCF">
      <w:pPr>
        <w:pStyle w:val="1"/>
        <w:ind w:left="360" w:firstLine="348"/>
        <w:jc w:val="center"/>
        <w:rPr>
          <w:i w:val="0"/>
          <w:iCs w:val="0"/>
          <w:sz w:val="28"/>
          <w:szCs w:val="28"/>
          <w:u w:val="none"/>
          <w:lang w:val="ru-RU"/>
        </w:rPr>
      </w:pPr>
    </w:p>
    <w:p w:rsidR="00DF2616" w:rsidRPr="00DF2616" w:rsidRDefault="00DF2616" w:rsidP="00DF2616"/>
    <w:p w:rsidR="00DF2616" w:rsidRPr="00DF2616" w:rsidRDefault="00DF2616" w:rsidP="00DF2616">
      <w:pPr>
        <w:pStyle w:val="1"/>
        <w:keepNext w:val="0"/>
        <w:rPr>
          <w:b w:val="0"/>
          <w:i w:val="0"/>
          <w:iCs w:val="0"/>
          <w:sz w:val="28"/>
          <w:szCs w:val="28"/>
          <w:lang w:val="ru-RU"/>
        </w:rPr>
      </w:pPr>
      <w:r w:rsidRPr="00DF2616">
        <w:rPr>
          <w:b w:val="0"/>
          <w:sz w:val="28"/>
          <w:szCs w:val="28"/>
          <w:u w:val="none"/>
          <w:lang w:val="ru-RU"/>
        </w:rPr>
        <w:t xml:space="preserve">Задание </w:t>
      </w:r>
      <w:r>
        <w:rPr>
          <w:b w:val="0"/>
          <w:sz w:val="28"/>
          <w:szCs w:val="28"/>
          <w:u w:val="none"/>
          <w:lang w:val="ru-RU"/>
        </w:rPr>
        <w:t>на выполнение работы.</w:t>
      </w:r>
    </w:p>
    <w:p w:rsidR="00DF2616" w:rsidRDefault="00DF2616" w:rsidP="00DF2616">
      <w:pPr>
        <w:pStyle w:val="a5"/>
        <w:numPr>
          <w:ilvl w:val="1"/>
          <w:numId w:val="3"/>
        </w:numPr>
        <w:spacing w:before="240" w:beforeAutospacing="0" w:after="0" w:line="360" w:lineRule="auto"/>
        <w:ind w:left="0" w:firstLine="0"/>
        <w:jc w:val="both"/>
        <w:rPr>
          <w:lang w:val="ru-RU"/>
        </w:rPr>
      </w:pPr>
      <w:r>
        <w:rPr>
          <w:lang w:val="ru-RU"/>
        </w:rPr>
        <w:t xml:space="preserve">Построение ОГМП. </w:t>
      </w:r>
    </w:p>
    <w:p w:rsidR="00DF2616" w:rsidRPr="00995537" w:rsidRDefault="00DF2616" w:rsidP="00DF2616">
      <w:pPr>
        <w:pStyle w:val="a5"/>
        <w:spacing w:before="0" w:beforeAutospacing="0" w:after="0" w:line="360" w:lineRule="auto"/>
        <w:ind w:firstLine="708"/>
        <w:jc w:val="both"/>
        <w:rPr>
          <w:lang w:val="ru-RU"/>
        </w:rPr>
      </w:pPr>
      <w:r w:rsidRPr="00995537">
        <w:rPr>
          <w:lang w:val="ru-RU"/>
        </w:rPr>
        <w:t xml:space="preserve">Для рассматривавшегося в лабораторных работах </w:t>
      </w:r>
      <w:r>
        <w:rPr>
          <w:lang w:val="ru-RU"/>
        </w:rPr>
        <w:t>1</w:t>
      </w:r>
      <w:r w:rsidR="00FF6486" w:rsidRPr="00FF6486">
        <w:rPr>
          <w:lang w:val="ru-RU"/>
        </w:rPr>
        <w:t xml:space="preserve">, </w:t>
      </w:r>
      <w:bookmarkStart w:id="0" w:name="_GoBack"/>
      <w:bookmarkEnd w:id="0"/>
      <w:r w:rsidR="00231103">
        <w:rPr>
          <w:lang w:val="ru-RU"/>
        </w:rPr>
        <w:t>2</w:t>
      </w:r>
      <w:r>
        <w:rPr>
          <w:lang w:val="ru-RU"/>
        </w:rPr>
        <w:t xml:space="preserve"> </w:t>
      </w:r>
      <w:r w:rsidRPr="00995537">
        <w:rPr>
          <w:lang w:val="ru-RU"/>
        </w:rPr>
        <w:t>индивидуального задания разработать операционную модель управляющего графа программы на основе схемы алгоритма. При выполнении работы рекомендуется для упрощения обработки графа исключить диалог при выполнении операций ввода-вывода данных, а также привести программу к структурированному виду.</w:t>
      </w:r>
    </w:p>
    <w:p w:rsidR="00DF2616" w:rsidRPr="00995537" w:rsidRDefault="00DF2616" w:rsidP="00DF2616">
      <w:pPr>
        <w:pStyle w:val="a5"/>
        <w:spacing w:before="0" w:beforeAutospacing="0" w:after="0" w:line="360" w:lineRule="auto"/>
        <w:ind w:firstLine="708"/>
        <w:jc w:val="both"/>
        <w:rPr>
          <w:lang w:val="ru-RU"/>
        </w:rPr>
      </w:pPr>
      <w:r w:rsidRPr="00995537">
        <w:rPr>
          <w:lang w:val="ru-RU"/>
        </w:rPr>
        <w:t xml:space="preserve">Выбрать вариант графа с нагруженными </w:t>
      </w:r>
      <w:r>
        <w:rPr>
          <w:lang w:val="ru-RU"/>
        </w:rPr>
        <w:t>дугами</w:t>
      </w:r>
      <w:r w:rsidRPr="00995537">
        <w:rPr>
          <w:lang w:val="ru-RU"/>
        </w:rPr>
        <w:t>, каждая из которых должна представлять фрагмент программы, соответствующий линейному участку или ветвлению. При расчете вероятностей ветвлений, зависящих от распределения данных, принять равномерное распределение обрабатываемых данных в ограниченном диапазоне (например, [0,100</w:t>
      </w:r>
      <w:r w:rsidR="00290AAF">
        <w:rPr>
          <w:lang w:val="ru-RU"/>
        </w:rPr>
        <w:t>.00</w:t>
      </w:r>
      <w:r w:rsidRPr="00995537">
        <w:rPr>
          <w:lang w:val="ru-RU"/>
        </w:rPr>
        <w:t>] - для положительных чисел или [-100</w:t>
      </w:r>
      <w:r w:rsidR="00290AAF">
        <w:rPr>
          <w:lang w:val="ru-RU"/>
        </w:rPr>
        <w:t>.00</w:t>
      </w:r>
      <w:r w:rsidRPr="00995537">
        <w:rPr>
          <w:lang w:val="ru-RU"/>
        </w:rPr>
        <w:t>,</w:t>
      </w:r>
      <w:r w:rsidR="00290AAF">
        <w:rPr>
          <w:lang w:val="ru-RU"/>
        </w:rPr>
        <w:t xml:space="preserve"> </w:t>
      </w:r>
      <w:r w:rsidRPr="00995537">
        <w:rPr>
          <w:lang w:val="ru-RU"/>
        </w:rPr>
        <w:t>100</w:t>
      </w:r>
      <w:r w:rsidR="00290AAF">
        <w:rPr>
          <w:lang w:val="ru-RU"/>
        </w:rPr>
        <w:t>.00</w:t>
      </w:r>
      <w:r w:rsidRPr="00995537">
        <w:rPr>
          <w:lang w:val="ru-RU"/>
        </w:rPr>
        <w:t xml:space="preserve">] - для произвольных чисел). В случае ветвлений, вызванных проверкой выхода из цикла, вероятности рассчитываются исходя </w:t>
      </w:r>
      <w:r w:rsidR="00D00CE9" w:rsidRPr="00D00CE9">
        <w:rPr>
          <w:lang w:val="ru-RU"/>
        </w:rPr>
        <w:t xml:space="preserve"> </w:t>
      </w:r>
      <w:r w:rsidR="00D00CE9">
        <w:rPr>
          <w:lang w:val="ru-RU"/>
        </w:rPr>
        <w:t xml:space="preserve">из </w:t>
      </w:r>
      <w:r w:rsidRPr="00995537">
        <w:rPr>
          <w:lang w:val="ru-RU"/>
        </w:rPr>
        <w:t>априорных сведений о числе повторений цикла. Сложные случаи оценки вероятностей ветвлений согласовать с преподавателем.</w:t>
      </w:r>
      <w:r w:rsidRPr="00995537">
        <w:rPr>
          <w:b/>
          <w:bCs/>
          <w:i/>
          <w:iCs/>
          <w:lang w:val="ru-RU"/>
        </w:rPr>
        <w:t xml:space="preserve"> </w:t>
      </w:r>
    </w:p>
    <w:p w:rsidR="00DF2616" w:rsidRDefault="00DF2616" w:rsidP="00DF2616">
      <w:pPr>
        <w:pStyle w:val="a5"/>
        <w:spacing w:before="0" w:beforeAutospacing="0" w:after="0" w:line="360" w:lineRule="auto"/>
        <w:ind w:firstLine="708"/>
        <w:jc w:val="both"/>
        <w:rPr>
          <w:lang w:val="ru-RU"/>
        </w:rPr>
      </w:pPr>
      <w:r w:rsidRPr="00995537">
        <w:rPr>
          <w:lang w:val="ru-RU"/>
        </w:rPr>
        <w:t>В качестве параметров, характеризующих потребление ресурсов, использовать времена выполнения команд соответствующих участков программы</w:t>
      </w:r>
      <w:r>
        <w:rPr>
          <w:lang w:val="ru-RU"/>
        </w:rPr>
        <w:t xml:space="preserve">, полученные </w:t>
      </w:r>
      <w:proofErr w:type="gramStart"/>
      <w:r>
        <w:rPr>
          <w:lang w:val="ru-RU"/>
        </w:rPr>
        <w:t xml:space="preserve">с </w:t>
      </w:r>
      <w:r w:rsidRPr="00995537">
        <w:rPr>
          <w:lang w:val="ru-RU"/>
        </w:rPr>
        <w:t xml:space="preserve"> </w:t>
      </w:r>
      <w:r>
        <w:rPr>
          <w:lang w:val="ru-RU"/>
        </w:rPr>
        <w:t>помощью</w:t>
      </w:r>
      <w:proofErr w:type="gramEnd"/>
      <w:r w:rsidRPr="00995537">
        <w:rPr>
          <w:lang w:val="ru-RU"/>
        </w:rPr>
        <w:t xml:space="preserve"> монитора </w:t>
      </w:r>
      <w:r>
        <w:rPr>
          <w:lang w:val="en-US"/>
        </w:rPr>
        <w:t>Sampler</w:t>
      </w:r>
      <w:r w:rsidRPr="00995537">
        <w:rPr>
          <w:lang w:val="ru-RU"/>
        </w:rPr>
        <w:t xml:space="preserve"> </w:t>
      </w:r>
      <w:r>
        <w:rPr>
          <w:lang w:val="ru-RU"/>
        </w:rPr>
        <w:t xml:space="preserve"> в процессе  выполнения работы №</w:t>
      </w:r>
      <w:r w:rsidR="00231103" w:rsidRPr="00231103">
        <w:rPr>
          <w:lang w:val="ru-RU"/>
        </w:rPr>
        <w:t>2</w:t>
      </w:r>
      <w:r>
        <w:rPr>
          <w:lang w:val="ru-RU"/>
        </w:rPr>
        <w:t>. Если требуется</w:t>
      </w:r>
      <w:r w:rsidR="00290AAF">
        <w:rPr>
          <w:lang w:val="ru-RU"/>
        </w:rPr>
        <w:t>,</w:t>
      </w:r>
      <w:r>
        <w:rPr>
          <w:lang w:val="ru-RU"/>
        </w:rPr>
        <w:t xml:space="preserve"> оценить с помощью</w:t>
      </w:r>
      <w:r w:rsidRPr="00995537">
        <w:rPr>
          <w:lang w:val="ru-RU"/>
        </w:rPr>
        <w:t xml:space="preserve"> монитора </w:t>
      </w:r>
      <w:r>
        <w:rPr>
          <w:lang w:val="en-US"/>
        </w:rPr>
        <w:t>Sampler</w:t>
      </w:r>
      <w:r>
        <w:rPr>
          <w:lang w:val="ru-RU"/>
        </w:rPr>
        <w:t xml:space="preserve"> времена выполнения неучтенных ранее участков программы.</w:t>
      </w:r>
      <w:r w:rsidRPr="00995537">
        <w:rPr>
          <w:lang w:val="ru-RU"/>
        </w:rPr>
        <w:t xml:space="preserve"> </w:t>
      </w:r>
    </w:p>
    <w:p w:rsidR="00290AAF" w:rsidRDefault="00290AAF" w:rsidP="00DF2616">
      <w:pPr>
        <w:pStyle w:val="a5"/>
        <w:spacing w:before="0" w:beforeAutospacing="0" w:after="0" w:line="360" w:lineRule="auto"/>
        <w:ind w:firstLine="708"/>
        <w:jc w:val="both"/>
        <w:rPr>
          <w:lang w:val="ru-RU"/>
        </w:rPr>
      </w:pPr>
    </w:p>
    <w:p w:rsidR="00DF2616" w:rsidRDefault="00290AAF" w:rsidP="00DF2616">
      <w:pPr>
        <w:pStyle w:val="a5"/>
        <w:numPr>
          <w:ilvl w:val="1"/>
          <w:numId w:val="3"/>
        </w:numPr>
        <w:spacing w:before="0" w:beforeAutospacing="0" w:after="0" w:line="288" w:lineRule="auto"/>
        <w:jc w:val="both"/>
        <w:rPr>
          <w:lang w:val="ru-RU"/>
        </w:rPr>
      </w:pPr>
      <w:r>
        <w:rPr>
          <w:lang w:val="ru-RU"/>
        </w:rPr>
        <w:t xml:space="preserve">  </w:t>
      </w:r>
      <w:r w:rsidR="00DF2616">
        <w:rPr>
          <w:lang w:val="ru-RU"/>
        </w:rPr>
        <w:t xml:space="preserve">Расчет характеристик эффективности выполнения программы </w:t>
      </w:r>
      <w:r w:rsidR="00DF2616" w:rsidRPr="004D416D">
        <w:rPr>
          <w:lang w:val="ru-RU"/>
        </w:rPr>
        <w:t>методом эквивалентных преобразований.</w:t>
      </w:r>
    </w:p>
    <w:p w:rsidR="00DF2616" w:rsidRPr="00995537" w:rsidRDefault="00DF2616" w:rsidP="00DF2616">
      <w:pPr>
        <w:pStyle w:val="a5"/>
        <w:spacing w:before="0" w:beforeAutospacing="0" w:after="0" w:line="288" w:lineRule="auto"/>
        <w:rPr>
          <w:lang w:val="ru-RU"/>
        </w:rPr>
      </w:pPr>
    </w:p>
    <w:p w:rsidR="00DF2616" w:rsidRDefault="00293A66" w:rsidP="00F410AA">
      <w:pPr>
        <w:pStyle w:val="a5"/>
        <w:spacing w:before="0" w:beforeAutospacing="0" w:after="0" w:line="288" w:lineRule="auto"/>
        <w:ind w:firstLine="360"/>
        <w:jc w:val="both"/>
        <w:rPr>
          <w:lang w:val="ru-RU"/>
        </w:rPr>
      </w:pPr>
      <w:proofErr w:type="gramStart"/>
      <w:r>
        <w:rPr>
          <w:lang w:val="ru-RU"/>
        </w:rPr>
        <w:t>П</w:t>
      </w:r>
      <w:r w:rsidR="00290AAF">
        <w:rPr>
          <w:lang w:val="ru-RU"/>
        </w:rPr>
        <w:t>олученн</w:t>
      </w:r>
      <w:r>
        <w:rPr>
          <w:lang w:val="ru-RU"/>
        </w:rPr>
        <w:t>ую</w:t>
      </w:r>
      <w:r w:rsidR="00290AAF">
        <w:rPr>
          <w:lang w:val="ru-RU"/>
        </w:rPr>
        <w:t xml:space="preserve">  в</w:t>
      </w:r>
      <w:proofErr w:type="gramEnd"/>
      <w:r w:rsidR="00290AAF">
        <w:rPr>
          <w:lang w:val="ru-RU"/>
        </w:rPr>
        <w:t xml:space="preserve"> части 1.1 данной работы ОГМП</w:t>
      </w:r>
      <w:r>
        <w:rPr>
          <w:lang w:val="ru-RU"/>
        </w:rPr>
        <w:t xml:space="preserve">, представить в виде </w:t>
      </w:r>
      <w:r w:rsidR="00DF2616" w:rsidRPr="004D416D">
        <w:rPr>
          <w:lang w:val="ru-RU"/>
        </w:rPr>
        <w:t>граф</w:t>
      </w:r>
      <w:r>
        <w:rPr>
          <w:lang w:val="ru-RU"/>
        </w:rPr>
        <w:t>а</w:t>
      </w:r>
      <w:r w:rsidR="00DF2616" w:rsidRPr="004D416D">
        <w:rPr>
          <w:lang w:val="ru-RU"/>
        </w:rPr>
        <w:t xml:space="preserve"> </w:t>
      </w:r>
      <w:r>
        <w:rPr>
          <w:lang w:val="ru-RU"/>
        </w:rPr>
        <w:t>с нагруженными дугами, у которого в</w:t>
      </w:r>
      <w:r w:rsidR="00DF2616" w:rsidRPr="004D416D">
        <w:rPr>
          <w:lang w:val="ru-RU"/>
        </w:rPr>
        <w:t xml:space="preserve"> качестве параметров,  ха</w:t>
      </w:r>
      <w:r w:rsidR="00DF2616">
        <w:rPr>
          <w:lang w:val="ru-RU"/>
        </w:rPr>
        <w:t>рактеризующих потребление ресур</w:t>
      </w:r>
      <w:r w:rsidR="00290AAF">
        <w:rPr>
          <w:lang w:val="ru-RU"/>
        </w:rPr>
        <w:t>с</w:t>
      </w:r>
      <w:r w:rsidR="00DF2616">
        <w:rPr>
          <w:lang w:val="ru-RU"/>
        </w:rPr>
        <w:t xml:space="preserve">ов на дуге </w:t>
      </w:r>
      <w:proofErr w:type="spellStart"/>
      <w:r w:rsidR="00DF2616">
        <w:rPr>
          <w:lang w:val="ru-RU"/>
        </w:rPr>
        <w:t>ij</w:t>
      </w:r>
      <w:proofErr w:type="spellEnd"/>
      <w:r w:rsidR="00DF2616">
        <w:rPr>
          <w:lang w:val="ru-RU"/>
        </w:rPr>
        <w:t xml:space="preserve">, </w:t>
      </w:r>
      <w:r w:rsidR="00DF2616" w:rsidRPr="004D416D">
        <w:rPr>
          <w:lang w:val="ru-RU"/>
        </w:rPr>
        <w:t xml:space="preserve">использовать тройку </w:t>
      </w:r>
      <w:r w:rsidR="00F410AA">
        <w:rPr>
          <w:lang w:val="ru-RU"/>
        </w:rPr>
        <w:t xml:space="preserve"> </w:t>
      </w:r>
      <w:r w:rsidR="00DF2616" w:rsidRPr="004D416D">
        <w:rPr>
          <w:lang w:val="ru-RU"/>
        </w:rPr>
        <w:t xml:space="preserve">{ </w:t>
      </w:r>
      <w:proofErr w:type="spellStart"/>
      <w:r w:rsidR="00DF2616" w:rsidRPr="004D416D">
        <w:rPr>
          <w:lang w:val="ru-RU"/>
        </w:rPr>
        <w:t>Pij,Mij,Dij</w:t>
      </w:r>
      <w:proofErr w:type="spellEnd"/>
      <w:r w:rsidR="00DF2616" w:rsidRPr="004D416D">
        <w:rPr>
          <w:lang w:val="ru-RU"/>
        </w:rPr>
        <w:t xml:space="preserve">  },  где:</w:t>
      </w:r>
    </w:p>
    <w:p w:rsidR="00F410AA" w:rsidRPr="004D416D" w:rsidRDefault="00F410AA" w:rsidP="00290AAF">
      <w:pPr>
        <w:pStyle w:val="a5"/>
        <w:spacing w:before="0" w:beforeAutospacing="0" w:after="0" w:line="288" w:lineRule="auto"/>
        <w:jc w:val="both"/>
        <w:rPr>
          <w:lang w:val="ru-RU"/>
        </w:rPr>
      </w:pPr>
    </w:p>
    <w:p w:rsidR="009F0BA4" w:rsidRDefault="00DF2616" w:rsidP="00290AAF">
      <w:pPr>
        <w:pStyle w:val="a5"/>
        <w:spacing w:before="0" w:beforeAutospacing="0" w:after="0" w:line="288" w:lineRule="auto"/>
        <w:ind w:firstLine="363"/>
        <w:jc w:val="both"/>
        <w:rPr>
          <w:lang w:val="ru-RU"/>
        </w:rPr>
      </w:pPr>
      <w:r w:rsidRPr="004D416D">
        <w:rPr>
          <w:lang w:val="ru-RU"/>
        </w:rPr>
        <w:t xml:space="preserve">   </w:t>
      </w:r>
    </w:p>
    <w:p w:rsidR="00DF2616" w:rsidRPr="004D416D" w:rsidRDefault="009F0BA4" w:rsidP="00290AAF">
      <w:pPr>
        <w:pStyle w:val="a5"/>
        <w:spacing w:before="0" w:beforeAutospacing="0" w:after="0" w:line="288" w:lineRule="auto"/>
        <w:ind w:firstLine="363"/>
        <w:jc w:val="both"/>
        <w:rPr>
          <w:lang w:val="ru-RU"/>
        </w:rPr>
      </w:pPr>
      <w:r w:rsidRPr="00231103">
        <w:rPr>
          <w:lang w:val="ru-RU"/>
        </w:rPr>
        <w:lastRenderedPageBreak/>
        <w:t xml:space="preserve">   </w:t>
      </w:r>
      <w:r w:rsidR="00DF2616" w:rsidRPr="004D416D">
        <w:rPr>
          <w:lang w:val="ru-RU"/>
        </w:rPr>
        <w:t xml:space="preserve"> </w:t>
      </w:r>
      <w:proofErr w:type="spellStart"/>
      <w:proofErr w:type="gramStart"/>
      <w:r w:rsidR="00DF2616" w:rsidRPr="004D416D">
        <w:rPr>
          <w:lang w:val="ru-RU"/>
        </w:rPr>
        <w:t>Pij</w:t>
      </w:r>
      <w:proofErr w:type="spellEnd"/>
      <w:r w:rsidR="00DF2616" w:rsidRPr="004D416D">
        <w:rPr>
          <w:lang w:val="ru-RU"/>
        </w:rPr>
        <w:t xml:space="preserve">  -</w:t>
      </w:r>
      <w:proofErr w:type="gramEnd"/>
      <w:r w:rsidR="00DF2616" w:rsidRPr="004D416D">
        <w:rPr>
          <w:lang w:val="ru-RU"/>
        </w:rPr>
        <w:t xml:space="preserve">  вероятность  выполнения процесса для дуги </w:t>
      </w:r>
      <w:proofErr w:type="spellStart"/>
      <w:r w:rsidR="00DF2616" w:rsidRPr="004D416D">
        <w:rPr>
          <w:lang w:val="ru-RU"/>
        </w:rPr>
        <w:t>ij</w:t>
      </w:r>
      <w:proofErr w:type="spellEnd"/>
      <w:r w:rsidR="00DF2616" w:rsidRPr="004D416D">
        <w:rPr>
          <w:lang w:val="ru-RU"/>
        </w:rPr>
        <w:t>,</w:t>
      </w:r>
    </w:p>
    <w:p w:rsidR="00DF2616" w:rsidRPr="004D416D" w:rsidRDefault="00DF2616" w:rsidP="00290AAF">
      <w:pPr>
        <w:pStyle w:val="a5"/>
        <w:spacing w:before="0" w:beforeAutospacing="0" w:after="0" w:line="288" w:lineRule="auto"/>
        <w:ind w:firstLine="363"/>
        <w:jc w:val="both"/>
        <w:rPr>
          <w:lang w:val="ru-RU"/>
        </w:rPr>
      </w:pPr>
      <w:r w:rsidRPr="004D416D">
        <w:rPr>
          <w:lang w:val="ru-RU"/>
        </w:rPr>
        <w:t xml:space="preserve">    </w:t>
      </w:r>
      <w:proofErr w:type="spellStart"/>
      <w:r w:rsidRPr="004D416D">
        <w:rPr>
          <w:lang w:val="ru-RU"/>
        </w:rPr>
        <w:t>Mij</w:t>
      </w:r>
      <w:proofErr w:type="spellEnd"/>
      <w:r w:rsidRPr="004D416D">
        <w:rPr>
          <w:lang w:val="ru-RU"/>
        </w:rPr>
        <w:t xml:space="preserve"> - </w:t>
      </w:r>
      <w:proofErr w:type="spellStart"/>
      <w:r w:rsidRPr="004D416D">
        <w:rPr>
          <w:lang w:val="ru-RU"/>
        </w:rPr>
        <w:t>мат.ожидание</w:t>
      </w:r>
      <w:proofErr w:type="spellEnd"/>
      <w:r w:rsidRPr="004D416D">
        <w:rPr>
          <w:lang w:val="ru-RU"/>
        </w:rPr>
        <w:t xml:space="preserve"> потребления ресурса процессом для дуги </w:t>
      </w:r>
      <w:proofErr w:type="spellStart"/>
      <w:r w:rsidRPr="004D416D">
        <w:rPr>
          <w:lang w:val="ru-RU"/>
        </w:rPr>
        <w:t>ij</w:t>
      </w:r>
      <w:proofErr w:type="spellEnd"/>
      <w:r w:rsidRPr="004D416D">
        <w:rPr>
          <w:lang w:val="ru-RU"/>
        </w:rPr>
        <w:t>,</w:t>
      </w:r>
    </w:p>
    <w:p w:rsidR="00DF2616" w:rsidRPr="004D416D" w:rsidRDefault="00DF2616" w:rsidP="00290AAF">
      <w:pPr>
        <w:pStyle w:val="a5"/>
        <w:spacing w:before="0" w:beforeAutospacing="0" w:after="0" w:line="288" w:lineRule="auto"/>
        <w:ind w:firstLine="363"/>
        <w:jc w:val="both"/>
        <w:rPr>
          <w:lang w:val="ru-RU"/>
        </w:rPr>
      </w:pPr>
      <w:r w:rsidRPr="004D416D">
        <w:rPr>
          <w:lang w:val="ru-RU"/>
        </w:rPr>
        <w:t xml:space="preserve">    </w:t>
      </w:r>
      <w:proofErr w:type="spellStart"/>
      <w:r w:rsidRPr="004D416D">
        <w:rPr>
          <w:lang w:val="ru-RU"/>
        </w:rPr>
        <w:t>Dij</w:t>
      </w:r>
      <w:proofErr w:type="spellEnd"/>
      <w:r w:rsidRPr="004D416D">
        <w:rPr>
          <w:lang w:val="ru-RU"/>
        </w:rPr>
        <w:t xml:space="preserve"> - дисперсия потребления ресурса процессом для дуги </w:t>
      </w:r>
      <w:proofErr w:type="spellStart"/>
      <w:r w:rsidRPr="004D416D">
        <w:rPr>
          <w:lang w:val="ru-RU"/>
        </w:rPr>
        <w:t>ij</w:t>
      </w:r>
      <w:proofErr w:type="spellEnd"/>
      <w:r w:rsidRPr="004D416D">
        <w:rPr>
          <w:lang w:val="ru-RU"/>
        </w:rPr>
        <w:t>.</w:t>
      </w:r>
    </w:p>
    <w:p w:rsidR="00293A66" w:rsidRDefault="00DF2616" w:rsidP="00290AAF">
      <w:pPr>
        <w:pStyle w:val="a5"/>
        <w:spacing w:before="0" w:beforeAutospacing="0" w:after="0" w:line="288" w:lineRule="auto"/>
        <w:jc w:val="both"/>
        <w:rPr>
          <w:lang w:val="ru-RU"/>
        </w:rPr>
      </w:pPr>
      <w:r w:rsidRPr="004D416D">
        <w:rPr>
          <w:lang w:val="ru-RU"/>
        </w:rPr>
        <w:t>В качестве потребляемого р</w:t>
      </w:r>
      <w:r>
        <w:rPr>
          <w:lang w:val="ru-RU"/>
        </w:rPr>
        <w:t xml:space="preserve">есурса в данной </w:t>
      </w:r>
      <w:proofErr w:type="gramStart"/>
      <w:r>
        <w:rPr>
          <w:lang w:val="ru-RU"/>
        </w:rPr>
        <w:t>работе  рассмат</w:t>
      </w:r>
      <w:r w:rsidRPr="004D416D">
        <w:rPr>
          <w:lang w:val="ru-RU"/>
        </w:rPr>
        <w:t>ривается</w:t>
      </w:r>
      <w:proofErr w:type="gramEnd"/>
      <w:r w:rsidRPr="004D416D">
        <w:rPr>
          <w:lang w:val="ru-RU"/>
        </w:rPr>
        <w:t xml:space="preserve">  время  процессора,  а оценками мат.</w:t>
      </w:r>
      <w:r w:rsidR="00293A66">
        <w:rPr>
          <w:lang w:val="ru-RU"/>
        </w:rPr>
        <w:t xml:space="preserve"> </w:t>
      </w:r>
      <w:r w:rsidRPr="004D416D">
        <w:rPr>
          <w:lang w:val="ru-RU"/>
        </w:rPr>
        <w:t>ожиданий времен для дуг исходного графа следует принять  времена  выполнения операторов ( команд )</w:t>
      </w:r>
      <w:r w:rsidR="00293A66">
        <w:rPr>
          <w:lang w:val="ru-RU"/>
        </w:rPr>
        <w:t>,</w:t>
      </w:r>
      <w:r w:rsidRPr="004D416D">
        <w:rPr>
          <w:lang w:val="ru-RU"/>
        </w:rPr>
        <w:t xml:space="preserve"> соответствующих этим дугам участков программы. Дисперсиям исходных дуг следует присвоить нулевые значения.   </w:t>
      </w:r>
    </w:p>
    <w:p w:rsidR="00293A66" w:rsidRPr="004D416D" w:rsidRDefault="0085204C" w:rsidP="00293A66">
      <w:pPr>
        <w:pStyle w:val="a5"/>
        <w:spacing w:before="120" w:beforeAutospacing="0" w:after="0" w:line="288" w:lineRule="auto"/>
        <w:ind w:firstLine="357"/>
        <w:jc w:val="both"/>
        <w:rPr>
          <w:lang w:val="ru-RU"/>
        </w:rPr>
      </w:pPr>
      <w:r>
        <w:rPr>
          <w:lang w:val="ru-RU"/>
        </w:rPr>
        <w:t xml:space="preserve">Выполнить </w:t>
      </w:r>
      <w:r w:rsidR="00293A66" w:rsidRPr="004D416D">
        <w:rPr>
          <w:lang w:val="ru-RU"/>
        </w:rPr>
        <w:t>описание по</w:t>
      </w:r>
      <w:r w:rsidR="001807B3">
        <w:rPr>
          <w:lang w:val="ru-RU"/>
        </w:rPr>
        <w:t xml:space="preserve">строенной </w:t>
      </w:r>
      <w:r w:rsidR="00293A66">
        <w:rPr>
          <w:lang w:val="ru-RU"/>
        </w:rPr>
        <w:t>ОГМП на входном языке паке</w:t>
      </w:r>
      <w:r w:rsidR="00293A66" w:rsidRPr="004D416D">
        <w:rPr>
          <w:lang w:val="ru-RU"/>
        </w:rPr>
        <w:t>та CSA</w:t>
      </w:r>
      <w:r w:rsidR="008A5C39">
        <w:rPr>
          <w:lang w:val="ru-RU"/>
        </w:rPr>
        <w:t xml:space="preserve"> </w:t>
      </w:r>
      <w:r w:rsidR="00293A66">
        <w:rPr>
          <w:lang w:val="en-US"/>
        </w:rPr>
        <w:t>III</w:t>
      </w:r>
      <w:r w:rsidR="00293A66">
        <w:rPr>
          <w:lang w:val="ru-RU"/>
        </w:rPr>
        <w:t xml:space="preserve"> в виде поглощающей </w:t>
      </w:r>
      <w:proofErr w:type="spellStart"/>
      <w:r w:rsidR="00293A66">
        <w:rPr>
          <w:lang w:val="ru-RU"/>
        </w:rPr>
        <w:t>марковской</w:t>
      </w:r>
      <w:proofErr w:type="spellEnd"/>
      <w:r w:rsidR="00293A66">
        <w:rPr>
          <w:lang w:val="ru-RU"/>
        </w:rPr>
        <w:t xml:space="preserve"> цепи (ПМЦ) </w:t>
      </w:r>
      <w:r w:rsidR="00D131AE">
        <w:rPr>
          <w:lang w:val="ru-RU"/>
        </w:rPr>
        <w:t>–</w:t>
      </w:r>
      <w:r w:rsidR="00D131AE" w:rsidRPr="00D131AE">
        <w:rPr>
          <w:lang w:val="ru-RU"/>
        </w:rPr>
        <w:t xml:space="preserve"> (</w:t>
      </w:r>
      <w:r w:rsidR="00D131AE">
        <w:rPr>
          <w:lang w:val="ru-RU"/>
        </w:rPr>
        <w:t>англ.</w:t>
      </w:r>
      <w:r w:rsidR="00D131AE" w:rsidRPr="00D131AE">
        <w:rPr>
          <w:lang w:val="ru-RU"/>
        </w:rPr>
        <w:t>)</w:t>
      </w:r>
      <w:r w:rsidR="00293A66">
        <w:rPr>
          <w:lang w:val="ru-RU"/>
        </w:rPr>
        <w:t xml:space="preserve"> </w:t>
      </w:r>
      <w:r w:rsidR="00D131AE">
        <w:rPr>
          <w:lang w:val="en-US"/>
        </w:rPr>
        <w:t>AMC</w:t>
      </w:r>
      <w:r w:rsidR="00D131AE" w:rsidRPr="00D131AE">
        <w:rPr>
          <w:lang w:val="ru-RU"/>
        </w:rPr>
        <w:t xml:space="preserve"> (</w:t>
      </w:r>
      <w:r w:rsidR="00D131AE">
        <w:rPr>
          <w:rStyle w:val="shorttext"/>
        </w:rPr>
        <w:t>absorbing</w:t>
      </w:r>
      <w:r w:rsidR="00D131AE" w:rsidRPr="00D131AE">
        <w:rPr>
          <w:rStyle w:val="shorttext"/>
          <w:lang w:val="ru-RU"/>
        </w:rPr>
        <w:t xml:space="preserve"> </w:t>
      </w:r>
      <w:r w:rsidR="00D131AE">
        <w:rPr>
          <w:rStyle w:val="shorttext"/>
        </w:rPr>
        <w:t>Markov</w:t>
      </w:r>
      <w:r w:rsidR="00D131AE" w:rsidRPr="00D131AE">
        <w:rPr>
          <w:rStyle w:val="shorttext"/>
          <w:lang w:val="ru-RU"/>
        </w:rPr>
        <w:t xml:space="preserve"> </w:t>
      </w:r>
      <w:r w:rsidR="00D131AE">
        <w:rPr>
          <w:rStyle w:val="shorttext"/>
        </w:rPr>
        <w:t>chain</w:t>
      </w:r>
      <w:r w:rsidR="00D131AE" w:rsidRPr="00D131AE">
        <w:rPr>
          <w:lang w:val="ru-RU"/>
        </w:rPr>
        <w:t xml:space="preserve">) </w:t>
      </w:r>
      <w:r w:rsidR="00293A66">
        <w:rPr>
          <w:lang w:val="ru-RU"/>
        </w:rPr>
        <w:t xml:space="preserve">или эргодической </w:t>
      </w:r>
      <w:proofErr w:type="spellStart"/>
      <w:r w:rsidR="00293A66">
        <w:rPr>
          <w:lang w:val="ru-RU"/>
        </w:rPr>
        <w:t>марковской</w:t>
      </w:r>
      <w:proofErr w:type="spellEnd"/>
      <w:r w:rsidR="00293A66">
        <w:rPr>
          <w:lang w:val="ru-RU"/>
        </w:rPr>
        <w:t xml:space="preserve"> цепи (ЭМЦ)</w:t>
      </w:r>
      <w:r w:rsidR="00D131AE" w:rsidRPr="00D131AE">
        <w:rPr>
          <w:lang w:val="ru-RU"/>
        </w:rPr>
        <w:t xml:space="preserve">  -  </w:t>
      </w:r>
      <w:r w:rsidR="00D131AE">
        <w:rPr>
          <w:lang w:val="en-US"/>
        </w:rPr>
        <w:t>EMC</w:t>
      </w:r>
      <w:r w:rsidR="00D131AE" w:rsidRPr="00D131AE">
        <w:rPr>
          <w:lang w:val="ru-RU"/>
        </w:rPr>
        <w:t xml:space="preserve"> (</w:t>
      </w:r>
      <w:proofErr w:type="spellStart"/>
      <w:r w:rsidR="00D131AE">
        <w:rPr>
          <w:lang w:val="en-US"/>
        </w:rPr>
        <w:t>ergodic</w:t>
      </w:r>
      <w:proofErr w:type="spellEnd"/>
      <w:r w:rsidR="00D131AE" w:rsidRPr="00D131AE">
        <w:rPr>
          <w:lang w:val="ru-RU"/>
        </w:rPr>
        <w:t xml:space="preserve"> </w:t>
      </w:r>
      <w:r w:rsidR="00D131AE">
        <w:rPr>
          <w:rStyle w:val="shorttext"/>
        </w:rPr>
        <w:t>Markov</w:t>
      </w:r>
      <w:r w:rsidR="00D131AE" w:rsidRPr="00D131AE">
        <w:rPr>
          <w:rStyle w:val="shorttext"/>
          <w:lang w:val="ru-RU"/>
        </w:rPr>
        <w:t xml:space="preserve"> </w:t>
      </w:r>
      <w:r w:rsidR="00D131AE">
        <w:rPr>
          <w:rStyle w:val="shorttext"/>
        </w:rPr>
        <w:t>chain</w:t>
      </w:r>
      <w:r w:rsidR="00D131AE" w:rsidRPr="00D131AE">
        <w:rPr>
          <w:lang w:val="ru-RU"/>
        </w:rPr>
        <w:t>)</w:t>
      </w:r>
      <w:r w:rsidR="00293A66">
        <w:rPr>
          <w:lang w:val="ru-RU"/>
        </w:rPr>
        <w:t xml:space="preserve">. </w:t>
      </w:r>
      <w:r w:rsidR="00293A66" w:rsidRPr="00293A66">
        <w:rPr>
          <w:lang w:val="ru-RU"/>
        </w:rPr>
        <w:t xml:space="preserve">  </w:t>
      </w:r>
      <w:r w:rsidR="00293A66" w:rsidRPr="004D416D">
        <w:rPr>
          <w:lang w:val="ru-RU"/>
        </w:rPr>
        <w:t xml:space="preserve"> </w:t>
      </w:r>
    </w:p>
    <w:p w:rsidR="00293A66" w:rsidRPr="009854FF" w:rsidRDefault="0085204C" w:rsidP="00D131AE">
      <w:pPr>
        <w:spacing w:line="312" w:lineRule="auto"/>
        <w:ind w:firstLine="357"/>
        <w:jc w:val="both"/>
      </w:pPr>
      <w:r>
        <w:t xml:space="preserve">Это </w:t>
      </w:r>
      <w:r w:rsidR="00293A66" w:rsidRPr="009854FF">
        <w:t xml:space="preserve">можно </w:t>
      </w:r>
      <w:r>
        <w:t xml:space="preserve">сделать </w:t>
      </w:r>
      <w:r w:rsidR="00293A66" w:rsidRPr="009854FF">
        <w:t xml:space="preserve"> двумя способами:</w:t>
      </w:r>
    </w:p>
    <w:p w:rsidR="0085204C" w:rsidRDefault="00293A66" w:rsidP="0085204C">
      <w:pPr>
        <w:numPr>
          <w:ilvl w:val="0"/>
          <w:numId w:val="4"/>
        </w:numPr>
        <w:tabs>
          <w:tab w:val="clear" w:pos="720"/>
          <w:tab w:val="num" w:pos="851"/>
        </w:tabs>
        <w:spacing w:line="312" w:lineRule="auto"/>
        <w:ind w:left="0" w:firstLine="567"/>
        <w:jc w:val="both"/>
      </w:pPr>
      <w:r w:rsidRPr="003A3B0C">
        <w:t>Создать</w:t>
      </w:r>
      <w:r>
        <w:rPr>
          <w:rFonts w:ascii="Calibri" w:hAnsi="Calibri"/>
        </w:rPr>
        <w:t xml:space="preserve"> </w:t>
      </w:r>
      <w:r w:rsidRPr="009854FF">
        <w:t xml:space="preserve">с помощью набора стандартных инструментов, предусмотренных в графическом интерфейсе пакета программ </w:t>
      </w:r>
      <w:r w:rsidRPr="009854FF">
        <w:rPr>
          <w:lang w:val="en-US"/>
        </w:rPr>
        <w:t>CSA</w:t>
      </w:r>
      <w:r w:rsidRPr="009854FF">
        <w:t xml:space="preserve"> </w:t>
      </w:r>
      <w:r w:rsidRPr="009854FF">
        <w:rPr>
          <w:lang w:val="en-US"/>
        </w:rPr>
        <w:t>III</w:t>
      </w:r>
      <w:r w:rsidRPr="009854FF">
        <w:t xml:space="preserve"> (рисование);</w:t>
      </w:r>
      <w:r w:rsidR="0085204C">
        <w:t xml:space="preserve">  в</w:t>
      </w:r>
      <w:r w:rsidR="0085204C" w:rsidRPr="009854FF">
        <w:t xml:space="preserve">ыходные </w:t>
      </w:r>
      <w:r w:rsidR="0085204C" w:rsidRPr="00BD39DA">
        <w:t>операционные</w:t>
      </w:r>
      <w:r w:rsidR="0085204C">
        <w:rPr>
          <w:rFonts w:ascii="Calibri" w:hAnsi="Calibri"/>
        </w:rPr>
        <w:t xml:space="preserve"> </w:t>
      </w:r>
      <w:proofErr w:type="spellStart"/>
      <w:r w:rsidR="0085204C" w:rsidRPr="009854FF">
        <w:t>графовые</w:t>
      </w:r>
      <w:proofErr w:type="spellEnd"/>
      <w:r w:rsidR="0085204C" w:rsidRPr="009854FF">
        <w:t xml:space="preserve"> модели отображаются на экране, и могут быть сохранены в виде </w:t>
      </w:r>
      <w:r w:rsidR="0085204C">
        <w:t xml:space="preserve">                   </w:t>
      </w:r>
      <w:r w:rsidR="0085204C" w:rsidRPr="009854FF">
        <w:rPr>
          <w:lang w:val="en-US"/>
        </w:rPr>
        <w:t>PNG</w:t>
      </w:r>
      <w:r w:rsidR="0085204C" w:rsidRPr="009854FF">
        <w:t xml:space="preserve">-изображения, </w:t>
      </w:r>
      <w:r w:rsidR="0085204C">
        <w:t xml:space="preserve"> </w:t>
      </w:r>
      <w:r w:rsidR="0085204C" w:rsidRPr="009854FF">
        <w:t xml:space="preserve">а их описание – </w:t>
      </w:r>
      <w:r w:rsidR="0085204C" w:rsidRPr="00BD39DA">
        <w:t>в виде</w:t>
      </w:r>
      <w:r w:rsidR="0085204C">
        <w:rPr>
          <w:rFonts w:ascii="Calibri" w:hAnsi="Calibri"/>
        </w:rPr>
        <w:t xml:space="preserve"> </w:t>
      </w:r>
      <w:r w:rsidR="0085204C" w:rsidRPr="009854FF">
        <w:rPr>
          <w:lang w:val="en-US"/>
        </w:rPr>
        <w:t>XML</w:t>
      </w:r>
      <w:r w:rsidR="0085204C" w:rsidRPr="009854FF">
        <w:t>-файл</w:t>
      </w:r>
      <w:r w:rsidR="0085204C">
        <w:rPr>
          <w:rFonts w:ascii="Calibri" w:hAnsi="Calibri"/>
        </w:rPr>
        <w:t>а</w:t>
      </w:r>
      <w:r w:rsidR="0085204C" w:rsidRPr="009854FF">
        <w:t>.</w:t>
      </w:r>
    </w:p>
    <w:p w:rsidR="00293A66" w:rsidRPr="009854FF" w:rsidRDefault="0085204C" w:rsidP="00293A66">
      <w:pPr>
        <w:numPr>
          <w:ilvl w:val="0"/>
          <w:numId w:val="4"/>
        </w:numPr>
        <w:tabs>
          <w:tab w:val="clear" w:pos="720"/>
          <w:tab w:val="num" w:pos="851"/>
        </w:tabs>
        <w:spacing w:line="312" w:lineRule="auto"/>
        <w:ind w:left="0" w:firstLine="567"/>
        <w:jc w:val="both"/>
      </w:pPr>
      <w:r>
        <w:t xml:space="preserve">Описать непосредственно в виде  </w:t>
      </w:r>
      <w:r w:rsidR="00293A66" w:rsidRPr="009854FF">
        <w:rPr>
          <w:lang w:val="en-US"/>
        </w:rPr>
        <w:t>XML</w:t>
      </w:r>
      <w:r w:rsidR="00293A66" w:rsidRPr="003A3B0C">
        <w:t>-</w:t>
      </w:r>
      <w:r w:rsidR="00293A66" w:rsidRPr="009854FF">
        <w:t>файла.</w:t>
      </w:r>
    </w:p>
    <w:p w:rsidR="00D131AE" w:rsidRDefault="00D131AE" w:rsidP="00D131AE">
      <w:pPr>
        <w:spacing w:line="312" w:lineRule="auto"/>
        <w:ind w:firstLine="567"/>
        <w:jc w:val="both"/>
      </w:pPr>
      <w:r>
        <w:t xml:space="preserve">Подробные  сведения  по созданию моделей  и  их последующей  обработке для расчета  характеристик эффективности  выполнения  программы  приведены в руководстве работы с пакетом </w:t>
      </w:r>
      <w:r w:rsidR="008A5C39" w:rsidRPr="009854FF">
        <w:rPr>
          <w:lang w:val="en-US"/>
        </w:rPr>
        <w:t>CSA</w:t>
      </w:r>
      <w:r w:rsidR="008A5C39" w:rsidRPr="009854FF">
        <w:t xml:space="preserve"> </w:t>
      </w:r>
      <w:r w:rsidR="008A5C39" w:rsidRPr="009854FF">
        <w:rPr>
          <w:lang w:val="en-US"/>
        </w:rPr>
        <w:t>III</w:t>
      </w:r>
      <w:r w:rsidR="008A5C39">
        <w:t xml:space="preserve"> – файл </w:t>
      </w:r>
      <w:r w:rsidR="008A5C39" w:rsidRPr="009854FF">
        <w:rPr>
          <w:lang w:val="en-US"/>
        </w:rPr>
        <w:t>CSA</w:t>
      </w:r>
      <w:r w:rsidR="008A5C39">
        <w:t>3_</w:t>
      </w:r>
      <w:r w:rsidR="008A5C39">
        <w:rPr>
          <w:lang w:val="en-US"/>
        </w:rPr>
        <w:t>Guide</w:t>
      </w:r>
      <w:r w:rsidR="008A5C39" w:rsidRPr="008A5C39">
        <w:t>.</w:t>
      </w:r>
      <w:r w:rsidR="008A5C39">
        <w:rPr>
          <w:lang w:val="en-US"/>
        </w:rPr>
        <w:t>doc</w:t>
      </w:r>
      <w:r w:rsidR="008A5C39" w:rsidRPr="008A5C39">
        <w:t xml:space="preserve"> .</w:t>
      </w:r>
    </w:p>
    <w:p w:rsidR="001807B3" w:rsidRPr="008A5C39" w:rsidRDefault="001807B3" w:rsidP="00947057">
      <w:pPr>
        <w:spacing w:line="312" w:lineRule="auto"/>
        <w:ind w:firstLine="567"/>
        <w:jc w:val="both"/>
      </w:pPr>
      <w:r>
        <w:t xml:space="preserve">Полученный </w:t>
      </w:r>
      <w:r w:rsidRPr="009854FF">
        <w:rPr>
          <w:lang w:val="en-US"/>
        </w:rPr>
        <w:t>XML</w:t>
      </w:r>
      <w:r w:rsidRPr="003A3B0C">
        <w:t>-</w:t>
      </w:r>
      <w:r w:rsidRPr="009854FF">
        <w:t>файл</w:t>
      </w:r>
      <w:r>
        <w:t xml:space="preserve"> описания модели для контроля  преподавателем  следует </w:t>
      </w:r>
      <w:r w:rsidRPr="00947057">
        <w:rPr>
          <w:b/>
        </w:rPr>
        <w:t>преобразовать в более компактную и  удобную для  понимания  форму</w:t>
      </w:r>
      <w:r>
        <w:t xml:space="preserve"> с помощью  преобразователя  </w:t>
      </w:r>
      <w:proofErr w:type="spellStart"/>
      <w:r>
        <w:rPr>
          <w:lang w:val="en-US"/>
        </w:rPr>
        <w:t>csa</w:t>
      </w:r>
      <w:proofErr w:type="spellEnd"/>
      <w:r w:rsidRPr="008A5C39">
        <w:t>.</w:t>
      </w:r>
      <w:proofErr w:type="spellStart"/>
      <w:r>
        <w:rPr>
          <w:lang w:val="en-US"/>
        </w:rPr>
        <w:t>xsl</w:t>
      </w:r>
      <w:proofErr w:type="spellEnd"/>
      <w:r>
        <w:t xml:space="preserve">, поместив его в каталог  </w:t>
      </w:r>
      <w:proofErr w:type="spellStart"/>
      <w:r>
        <w:rPr>
          <w:lang w:val="en-US"/>
        </w:rPr>
        <w:t>csa</w:t>
      </w:r>
      <w:proofErr w:type="spellEnd"/>
      <w:r w:rsidRPr="008A5C39">
        <w:t>-</w:t>
      </w:r>
      <w:r>
        <w:rPr>
          <w:lang w:val="en-US"/>
        </w:rPr>
        <w:t>model</w:t>
      </w:r>
      <w:r w:rsidRPr="008A5C39">
        <w:t>-</w:t>
      </w:r>
      <w:r>
        <w:rPr>
          <w:lang w:val="en-US"/>
        </w:rPr>
        <w:t>html</w:t>
      </w:r>
      <w:r w:rsidRPr="008A5C39">
        <w:t>-</w:t>
      </w:r>
      <w:r>
        <w:rPr>
          <w:lang w:val="en-US"/>
        </w:rPr>
        <w:t>exporter</w:t>
      </w:r>
      <w:r w:rsidRPr="008A5C39">
        <w:t xml:space="preserve">. </w:t>
      </w:r>
      <w:r>
        <w:t xml:space="preserve"> </w:t>
      </w:r>
    </w:p>
    <w:p w:rsidR="008A5C39" w:rsidRPr="00F410AA" w:rsidRDefault="00F410AA" w:rsidP="00D131AE">
      <w:pPr>
        <w:spacing w:line="312" w:lineRule="auto"/>
        <w:ind w:firstLine="567"/>
        <w:jc w:val="both"/>
      </w:pPr>
      <w:r>
        <w:t xml:space="preserve">С помощью предоставляемого пакетом </w:t>
      </w:r>
      <w:r w:rsidRPr="009854FF">
        <w:rPr>
          <w:lang w:val="en-US"/>
        </w:rPr>
        <w:t>CSA</w:t>
      </w:r>
      <w:r w:rsidRPr="009854FF">
        <w:t xml:space="preserve"> </w:t>
      </w:r>
      <w:r w:rsidRPr="009854FF">
        <w:rPr>
          <w:lang w:val="en-US"/>
        </w:rPr>
        <w:t>III</w:t>
      </w:r>
      <w:r>
        <w:t xml:space="preserve"> меню действий выполнить расчет среднего времени и дисперсии времени </w:t>
      </w:r>
      <w:proofErr w:type="gramStart"/>
      <w:r>
        <w:t>выполнения  как</w:t>
      </w:r>
      <w:proofErr w:type="gramEnd"/>
      <w:r>
        <w:t xml:space="preserve"> для  всей программы, так и </w:t>
      </w:r>
      <w:r w:rsidR="00004109">
        <w:t xml:space="preserve">для  </w:t>
      </w:r>
      <w:r>
        <w:t xml:space="preserve">ее фрагментов, согласованных с преподавателем. </w:t>
      </w:r>
      <w:proofErr w:type="gramStart"/>
      <w:r w:rsidR="00B03AA9">
        <w:t xml:space="preserve">Сравнить </w:t>
      </w:r>
      <w:r w:rsidR="00004109">
        <w:t xml:space="preserve"> </w:t>
      </w:r>
      <w:r w:rsidR="00B03AA9">
        <w:t>результаты</w:t>
      </w:r>
      <w:proofErr w:type="gramEnd"/>
      <w:r w:rsidR="00B03AA9">
        <w:t xml:space="preserve"> </w:t>
      </w:r>
      <w:r w:rsidR="001807B3">
        <w:t xml:space="preserve">расчета среднего времени выполнения программы  </w:t>
      </w:r>
      <w:r w:rsidR="00B03AA9">
        <w:t>с</w:t>
      </w:r>
      <w:r w:rsidR="00004109">
        <w:t xml:space="preserve"> результатами измерений, полученными в работе </w:t>
      </w:r>
      <w:r w:rsidR="00FF6486" w:rsidRPr="00FF6486">
        <w:t>2</w:t>
      </w:r>
      <w:r w:rsidR="00004109">
        <w:t xml:space="preserve">. </w:t>
      </w:r>
      <w:r w:rsidR="00B03AA9">
        <w:t xml:space="preserve"> </w:t>
      </w:r>
    </w:p>
    <w:p w:rsidR="008A5C39" w:rsidRPr="008A5C39" w:rsidRDefault="008A5C39" w:rsidP="008A5C39">
      <w:pPr>
        <w:spacing w:line="312" w:lineRule="auto"/>
        <w:jc w:val="both"/>
      </w:pPr>
      <w:r>
        <w:tab/>
        <w:t xml:space="preserve"> </w:t>
      </w:r>
    </w:p>
    <w:p w:rsidR="00DF2616" w:rsidRPr="00DF2616" w:rsidRDefault="00DF2616" w:rsidP="00985BCF">
      <w:pPr>
        <w:pStyle w:val="1"/>
        <w:ind w:left="360" w:firstLine="348"/>
        <w:jc w:val="center"/>
        <w:rPr>
          <w:i w:val="0"/>
          <w:iCs w:val="0"/>
          <w:sz w:val="28"/>
          <w:szCs w:val="28"/>
          <w:u w:val="none"/>
          <w:lang w:val="fr-FR"/>
        </w:rPr>
      </w:pPr>
    </w:p>
    <w:p w:rsidR="00DF2616" w:rsidRDefault="00DF2616" w:rsidP="00985BCF">
      <w:pPr>
        <w:pStyle w:val="1"/>
        <w:ind w:left="360" w:firstLine="348"/>
        <w:jc w:val="center"/>
        <w:rPr>
          <w:i w:val="0"/>
          <w:iCs w:val="0"/>
          <w:sz w:val="28"/>
          <w:szCs w:val="28"/>
          <w:u w:val="none"/>
          <w:lang w:val="ru-RU"/>
        </w:rPr>
      </w:pPr>
    </w:p>
    <w:sectPr w:rsidR="00DF2616" w:rsidSect="00E03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E2CF8"/>
    <w:multiLevelType w:val="multilevel"/>
    <w:tmpl w:val="67FA7C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">
    <w:nsid w:val="15EB12C8"/>
    <w:multiLevelType w:val="singleLevel"/>
    <w:tmpl w:val="21B69B0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>
    <w:nsid w:val="3C362563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">
    <w:nsid w:val="4E6A088B"/>
    <w:multiLevelType w:val="hybridMultilevel"/>
    <w:tmpl w:val="7616B9A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85BCF"/>
    <w:rsid w:val="00004109"/>
    <w:rsid w:val="0003508C"/>
    <w:rsid w:val="001701D6"/>
    <w:rsid w:val="001807B3"/>
    <w:rsid w:val="00231103"/>
    <w:rsid w:val="00251712"/>
    <w:rsid w:val="00290AAF"/>
    <w:rsid w:val="00293A66"/>
    <w:rsid w:val="002C6799"/>
    <w:rsid w:val="00315DCC"/>
    <w:rsid w:val="004818ED"/>
    <w:rsid w:val="006A1BD3"/>
    <w:rsid w:val="0085204C"/>
    <w:rsid w:val="008679C2"/>
    <w:rsid w:val="008A5C39"/>
    <w:rsid w:val="00947057"/>
    <w:rsid w:val="00985BCF"/>
    <w:rsid w:val="009F0BA4"/>
    <w:rsid w:val="00A46016"/>
    <w:rsid w:val="00B03AA9"/>
    <w:rsid w:val="00B81BC9"/>
    <w:rsid w:val="00D00CE9"/>
    <w:rsid w:val="00D131AE"/>
    <w:rsid w:val="00D8646F"/>
    <w:rsid w:val="00DF2616"/>
    <w:rsid w:val="00E038C0"/>
    <w:rsid w:val="00EC607D"/>
    <w:rsid w:val="00F047A1"/>
    <w:rsid w:val="00F3281D"/>
    <w:rsid w:val="00F410AA"/>
    <w:rsid w:val="00FA190D"/>
    <w:rsid w:val="00FF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F668CD4-4388-48D7-AE0D-EC3B7E448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5B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985BCF"/>
    <w:pPr>
      <w:keepNext/>
      <w:outlineLvl w:val="0"/>
    </w:pPr>
    <w:rPr>
      <w:b/>
      <w:bCs/>
      <w:i/>
      <w:iCs/>
      <w:u w:val="single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85BCF"/>
    <w:rPr>
      <w:rFonts w:ascii="Times New Roman" w:eastAsia="Times New Roman" w:hAnsi="Times New Roman" w:cs="Times New Roman"/>
      <w:b/>
      <w:bCs/>
      <w:i/>
      <w:iCs/>
      <w:sz w:val="24"/>
      <w:szCs w:val="24"/>
      <w:u w:val="single"/>
      <w:lang w:val="en-US" w:eastAsia="ru-RU"/>
    </w:rPr>
  </w:style>
  <w:style w:type="paragraph" w:customStyle="1" w:styleId="font5">
    <w:name w:val="font5"/>
    <w:basedOn w:val="a"/>
    <w:rsid w:val="00985BCF"/>
    <w:pPr>
      <w:spacing w:before="100" w:beforeAutospacing="1" w:after="100" w:afterAutospacing="1"/>
    </w:pPr>
    <w:rPr>
      <w:rFonts w:eastAsia="Arial Unicode MS"/>
    </w:rPr>
  </w:style>
  <w:style w:type="paragraph" w:styleId="a3">
    <w:name w:val="Plain Text"/>
    <w:basedOn w:val="a"/>
    <w:link w:val="a4"/>
    <w:uiPriority w:val="99"/>
    <w:rsid w:val="00985BCF"/>
    <w:rPr>
      <w:rFonts w:ascii="Courier New" w:hAnsi="Courier New" w:cs="Courier New"/>
      <w:sz w:val="20"/>
      <w:szCs w:val="20"/>
    </w:rPr>
  </w:style>
  <w:style w:type="character" w:customStyle="1" w:styleId="a4">
    <w:name w:val="Текст Знак"/>
    <w:basedOn w:val="a0"/>
    <w:link w:val="a3"/>
    <w:uiPriority w:val="99"/>
    <w:rsid w:val="00985BC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rsid w:val="00DF2616"/>
    <w:pPr>
      <w:spacing w:before="100" w:beforeAutospacing="1" w:after="119"/>
    </w:pPr>
    <w:rPr>
      <w:lang w:val="fr-FR" w:eastAsia="fr-FR"/>
    </w:rPr>
  </w:style>
  <w:style w:type="character" w:customStyle="1" w:styleId="shorttext">
    <w:name w:val="short_text"/>
    <w:basedOn w:val="a0"/>
    <w:rsid w:val="00D13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C63948-9406-4FA1-AA29-B58DC6539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Vladimir</cp:lastModifiedBy>
  <cp:revision>4</cp:revision>
  <dcterms:created xsi:type="dcterms:W3CDTF">2018-12-18T11:10:00Z</dcterms:created>
  <dcterms:modified xsi:type="dcterms:W3CDTF">2023-01-20T09:00:00Z</dcterms:modified>
</cp:coreProperties>
</file>