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8E21AF">
        <w:trPr>
          <w:jc w:val="center"/>
        </w:trPr>
        <w:tc>
          <w:tcPr>
            <w:tcW w:w="4410" w:type="dxa"/>
          </w:tcPr>
          <w:p w14:paraId="213043F6" w14:textId="65578B66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="00FF2F22" w:rsidRPr="00FF2F22">
              <w:rPr>
                <w:rFonts w:ascii="Hei" w:eastAsia="Hei"/>
                <w:lang w:val="zh-CN"/>
              </w:rPr>
              <w:t>KB.6890451</w:t>
            </w:r>
          </w:p>
          <w:p w14:paraId="53AC00A5" w14:textId="07BDB4F8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/>
            </w:r>
            <w:r w:rsidR="00FF2F22" w:rsidRPr="00FF2F22">
              <w:rPr>
                <w:rFonts w:ascii="Hei" w:eastAsia="Hei"/>
                <w:lang w:val="zh-CN"/>
              </w:rPr>
              <w:t>ZHANG_SAN_091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06D9359D" w:rsidR="00A81D38" w:rsidRPr="004C00AA" w:rsidRDefault="00FF0731" w:rsidP="00905903">
                  <w:pPr>
                    <w:pStyle w:val="FormText"/>
                    <w:rPr>
                      <w:rFonts w:ascii="Hei" w:eastAsia="Hei"/>
                    </w:rPr>
                  </w:pPr>
                  <w:r w:rsidR="00FF2F22" w:rsidRPr="00FF2F22">
                    <w:rPr>
                      <w:rFonts w:ascii="Hei" w:eastAsia="Hei"/>
                    </w:rPr>
                    <w:t>深圳XX家装有限公司</w:t>
                  </w:r>
                </w:p>
              </w:tc>
              <w:tc>
                <w:tcPr>
                  <w:tcW w:w="2500" w:type="pct"/>
                </w:tcPr>
                <w:p w14:paraId="3B089F77" w14:textId="4FFE4F79" w:rsidR="00A81D38" w:rsidRPr="004C00AA" w:rsidRDefault="00FF0731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 w:rsidR="00FF2F22" w:rsidRPr="00FF2F22">
                    <w:rPr>
                      <w:rFonts w:ascii="Hei" w:eastAsia="Hei"/>
                    </w:rPr>
                    <w:t>丙丁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tbl>
      <w:tblPr>
        <w:tblW w:w="9734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AC64A8" w14:paraId="19863547" w14:textId="77777777" w:rsidTr="00F65D42">
        <w:trPr>
          <w:jc w:val="center"/>
        </w:trPr>
        <w:tc>
          <w:tcPr>
            <w:tcW w:w="1390" w:type="dxa"/>
            <w:shd w:val="clear" w:color="auto" w:fill="F2F2F2"/>
            <w:vAlign w:val="center"/>
          </w:tcPr>
          <w:p w14:paraId="269006A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日期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E5C13D3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订单编号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2D7179B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销售代表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5574941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离岸价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30A2326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发货方式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597499EB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条款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6941B9EA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税号</w:t>
            </w:r>
          </w:p>
        </w:tc>
      </w:tr>
      <w:tr w:rsidR="00AC64A8" w14:paraId="377D9E14" w14:textId="77777777" w:rsidTr="00F65D42">
        <w:trPr>
          <w:jc w:val="center"/>
        </w:trPr>
        <w:tc>
          <w:tcPr>
            <w:tcW w:w="1390" w:type="dxa"/>
            <w:vAlign w:val="center"/>
          </w:tcPr>
          <w:p w14:paraId="4CB6B484" w14:textId="1AADBFB6" w:rsidR="00AC64A8" w:rsidRDefault="00FF0731" w:rsidP="00F65D42">
            <w:pPr>
              <w:jc w:val="center"/>
            </w:pPr>
            <w:r w:rsidR="006F674D">
              <w:rPr>
                <w:rFonts w:ascii="Hei" w:eastAsia="Hei" w:hAnsi="Hei" w:cs="Hei"/>
              </w:rPr>
              <w:t>2018-06-12</w:t>
            </w:r>
          </w:p>
        </w:tc>
        <w:tc>
          <w:tcPr>
            <w:tcW w:w="1390" w:type="dxa"/>
            <w:vAlign w:val="center"/>
          </w:tcPr>
          <w:p w14:paraId="18380FFC" w14:textId="11B25B7A" w:rsidR="00AC64A8" w:rsidRDefault="00FF0731" w:rsidP="00F65D42">
            <w:pPr>
              <w:jc w:val="center"/>
            </w:pPr>
            <w:r w:rsidR="00AC64A8" w:rsidRPr="006F674D">
              <w:rPr>
                <w:rFonts w:ascii="Hei" w:eastAsia="Hei" w:hAnsi="Hei" w:cs="Hei"/>
              </w:rPr>
              <w:t>SN18090</w:t>
            </w:r>
          </w:p>
        </w:tc>
        <w:tc>
          <w:tcPr>
            <w:tcW w:w="1390" w:type="dxa"/>
            <w:vAlign w:val="center"/>
          </w:tcPr>
          <w:p w14:paraId="39C9FCD5" w14:textId="509BD0FF" w:rsidR="00AC64A8" w:rsidRDefault="00FF0731" w:rsidP="00F65D42">
            <w:pPr>
              <w:jc w:val="center"/>
            </w:pPr>
            <w:r w:rsidR="00AC64A8" w:rsidRPr="006F674D">
              <w:rPr>
                <w:rFonts w:ascii="Hei" w:eastAsia="Hei" w:hAnsi="Hei" w:cs="Hei"/>
              </w:rPr>
              <w:t>李四</w:t>
            </w:r>
          </w:p>
        </w:tc>
        <w:tc>
          <w:tcPr>
            <w:tcW w:w="1390" w:type="dxa"/>
            <w:vAlign w:val="center"/>
          </w:tcPr>
          <w:p w14:paraId="14F53965" w14:textId="7AC1DCCA" w:rsidR="00AC64A8" w:rsidRDefault="00FF0731" w:rsidP="00F65D42">
            <w:pPr>
              <w:jc w:val="center"/>
            </w:pPr>
            <w:r w:rsidR="00E57DD9">
              <w:rPr>
                <w:rFonts w:ascii="Hei" w:eastAsia="Hei" w:hAnsi="Hei" w:cs="Hei"/>
              </w:rPr>
              <w:t>5000</w:t>
            </w:r>
            <w:r w:rsidR="00E57DD9">
              <w:rPr>
                <w:rFonts w:ascii="Hei" w:eastAsia="Hei" w:hAnsi="Hei" w:cs="Hei" w:hint="eastAsia"/>
              </w:rPr>
              <w:t>元</w:t>
            </w:r>
          </w:p>
        </w:tc>
        <w:tc>
          <w:tcPr>
            <w:tcW w:w="1390" w:type="dxa"/>
            <w:vAlign w:val="center"/>
          </w:tcPr>
          <w:p w14:paraId="1EA78C25" w14:textId="2108F2FE" w:rsidR="00AC64A8" w:rsidRDefault="00FF0731" w:rsidP="00F65D42">
            <w:pPr>
              <w:jc w:val="center"/>
            </w:pPr>
            <w:r w:rsidR="00AC64A8" w:rsidRPr="003C5E6D">
              <w:rPr>
                <w:rFonts w:ascii="Hei" w:eastAsia="Hei" w:hAnsi="Hei" w:cs="Hei"/>
              </w:rPr>
              <w:t>快递</w:t>
            </w:r>
          </w:p>
        </w:tc>
        <w:tc>
          <w:tcPr>
            <w:tcW w:w="1390" w:type="dxa"/>
            <w:vAlign w:val="center"/>
          </w:tcPr>
          <w:p w14:paraId="1CB8209D" w14:textId="28705912" w:rsidR="00AC64A8" w:rsidRDefault="00FF0731" w:rsidP="00F65D42">
            <w:pPr>
              <w:jc w:val="center"/>
            </w:pPr>
            <w:r w:rsidR="00AC64A8" w:rsidRPr="003C5E6D">
              <w:rPr>
                <w:rFonts w:ascii="Hei" w:eastAsia="Hei" w:hAnsi="Hei" w:cs="Hei"/>
              </w:rPr>
              <w:t>附录A</w:t>
            </w:r>
          </w:p>
        </w:tc>
        <w:tc>
          <w:tcPr>
            <w:tcW w:w="1390" w:type="dxa"/>
            <w:vAlign w:val="center"/>
          </w:tcPr>
          <w:p w14:paraId="5EC7F136" w14:textId="3209FA3F" w:rsidR="00AC64A8" w:rsidRDefault="00FF0731" w:rsidP="00F65D42">
            <w:pPr>
              <w:jc w:val="center"/>
            </w:pPr>
            <w:r w:rsidR="00AC64A8" w:rsidRPr="003C5E6D">
              <w:rPr>
                <w:rFonts w:ascii="Hei" w:eastAsia="Hei" w:hAnsi="Hei" w:cs="Hei"/>
              </w:rPr>
              <w:t>T11090</w:t>
            </w:r>
          </w:p>
        </w:tc>
      </w:tr>
    </w:tbl>
    <w:p w14:paraId="5769B095" w14:textId="6AF0C35A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jc w:val="center"/>
        <w:tblInd w:w="0" w:type="dxa"/>
        <w:tblLook w:val="04A0" w:firstRow="1" w:lastRow="0" w:firstColumn="1" w:lastColumn="0" w:noHBand="0" w:noVBand="1"/>
      </w:tblPr>
      <w:tblGrid>
        <w:gridCol w:w="1185"/>
        <w:gridCol w:w="1496"/>
        <w:gridCol w:w="2454"/>
        <w:gridCol w:w="1014"/>
        <w:gridCol w:w="926"/>
        <w:gridCol w:w="1156"/>
        <w:gridCol w:w="1431"/>
      </w:tblGrid>
      <w:tr w:rsidR="00B45E7B" w14:paraId="75C6F8FA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06649163" w:rsidR="00B45E7B" w:rsidRDefault="00B45E7B" w:rsidP="00905903">
            <w:pPr>
              <w:pStyle w:val="TableHeadingCenter"/>
              <w:rPr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8E21AF">
        <w:trPr>
          <w:jc w:val="center"/>
        </w:trPr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39E7CEC2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</w:t>
            </w: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49654B6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墙纸1</w:t>
            </w: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442A7BCF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书房+卧室</w:t>
            </w: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1BF84F84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/</w:t>
            </w: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07561F4A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400</w:t>
            </w: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0DCA88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1500</w:t>
            </w: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5292FBC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1600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39E7CEC2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</w:t>
            </w: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49654B6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墙纸2</w:t>
            </w: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442A7BCF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书房+卧室</w:t>
            </w: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1BF84F84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/</w:t>
            </w: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07561F4A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400</w:t>
            </w: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0DCA88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1500</w:t>
            </w: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5292FBC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1600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39E7CEC2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</w:t>
            </w: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49654B6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墙纸3</w:t>
            </w: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442A7BCF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书房+卧室</w:t>
            </w: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1BF84F84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/</w:t>
            </w: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07561F4A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400</w:t>
            </w: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0DCA88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1500</w:t>
            </w: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5292FBC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D02CA8" w:rsidRPr="00D02CA8">
              <w:rPr>
                <w:rFonts w:ascii="Hei" w:eastAsia="Hei"/>
              </w:rPr>
              <w:t>1600</w:t>
            </w:r>
          </w:p>
        </w:tc>
      </w:tr>
      <w:tr w:rsidR="00B45E7B" w14:paraId="5EB4DD56" w14:textId="77777777" w:rsidTr="008E21A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8E21AF"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油漆工1</w:t>
            </w:r>
          </w:p>
        </w:tc>
        <w:tc>
          <w:tcPr>
            <w:tcW w:w="509" w:type="pct"/>
          </w:tcPr>
          <w:p w14:paraId="4820B854" w14:textId="09C8C65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</w:t>
            </w:r>
          </w:p>
        </w:tc>
        <w:tc>
          <w:tcPr>
            <w:tcW w:w="628" w:type="pct"/>
          </w:tcPr>
          <w:p w14:paraId="2A4C4835" w14:textId="3DBDC2DF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201</w:t>
            </w:r>
          </w:p>
        </w:tc>
        <w:tc>
          <w:tcPr>
            <w:tcW w:w="560" w:type="pct"/>
          </w:tcPr>
          <w:p w14:paraId="4B7ADCFD" w14:textId="0F6A2EDF" w:rsidR="00B45E7B" w:rsidRPr="00B45E7B" w:rsidRDefault="00FF0731" w:rsidP="0050363D">
            <w:pPr>
              <w:pStyle w:val="BodyTextRight"/>
              <w:jc w:val="center"/>
              <w:rPr>
                <w:rFonts w:ascii="Hei" w:eastAsia="Hei"/>
              </w:rPr>
            </w:pPr>
            <w:r w:rsidR="0013531D" w:rsidRPr="0013531D">
              <w:rPr>
                <w:rFonts w:ascii="Hei" w:eastAsia="Hei"/>
              </w:rPr>
              <w:t>402</w:t>
            </w: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油漆工2</w:t>
            </w:r>
          </w:p>
        </w:tc>
        <w:tc>
          <w:tcPr>
            <w:tcW w:w="509" w:type="pct"/>
          </w:tcPr>
          <w:p w14:paraId="4820B854" w14:textId="09C8C65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</w:t>
            </w:r>
          </w:p>
        </w:tc>
        <w:tc>
          <w:tcPr>
            <w:tcW w:w="628" w:type="pct"/>
          </w:tcPr>
          <w:p w14:paraId="2A4C4835" w14:textId="3DBDC2DF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202</w:t>
            </w:r>
          </w:p>
        </w:tc>
        <w:tc>
          <w:tcPr>
            <w:tcW w:w="560" w:type="pct"/>
          </w:tcPr>
          <w:p w14:paraId="4B7ADCFD" w14:textId="0F6A2EDF" w:rsidR="00B45E7B" w:rsidRPr="00B45E7B" w:rsidRDefault="00FF0731" w:rsidP="0050363D">
            <w:pPr>
              <w:pStyle w:val="BodyTextRight"/>
              <w:jc w:val="center"/>
              <w:rPr>
                <w:rFonts w:ascii="Hei" w:eastAsia="Hei"/>
              </w:rPr>
            </w:pPr>
            <w:r w:rsidR="0013531D" w:rsidRPr="0013531D">
              <w:rPr>
                <w:rFonts w:ascii="Hei" w:eastAsia="Hei"/>
              </w:rPr>
              <w:t>404</w:t>
            </w: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油漆工3</w:t>
            </w:r>
          </w:p>
        </w:tc>
        <w:tc>
          <w:tcPr>
            <w:tcW w:w="509" w:type="pct"/>
          </w:tcPr>
          <w:p w14:paraId="4820B854" w14:textId="09C8C65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</w:t>
            </w:r>
          </w:p>
        </w:tc>
        <w:tc>
          <w:tcPr>
            <w:tcW w:w="628" w:type="pct"/>
          </w:tcPr>
          <w:p w14:paraId="2A4C4835" w14:textId="3DBDC2DF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203</w:t>
            </w:r>
          </w:p>
        </w:tc>
        <w:tc>
          <w:tcPr>
            <w:tcW w:w="560" w:type="pct"/>
          </w:tcPr>
          <w:p w14:paraId="4B7ADCFD" w14:textId="0F6A2EDF" w:rsidR="00B45E7B" w:rsidRPr="00B45E7B" w:rsidRDefault="00FF0731" w:rsidP="0050363D">
            <w:pPr>
              <w:pStyle w:val="BodyTextRight"/>
              <w:jc w:val="center"/>
              <w:rPr>
                <w:rFonts w:ascii="Hei" w:eastAsia="Hei"/>
              </w:rPr>
            </w:pPr>
            <w:r w:rsidR="0013531D" w:rsidRPr="0013531D">
              <w:rPr>
                <w:rFonts w:ascii="Hei" w:eastAsia="Hei"/>
              </w:rPr>
              <w:t>406</w:t>
            </w: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油漆工4</w:t>
            </w:r>
          </w:p>
        </w:tc>
        <w:tc>
          <w:tcPr>
            <w:tcW w:w="509" w:type="pct"/>
          </w:tcPr>
          <w:p w14:paraId="4820B854" w14:textId="09C8C65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</w:t>
            </w:r>
          </w:p>
        </w:tc>
        <w:tc>
          <w:tcPr>
            <w:tcW w:w="628" w:type="pct"/>
          </w:tcPr>
          <w:p w14:paraId="2A4C4835" w14:textId="3DBDC2DF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r w:rsidR="00E17B60" w:rsidRPr="00E17B60">
              <w:rPr>
                <w:rFonts w:ascii="Hei" w:eastAsia="Hei"/>
              </w:rPr>
              <w:t>204</w:t>
            </w:r>
          </w:p>
        </w:tc>
        <w:tc>
          <w:tcPr>
            <w:tcW w:w="560" w:type="pct"/>
          </w:tcPr>
          <w:p w14:paraId="4B7ADCFD" w14:textId="0F6A2EDF" w:rsidR="00B45E7B" w:rsidRPr="00B45E7B" w:rsidRDefault="00FF0731" w:rsidP="0050363D">
            <w:pPr>
              <w:pStyle w:val="BodyTextRight"/>
              <w:jc w:val="center"/>
              <w:rPr>
                <w:rFonts w:ascii="Hei" w:eastAsia="Hei"/>
              </w:rPr>
            </w:pPr>
            <w:r w:rsidR="0013531D" w:rsidRPr="0013531D">
              <w:rPr>
                <w:rFonts w:ascii="Hei" w:eastAsia="Hei"/>
              </w:rPr>
              <w:t>408</w:t>
            </w:r>
          </w:p>
        </w:tc>
      </w:tr>
      <w:tr w:rsidR="00B45E7B" w14:paraId="0D564F42" w14:textId="77777777" w:rsidTr="008E21AF">
        <w:trPr>
          <w:jc w:val="center"/>
        </w:trPr>
        <w:tc>
          <w:tcPr>
            <w:tcW w:w="5000" w:type="pct"/>
            <w:gridSpan w:val="7"/>
          </w:tcPr>
          <w:p w14:paraId="229A1CF9" w14:textId="52D064E9" w:rsidR="00B45E7B" w:rsidRPr="00B45E7B" w:rsidRDefault="00B82545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总共：</w:t>
            </w:r>
            <w:r w:rsidR="00FF0731">
              <w:fldChar w:fldCharType="begin"/>
            </w:r>
            <w:r w:rsidR="00FF0731">
              <w:instrText>HYPERLINK "expr:entity.totalCost"</w:instrText>
            </w:r>
            <w:r w:rsidR="00FF0731">
              <w:fldChar w:fldCharType="separate"/>
            </w:r>
            <w:r w:rsidR="00B45E7B" w:rsidRPr="0013531D">
              <w:rPr>
                <w:rStyle w:val="ac"/>
                <w:rFonts w:ascii="Hei" w:eastAsia="Hei" w:hint="eastAsia"/>
              </w:rPr>
              <w:t>{{total}}</w:t>
            </w:r>
            <w:r w:rsidR="00FF0731">
              <w:rPr>
                <w:rStyle w:val="ac"/>
                <w:rFonts w:ascii="Hei" w:eastAsia="Hei"/>
              </w:rPr>
              <w:fldChar w:fldCharType="end"/>
            </w:r>
          </w:p>
        </w:tc>
      </w:tr>
    </w:tbl>
    <w:p w14:paraId="432B3F70" w14:textId="7EF8D8D2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1936"/>
        <w:gridCol w:w="1409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4BE8E0E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B45E7B" w:rsidRPr="005A04DD">
              <w:rPr>
                <w:rFonts w:ascii="Hei" w:eastAsia="Hei" w:hint="eastAsia"/>
              </w:rPr>
              <w:t>8000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0DD5612A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5A04DD" w:rsidRPr="005A04DD">
              <w:rPr>
                <w:rFonts w:ascii="Hei" w:eastAsia="Hei"/>
              </w:rPr>
              <w:t>600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284DB04E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B45E7B" w:rsidRPr="005A04DD">
              <w:rPr>
                <w:rFonts w:ascii="Hei" w:eastAsia="Hei" w:hint="eastAsia"/>
              </w:rPr>
              <w:t>120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2603A68C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B45E7B" w:rsidRPr="005A04DD">
              <w:rPr>
                <w:rFonts w:ascii="Hei" w:eastAsia="Hei" w:hint="eastAsia"/>
              </w:rPr>
              <w:t>250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1C9CDAC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r w:rsidR="00B45E7B" w:rsidRPr="005A04DD">
              <w:rPr>
                <w:rFonts w:ascii="Hei" w:eastAsia="Hei" w:hint="eastAsia"/>
              </w:rPr>
              <w:t>6600</w:t>
            </w:r>
          </w:p>
        </w:tc>
      </w:tr>
    </w:tbl>
    <w:p w14:paraId="399B35CA" w14:textId="2E61CA40" w:rsidR="00CF04C6" w:rsidRDefault="00CF04C6" w:rsidP="00FA2BB8">
      <w:pPr>
        <w:jc w:val="right"/>
        <w:rPr>
          <w:noProof/>
        </w:rPr>
      </w:pPr>
    </w:p>
    <w:p w14:paraId="7898CBF8" w14:textId="409022DB" w:rsidR="00CF04C6" w:rsidRDefault="00FF0731" w:rsidP="003A4FCD">
      <w:pPr>
        <w:rPr>
          <w:noProof/>
        </w:rPr>
      </w:pPr>
    </w:p>
    <w:p w14:paraId="3E24B9AD" w14:textId="1EBB8F4F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</w:p>
    <w:p w14:paraId="462AABC4" w14:textId="636C05E2" w:rsidR="003A4FCD" w:rsidRDefault="003A4FCD" w:rsidP="003A4FC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2EDF39" wp14:editId="538630D5">
            <wp:extent cx="1281430" cy="1165860"/>
            <wp:effectExtent l="0" t="0" r="0" b="0"/>
            <wp:docPr id="100" name="图片 2" descr="AAABBBCCC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" descr="AAABBBCCC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C9A" w14:textId="2FDA0553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  <w:r w:rsidRPr="003A4FCD">
        <w:rPr>
          <w:rFonts w:hint="eastAsia"/>
          <w:noProof/>
        </w:rPr>
        <w:t>1</w:t>
      </w:r>
    </w:p>
    <w:p w14:paraId="5BA4A35D" w14:textId="1980CFDB" w:rsidR="003A4FCD" w:rsidRDefault="00FF0731" w:rsidP="003A4FCD">
      <w:pPr>
        <w:rPr>
          <w:noProof/>
        </w:rPr>
      </w:pPr>
    </w:p>
    <w:p w14:paraId="7898CBF8" w14:textId="409022DB" w:rsidR="00CF04C6" w:rsidRDefault="00FF0731" w:rsidP="003A4FCD">
      <w:pPr>
        <w:rPr>
          <w:noProof/>
        </w:rPr>
      </w:pPr>
    </w:p>
    <w:p w14:paraId="3E24B9AD" w14:textId="1EBB8F4F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</w:p>
    <w:p w14:paraId="462AABC4" w14:textId="636C05E2" w:rsidR="003A4FCD" w:rsidRDefault="003A4FCD" w:rsidP="003A4FC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2EDF39" wp14:editId="538630D5">
            <wp:extent cx="1281430" cy="1165860"/>
            <wp:effectExtent l="0" t="0" r="0" b="0"/>
            <wp:docPr id="101" name="图片 2" descr="AAABBBCCC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 descr="AAABBBCCC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C9A" w14:textId="2FDA0553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  <w:r w:rsidRPr="003A4FCD">
        <w:rPr>
          <w:rFonts w:hint="eastAsia"/>
          <w:noProof/>
        </w:rPr>
        <w:t>2</w:t>
      </w:r>
    </w:p>
    <w:p w14:paraId="5BA4A35D" w14:textId="1980CFDB" w:rsidR="003A4FCD" w:rsidRDefault="00FF0731" w:rsidP="003A4FCD">
      <w:pPr>
        <w:rPr>
          <w:noProof/>
        </w:rPr>
      </w:pPr>
    </w:p>
    <w:p w14:paraId="101954B5" w14:textId="77777777" w:rsidR="003A4FCD" w:rsidRDefault="003A4FCD" w:rsidP="003A4FCD">
      <w:pPr>
        <w:rPr>
          <w:noProof/>
        </w:rPr>
      </w:pPr>
    </w:p>
    <w:p w14:paraId="38E609D8" w14:textId="34836C97" w:rsidR="00CF04C6" w:rsidRDefault="00CF04C6" w:rsidP="00FA2BB8">
      <w:pPr>
        <w:jc w:val="right"/>
        <w:rPr>
          <w:noProof/>
        </w:rPr>
      </w:pPr>
    </w:p>
    <w:p w14:paraId="62046F45" w14:textId="0E184EF4" w:rsidR="00CF04C6" w:rsidRDefault="00CF04C6" w:rsidP="00FA2BB8">
      <w:pPr>
        <w:jc w:val="right"/>
        <w:rPr>
          <w:noProof/>
        </w:rPr>
      </w:pPr>
    </w:p>
    <w:sectPr w:rsidR="009470CE" w:rsidSect="00556F9E">
      <w:headerReference w:type="first" r:id="rId44"/>
      <w:footerReference w:type="first" r:id="rId45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0DE6" w14:textId="77777777" w:rsidR="00FF0731" w:rsidRDefault="00FF0731">
      <w:pPr>
        <w:spacing w:line="240" w:lineRule="auto"/>
      </w:pPr>
      <w:r>
        <w:separator/>
      </w:r>
    </w:p>
  </w:endnote>
  <w:endnote w:type="continuationSeparator" w:id="0">
    <w:p w14:paraId="55D62895" w14:textId="77777777" w:rsidR="00FF0731" w:rsidRDefault="00FF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">
    <w:altName w:val="微软雅黑"/>
    <w:charset w:val="50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88B3" w14:textId="77777777" w:rsidR="006D2D63" w:rsidRPr="004C00AA" w:rsidRDefault="00FF0731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B9BD" w14:textId="77777777" w:rsidR="00FF0731" w:rsidRDefault="00FF0731">
      <w:pPr>
        <w:spacing w:line="240" w:lineRule="auto"/>
      </w:pPr>
      <w:r>
        <w:separator/>
      </w:r>
    </w:p>
  </w:footnote>
  <w:footnote w:type="continuationSeparator" w:id="0">
    <w:p w14:paraId="3244C7EC" w14:textId="77777777" w:rsidR="00FF0731" w:rsidRDefault="00FF0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8"/>
    <w:rsid w:val="000F74E8"/>
    <w:rsid w:val="00116F64"/>
    <w:rsid w:val="0013531D"/>
    <w:rsid w:val="001551E3"/>
    <w:rsid w:val="001F56DA"/>
    <w:rsid w:val="00263F19"/>
    <w:rsid w:val="002753C3"/>
    <w:rsid w:val="00370AF6"/>
    <w:rsid w:val="003965ED"/>
    <w:rsid w:val="003A4FCD"/>
    <w:rsid w:val="003C5E6D"/>
    <w:rsid w:val="003D4A3D"/>
    <w:rsid w:val="004D3065"/>
    <w:rsid w:val="0050363D"/>
    <w:rsid w:val="0051464A"/>
    <w:rsid w:val="00585F67"/>
    <w:rsid w:val="005A04DD"/>
    <w:rsid w:val="006531F2"/>
    <w:rsid w:val="006542FA"/>
    <w:rsid w:val="0068230B"/>
    <w:rsid w:val="006D190F"/>
    <w:rsid w:val="006D2EFA"/>
    <w:rsid w:val="006D37E1"/>
    <w:rsid w:val="006F674D"/>
    <w:rsid w:val="00791F93"/>
    <w:rsid w:val="007E027C"/>
    <w:rsid w:val="008316B2"/>
    <w:rsid w:val="00831B5A"/>
    <w:rsid w:val="00863D23"/>
    <w:rsid w:val="00871FB8"/>
    <w:rsid w:val="0087212B"/>
    <w:rsid w:val="008D2C1A"/>
    <w:rsid w:val="008E21AF"/>
    <w:rsid w:val="009470CE"/>
    <w:rsid w:val="009E4496"/>
    <w:rsid w:val="009F10DC"/>
    <w:rsid w:val="00A21BE6"/>
    <w:rsid w:val="00A81D38"/>
    <w:rsid w:val="00AB322C"/>
    <w:rsid w:val="00AC64A8"/>
    <w:rsid w:val="00B45E7B"/>
    <w:rsid w:val="00B82545"/>
    <w:rsid w:val="00B925C9"/>
    <w:rsid w:val="00C96FCC"/>
    <w:rsid w:val="00CF04C6"/>
    <w:rsid w:val="00D02CA8"/>
    <w:rsid w:val="00E17B60"/>
    <w:rsid w:val="00E50B5C"/>
    <w:rsid w:val="00E57DD9"/>
    <w:rsid w:val="00E731FE"/>
    <w:rsid w:val="00E92B80"/>
    <w:rsid w:val="00ED028A"/>
    <w:rsid w:val="00EE2497"/>
    <w:rsid w:val="00F34725"/>
    <w:rsid w:val="00F8253D"/>
    <w:rsid w:val="00FA2BB8"/>
    <w:rsid w:val="00FC5BE3"/>
    <w:rsid w:val="00FF0731"/>
    <w:rsid w:val="00FF2F22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character" w:styleId="ac">
    <w:name w:val="Hyperlink"/>
    <w:basedOn w:val="a0"/>
    <w:uiPriority w:val="99"/>
    <w:unhideWhenUsed/>
    <w:rsid w:val="00FF2F2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2F22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FA2BB8"/>
    <w:rPr>
      <w:rFonts w:asciiTheme="majorHAnsi" w:eastAsia="黑体" w:hAnsiTheme="majorHAnsi" w:cstheme="majorBidi"/>
    </w:rPr>
  </w:style>
  <w:style w:type="table" w:styleId="af">
    <w:name w:val="Table Grid"/>
    <w:basedOn w:val="a1"/>
    <w:uiPriority w:val="59"/>
    <w:rsid w:val="00CF0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9F10DC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?>
<Relationships xmlns="http://schemas.openxmlformats.org/package/2006/relationships">

  <Relationship Id="rId40" Type="http://schemas.openxmlformats.org/officeDocument/2006/relationships/hyperlink" Target="expr:images[i]"
     TargetMode="External"/>

  <Relationship Id="rId41" Type="http://schemas.openxmlformats.org/officeDocument/2006/relationships/image" Target="media/image1.png"/>

  <Relationship Id="rId44" Type="http://schemas.openxmlformats.org/officeDocument/2006/relationships/header" Target="header1.xml"/>

  <Relationship Id="rId46" Type="http://schemas.openxmlformats.org/officeDocument/2006/relationships/fontTable" Target="fontTable.xml"/>

  <Relationship Id="rId45" Type="http://schemas.openxmlformats.org/officeDocument/2006/relationships/footer" Target="footer1.xml"/>

  <Relationship Id="rId1" Type="http://schemas.openxmlformats.org/officeDocument/2006/relationships/styles" Target="styles.xml"/>

  <Relationship Id="rId2" Type="http://schemas.openxmlformats.org/officeDocument/2006/relationships/settings" Target="settings.xml"/>

  <Relationship Id="rId3" Type="http://schemas.openxmlformats.org/officeDocument/2006/relationships/webSettings" Target="webSettings.xml"/>

  <Relationship Id="rId4" Type="http://schemas.openxmlformats.org/officeDocument/2006/relationships/footnotes" Target="footnotes.xml"/>

  <Relationship Id="rId47" Type="http://schemas.openxmlformats.org/officeDocument/2006/relationships/theme" Target="theme/theme1.xml"/>

  <Relationship Id="rId5" Type="http://schemas.openxmlformats.org/officeDocument/2006/relationships/endnotes" Target="endnotes.xml"/>

  <Relationship Id="rId101" Type="http://schemas.openxmlformats.org/officeDocument/2006/relationships/image" Target="media/image2.png"/>

  <Relationship Id="rId100" Type="http://schemas.openxmlformats.org/officeDocument/2006/relationships/image" Target="media/image2.jpg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李 强</cp:lastModifiedBy>
  <cp:revision>12</cp:revision>
  <dcterms:created xsi:type="dcterms:W3CDTF">2022-07-03T04:26:00Z</dcterms:created>
  <dcterms:modified xsi:type="dcterms:W3CDTF">2022-07-03T15:36:00Z</dcterms:modified>
</cp:coreProperties>
</file>