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B1359" w14:textId="646BC6CE" w:rsidR="00DB38C2" w:rsidRDefault="00DB38C2">
      <w:pPr>
        <w:rPr>
          <w:sz w:val="32"/>
          <w:szCs w:val="36"/>
        </w:rPr>
      </w:pPr>
      <w:r w:rsidRPr="00DB38C2">
        <w:rPr>
          <w:rFonts w:hint="eastAsia"/>
          <w:sz w:val="32"/>
          <w:szCs w:val="36"/>
        </w:rPr>
        <w:t>抢答模</w:t>
      </w:r>
      <w:r w:rsidR="00A606FF">
        <w:rPr>
          <w:rFonts w:hint="eastAsia"/>
          <w:sz w:val="32"/>
          <w:szCs w:val="36"/>
        </w:rPr>
        <w:t>块</w:t>
      </w:r>
      <w:r w:rsidRPr="00DB38C2">
        <w:rPr>
          <w:rFonts w:hint="eastAsia"/>
          <w:sz w:val="32"/>
          <w:szCs w:val="36"/>
        </w:rPr>
        <w:t>：</w:t>
      </w:r>
    </w:p>
    <w:p w14:paraId="07C0DC06" w14:textId="35D8E32A" w:rsidR="00DB38C2" w:rsidRPr="00A606FF" w:rsidRDefault="00DB38C2" w:rsidP="00DB38C2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A606FF">
        <w:rPr>
          <w:rFonts w:hint="eastAsia"/>
          <w:b/>
          <w:bCs/>
          <w:sz w:val="28"/>
          <w:szCs w:val="28"/>
        </w:rPr>
        <w:t>实验仪器与内容：</w:t>
      </w:r>
    </w:p>
    <w:p w14:paraId="1F1CFB14" w14:textId="5DF87BDD" w:rsidR="00DB38C2" w:rsidRDefault="00DB38C2" w:rsidP="00DB38C2">
      <w:pPr>
        <w:pStyle w:val="a3"/>
        <w:ind w:left="360"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实验仪器：</w:t>
      </w:r>
    </w:p>
    <w:p w14:paraId="545F2425" w14:textId="2767D3CD" w:rsidR="00DB38C2" w:rsidRPr="00A606FF" w:rsidRDefault="00DB38C2" w:rsidP="00DB38C2">
      <w:pPr>
        <w:pStyle w:val="a3"/>
        <w:ind w:left="360" w:firstLineChars="100" w:firstLine="280"/>
        <w:rPr>
          <w:rFonts w:hint="eastAsia"/>
          <w:b/>
          <w:bCs/>
          <w:sz w:val="28"/>
          <w:szCs w:val="28"/>
        </w:rPr>
      </w:pPr>
      <w:r w:rsidRPr="00A606FF">
        <w:rPr>
          <w:rFonts w:hint="eastAsia"/>
          <w:b/>
          <w:bCs/>
          <w:sz w:val="28"/>
          <w:szCs w:val="28"/>
        </w:rPr>
        <w:t>1.74LS175：</w:t>
      </w:r>
    </w:p>
    <w:p w14:paraId="1FA8DCDC" w14:textId="7785D7BF" w:rsidR="00DB38C2" w:rsidRDefault="00567DE3">
      <w:r w:rsidRPr="00567DE3">
        <w:drawing>
          <wp:inline distT="0" distB="0" distL="0" distR="0" wp14:anchorId="64B2A130" wp14:editId="5C8C9EA4">
            <wp:extent cx="5274310" cy="4128135"/>
            <wp:effectExtent l="0" t="0" r="2540" b="5715"/>
            <wp:docPr id="173247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12F9" w14:textId="53AA3C11" w:rsidR="00DB38C2" w:rsidRDefault="00DB38C2">
      <w:pPr>
        <w:rPr>
          <w:sz w:val="28"/>
          <w:szCs w:val="28"/>
        </w:rPr>
      </w:pPr>
      <w:r w:rsidRPr="00DB38C2">
        <w:rPr>
          <w:rFonts w:hint="eastAsia"/>
          <w:sz w:val="28"/>
          <w:szCs w:val="28"/>
        </w:rPr>
        <w:t>其中：D</w:t>
      </w:r>
      <w:r w:rsidRPr="00DB38C2">
        <w:rPr>
          <w:rFonts w:hint="eastAsia"/>
          <w:sz w:val="28"/>
          <w:szCs w:val="28"/>
          <w:vertAlign w:val="subscript"/>
        </w:rPr>
        <w:t>0</w:t>
      </w:r>
      <w:r w:rsidRPr="00DB38C2">
        <w:rPr>
          <w:rFonts w:hint="eastAsia"/>
          <w:sz w:val="28"/>
          <w:szCs w:val="28"/>
        </w:rPr>
        <w:t>，D</w:t>
      </w:r>
      <w:r w:rsidRPr="00DB38C2">
        <w:rPr>
          <w:rFonts w:hint="eastAsia"/>
          <w:sz w:val="28"/>
          <w:szCs w:val="28"/>
          <w:vertAlign w:val="subscript"/>
        </w:rPr>
        <w:t>1</w:t>
      </w:r>
      <w:r w:rsidRPr="00DB38C2">
        <w:rPr>
          <w:rFonts w:hint="eastAsia"/>
          <w:sz w:val="28"/>
          <w:szCs w:val="28"/>
        </w:rPr>
        <w:t>，D</w:t>
      </w:r>
      <w:r>
        <w:rPr>
          <w:rFonts w:hint="eastAsia"/>
          <w:sz w:val="28"/>
          <w:szCs w:val="28"/>
          <w:vertAlign w:val="subscript"/>
        </w:rPr>
        <w:t>2</w:t>
      </w:r>
      <w:r w:rsidRPr="00DB38C2">
        <w:rPr>
          <w:rFonts w:hint="eastAsia"/>
          <w:sz w:val="28"/>
          <w:szCs w:val="28"/>
        </w:rPr>
        <w:t>，D</w:t>
      </w:r>
      <w:r w:rsidRPr="00DB38C2">
        <w:rPr>
          <w:rFonts w:hint="eastAsia"/>
          <w:sz w:val="28"/>
          <w:szCs w:val="28"/>
          <w:vertAlign w:val="subscript"/>
        </w:rPr>
        <w:t>3</w:t>
      </w:r>
      <w:r>
        <w:rPr>
          <w:rFonts w:hint="eastAsia"/>
          <w:sz w:val="28"/>
          <w:szCs w:val="28"/>
        </w:rPr>
        <w:t>为逻辑开关;Q</w:t>
      </w:r>
      <w:r w:rsidRPr="00DB38C2">
        <w:rPr>
          <w:rFonts w:hint="eastAsia"/>
          <w:sz w:val="28"/>
          <w:szCs w:val="28"/>
          <w:vertAlign w:val="subscript"/>
        </w:rPr>
        <w:t>0</w:t>
      </w:r>
      <w:r>
        <w:rPr>
          <w:rFonts w:hint="eastAsia"/>
          <w:sz w:val="28"/>
          <w:szCs w:val="28"/>
        </w:rPr>
        <w:t>,Q</w:t>
      </w:r>
      <w:r w:rsidRPr="00DB38C2">
        <w:rPr>
          <w:rFonts w:hint="eastAsia"/>
          <w:sz w:val="28"/>
          <w:szCs w:val="28"/>
          <w:vertAlign w:val="subscript"/>
        </w:rPr>
        <w:t>1</w:t>
      </w:r>
      <w:r>
        <w:rPr>
          <w:rFonts w:hint="eastAsia"/>
          <w:sz w:val="28"/>
          <w:szCs w:val="28"/>
        </w:rPr>
        <w:t>,Q</w:t>
      </w:r>
      <w:r w:rsidRPr="00DB38C2">
        <w:rPr>
          <w:rFonts w:hint="eastAsia"/>
          <w:sz w:val="28"/>
          <w:szCs w:val="28"/>
          <w:vertAlign w:val="subscript"/>
        </w:rPr>
        <w:t>2</w:t>
      </w:r>
      <w:r>
        <w:rPr>
          <w:rFonts w:hint="eastAsia"/>
          <w:sz w:val="28"/>
          <w:szCs w:val="28"/>
        </w:rPr>
        <w:t>,Q</w:t>
      </w:r>
      <w:r w:rsidRPr="00DB38C2">
        <w:rPr>
          <w:rFonts w:hint="eastAsia"/>
          <w:sz w:val="28"/>
          <w:szCs w:val="28"/>
          <w:vertAlign w:val="subscript"/>
        </w:rPr>
        <w:t>3</w:t>
      </w:r>
      <w:r>
        <w:rPr>
          <w:rFonts w:hint="eastAsia"/>
          <w:sz w:val="28"/>
          <w:szCs w:val="28"/>
        </w:rPr>
        <w:t>接LED;R</w:t>
      </w:r>
      <w:r w:rsidRPr="00DB38C2">
        <w:rPr>
          <w:rFonts w:hint="eastAsia"/>
          <w:sz w:val="28"/>
          <w:szCs w:val="28"/>
          <w:vertAlign w:val="subscript"/>
        </w:rPr>
        <w:t>D</w:t>
      </w:r>
      <w:r>
        <w:rPr>
          <w:rFonts w:hint="eastAsia"/>
          <w:sz w:val="28"/>
          <w:szCs w:val="28"/>
        </w:rPr>
        <w:t>为复位开关。</w:t>
      </w:r>
    </w:p>
    <w:p w14:paraId="7371DFED" w14:textId="026F750A" w:rsidR="00DB38C2" w:rsidRPr="00A606FF" w:rsidRDefault="00DB38C2" w:rsidP="00DB38C2">
      <w:pPr>
        <w:pStyle w:val="a3"/>
        <w:ind w:left="360" w:firstLineChars="0" w:firstLine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A606FF">
        <w:rPr>
          <w:rFonts w:hint="eastAsia"/>
          <w:b/>
          <w:bCs/>
          <w:sz w:val="28"/>
          <w:szCs w:val="28"/>
        </w:rPr>
        <w:t>2.数码管：</w:t>
      </w:r>
    </w:p>
    <w:p w14:paraId="7DF69F01" w14:textId="5AE7519C" w:rsidR="00DB38C2" w:rsidRDefault="00A606FF" w:rsidP="00DB38C2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</w:t>
      </w:r>
      <w:r>
        <w:rPr>
          <w:noProof/>
        </w:rPr>
        <w:drawing>
          <wp:inline distT="0" distB="0" distL="0" distR="0" wp14:anchorId="0F75EDCD" wp14:editId="07DCF987">
            <wp:extent cx="1822450" cy="1587500"/>
            <wp:effectExtent l="0" t="0" r="6350" b="0"/>
            <wp:docPr id="1403413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  其中：A对应1，B对应2，C对应4，D对应8.</w:t>
      </w:r>
    </w:p>
    <w:p w14:paraId="76F6FBD0" w14:textId="223105A6" w:rsidR="00567DE3" w:rsidRPr="00567DE3" w:rsidRDefault="00567DE3" w:rsidP="00567DE3">
      <w:pPr>
        <w:ind w:firstLineChars="150" w:firstLine="420"/>
        <w:rPr>
          <w:rFonts w:hint="eastAsia"/>
          <w:b/>
          <w:bCs/>
          <w:sz w:val="28"/>
          <w:szCs w:val="28"/>
        </w:rPr>
      </w:pPr>
      <w:r w:rsidRPr="00567DE3">
        <w:rPr>
          <w:rFonts w:hint="eastAsia"/>
          <w:b/>
          <w:bCs/>
          <w:sz w:val="28"/>
          <w:szCs w:val="28"/>
        </w:rPr>
        <w:t>3.或门：</w:t>
      </w:r>
    </w:p>
    <w:p w14:paraId="51908DE9" w14:textId="5258B97C" w:rsidR="00567DE3" w:rsidRPr="00DB38C2" w:rsidRDefault="00567DE3" w:rsidP="00DB38C2">
      <w:pPr>
        <w:pStyle w:val="a3"/>
        <w:ind w:left="360" w:firstLineChars="0" w:firstLine="0"/>
        <w:rPr>
          <w:rFonts w:hint="eastAsia"/>
          <w:sz w:val="28"/>
          <w:szCs w:val="28"/>
        </w:rPr>
      </w:pPr>
      <w:r w:rsidRPr="00567DE3">
        <w:drawing>
          <wp:inline distT="0" distB="0" distL="0" distR="0" wp14:anchorId="30D0A037" wp14:editId="224D6B8F">
            <wp:extent cx="5274310" cy="3018790"/>
            <wp:effectExtent l="0" t="0" r="2540" b="0"/>
            <wp:docPr id="102673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D02B" w14:textId="1E9A9B69" w:rsidR="00DB38C2" w:rsidRDefault="00DB38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实验内容：</w:t>
      </w:r>
    </w:p>
    <w:p w14:paraId="6E8A41AC" w14:textId="7F69950E" w:rsidR="00DB38C2" w:rsidRDefault="00DB38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Pr="00DB38C2">
        <w:rPr>
          <w:sz w:val="28"/>
          <w:szCs w:val="28"/>
        </w:rPr>
        <w:t>抢答开始前，由主持人按下</w:t>
      </w:r>
      <w:r w:rsidRPr="00DB38C2">
        <w:rPr>
          <w:b/>
          <w:bCs/>
          <w:i/>
          <w:iCs/>
          <w:sz w:val="28"/>
          <w:szCs w:val="28"/>
        </w:rPr>
        <w:t>R</w:t>
      </w:r>
      <w:r w:rsidRPr="00DB38C2">
        <w:rPr>
          <w:b/>
          <w:bCs/>
          <w:sz w:val="28"/>
          <w:szCs w:val="28"/>
          <w:vertAlign w:val="subscript"/>
        </w:rPr>
        <w:t>D</w:t>
      </w:r>
      <w:r w:rsidRPr="00DB38C2">
        <w:rPr>
          <w:sz w:val="28"/>
          <w:szCs w:val="28"/>
        </w:rPr>
        <w:t xml:space="preserve">复位开关， </w:t>
      </w:r>
      <w:r w:rsidRPr="00DB38C2">
        <w:rPr>
          <w:b/>
          <w:bCs/>
          <w:sz w:val="28"/>
          <w:szCs w:val="28"/>
        </w:rPr>
        <w:t>74LS175</w:t>
      </w:r>
      <w:r w:rsidRPr="00DB38C2">
        <w:rPr>
          <w:sz w:val="28"/>
          <w:szCs w:val="28"/>
        </w:rPr>
        <w:t>的</w:t>
      </w:r>
      <w:r w:rsidRPr="00DB38C2">
        <w:rPr>
          <w:b/>
          <w:bCs/>
          <w:sz w:val="28"/>
          <w:szCs w:val="28"/>
        </w:rPr>
        <w:t>Q</w:t>
      </w:r>
      <w:r w:rsidRPr="00DB38C2">
        <w:rPr>
          <w:b/>
          <w:bCs/>
          <w:sz w:val="28"/>
          <w:szCs w:val="28"/>
          <w:vertAlign w:val="subscript"/>
        </w:rPr>
        <w:t>0</w:t>
      </w:r>
      <w:r w:rsidRPr="00DB38C2">
        <w:rPr>
          <w:sz w:val="28"/>
          <w:szCs w:val="28"/>
        </w:rPr>
        <w:t>-</w:t>
      </w:r>
      <w:r w:rsidRPr="00DB38C2">
        <w:rPr>
          <w:b/>
          <w:bCs/>
          <w:sz w:val="28"/>
          <w:szCs w:val="28"/>
        </w:rPr>
        <w:t>Q</w:t>
      </w:r>
      <w:r w:rsidRPr="00DB38C2">
        <w:rPr>
          <w:b/>
          <w:bCs/>
          <w:sz w:val="28"/>
          <w:szCs w:val="28"/>
          <w:vertAlign w:val="subscript"/>
        </w:rPr>
        <w:t>3</w:t>
      </w:r>
      <w:r w:rsidRPr="00DB38C2">
        <w:rPr>
          <w:sz w:val="28"/>
          <w:szCs w:val="28"/>
        </w:rPr>
        <w:t>的输出为</w:t>
      </w:r>
      <w:r w:rsidRPr="00DB38C2">
        <w:rPr>
          <w:b/>
          <w:bCs/>
          <w:sz w:val="28"/>
          <w:szCs w:val="28"/>
        </w:rPr>
        <w:t>0</w:t>
      </w:r>
      <w:r w:rsidRPr="00DB38C2">
        <w:rPr>
          <w:sz w:val="28"/>
          <w:szCs w:val="28"/>
        </w:rPr>
        <w:t>。 当抢答开始后，反应最快的参赛者按下开关，对应的</w:t>
      </w:r>
      <w:r w:rsidRPr="00DB38C2">
        <w:rPr>
          <w:b/>
          <w:bCs/>
          <w:sz w:val="28"/>
          <w:szCs w:val="28"/>
        </w:rPr>
        <w:t>LED</w:t>
      </w:r>
      <w:r w:rsidRPr="00DB38C2">
        <w:rPr>
          <w:sz w:val="28"/>
          <w:szCs w:val="28"/>
        </w:rPr>
        <w:t>点亮</w:t>
      </w:r>
      <w:r>
        <w:rPr>
          <w:rFonts w:hint="eastAsia"/>
          <w:sz w:val="28"/>
          <w:szCs w:val="28"/>
        </w:rPr>
        <w:t>（</w:t>
      </w:r>
      <w:r w:rsidRPr="00DB38C2">
        <w:rPr>
          <w:sz w:val="28"/>
          <w:szCs w:val="28"/>
        </w:rPr>
        <w:t>实现在</w:t>
      </w:r>
      <w:r w:rsidRPr="00DB38C2">
        <w:rPr>
          <w:b/>
          <w:bCs/>
          <w:sz w:val="28"/>
          <w:szCs w:val="28"/>
        </w:rPr>
        <w:t>1</w:t>
      </w:r>
      <w:r w:rsidRPr="00DB38C2">
        <w:rPr>
          <w:sz w:val="28"/>
          <w:szCs w:val="28"/>
        </w:rPr>
        <w:t>个数码管上显示抢答成功的组号“</w:t>
      </w:r>
      <w:r w:rsidRPr="00DB38C2">
        <w:rPr>
          <w:b/>
          <w:bCs/>
          <w:sz w:val="28"/>
          <w:szCs w:val="28"/>
        </w:rPr>
        <w:t>1</w:t>
      </w:r>
      <w:r w:rsidRPr="00DB38C2">
        <w:rPr>
          <w:sz w:val="28"/>
          <w:szCs w:val="28"/>
        </w:rPr>
        <w:t>”“</w:t>
      </w:r>
      <w:r w:rsidRPr="00DB38C2">
        <w:rPr>
          <w:b/>
          <w:bCs/>
          <w:sz w:val="28"/>
          <w:szCs w:val="28"/>
        </w:rPr>
        <w:t>2</w:t>
      </w:r>
      <w:r w:rsidRPr="00DB38C2">
        <w:rPr>
          <w:sz w:val="28"/>
          <w:szCs w:val="28"/>
        </w:rPr>
        <w:t>”“</w:t>
      </w:r>
      <w:r w:rsidRPr="00DB38C2">
        <w:rPr>
          <w:b/>
          <w:bCs/>
          <w:sz w:val="28"/>
          <w:szCs w:val="28"/>
        </w:rPr>
        <w:t>3</w:t>
      </w:r>
      <w:r w:rsidRPr="00DB38C2">
        <w:rPr>
          <w:sz w:val="28"/>
          <w:szCs w:val="28"/>
        </w:rPr>
        <w:t>”“</w:t>
      </w:r>
      <w:r w:rsidRPr="00DB38C2">
        <w:rPr>
          <w:b/>
          <w:bCs/>
          <w:sz w:val="28"/>
          <w:szCs w:val="28"/>
        </w:rPr>
        <w:t>4</w:t>
      </w:r>
      <w:r w:rsidRPr="00DB38C2"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）</w:t>
      </w:r>
      <w:r w:rsidRPr="00DB38C2">
        <w:rPr>
          <w:sz w:val="28"/>
          <w:szCs w:val="28"/>
        </w:rPr>
        <w:t>，同时，切断了</w:t>
      </w:r>
      <w:r w:rsidRPr="00DB38C2">
        <w:rPr>
          <w:b/>
          <w:bCs/>
          <w:sz w:val="28"/>
          <w:szCs w:val="28"/>
        </w:rPr>
        <w:t>74LS175</w:t>
      </w:r>
      <w:r w:rsidRPr="00DB38C2">
        <w:rPr>
          <w:sz w:val="28"/>
          <w:szCs w:val="28"/>
        </w:rPr>
        <w:t>的时钟信号，电路不再接受其他参赛者的抢答。（</w:t>
      </w:r>
      <w:r w:rsidRPr="00DB38C2">
        <w:rPr>
          <w:b/>
          <w:bCs/>
          <w:sz w:val="28"/>
          <w:szCs w:val="28"/>
        </w:rPr>
        <w:t>1KHz</w:t>
      </w:r>
      <w:r w:rsidRPr="00DB38C2">
        <w:rPr>
          <w:sz w:val="28"/>
          <w:szCs w:val="28"/>
        </w:rPr>
        <w:t>接实验箱或信号源上的连续脉冲源）</w:t>
      </w:r>
      <w:r>
        <w:rPr>
          <w:rFonts w:hint="eastAsia"/>
          <w:sz w:val="28"/>
          <w:szCs w:val="28"/>
        </w:rPr>
        <w:t>。</w:t>
      </w:r>
    </w:p>
    <w:p w14:paraId="52AB4078" w14:textId="20ECAC96" w:rsidR="00DB38C2" w:rsidRPr="00A606FF" w:rsidRDefault="00A606FF" w:rsidP="00A606FF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A606FF">
        <w:rPr>
          <w:rFonts w:hint="eastAsia"/>
          <w:b/>
          <w:bCs/>
          <w:sz w:val="28"/>
          <w:szCs w:val="28"/>
        </w:rPr>
        <w:lastRenderedPageBreak/>
        <w:t>实验设计：</w:t>
      </w:r>
    </w:p>
    <w:p w14:paraId="16739528" w14:textId="1A329A8F" w:rsidR="00A606FF" w:rsidRPr="00567DE3" w:rsidRDefault="00A606FF" w:rsidP="00567DE3">
      <w:pPr>
        <w:pStyle w:val="a3"/>
        <w:ind w:left="36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根据实验内容得到真值表：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137"/>
        <w:gridCol w:w="1137"/>
        <w:gridCol w:w="1137"/>
        <w:gridCol w:w="1137"/>
        <w:gridCol w:w="1130"/>
        <w:gridCol w:w="1128"/>
        <w:gridCol w:w="1130"/>
      </w:tblGrid>
      <w:tr w:rsidR="00A606FF" w14:paraId="1D8F4B48" w14:textId="77777777" w:rsidTr="00A606FF">
        <w:tc>
          <w:tcPr>
            <w:tcW w:w="1185" w:type="dxa"/>
          </w:tcPr>
          <w:p w14:paraId="61185EB8" w14:textId="68562FDA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Q</w:t>
            </w:r>
            <w:r w:rsidRPr="00A606FF">
              <w:rPr>
                <w:rFonts w:hint="eastAsia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85" w:type="dxa"/>
          </w:tcPr>
          <w:p w14:paraId="7EF6B1B3" w14:textId="5C3745F9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Q</w:t>
            </w:r>
            <w:r w:rsidRPr="00A606FF">
              <w:rPr>
                <w:rFonts w:hint="eastAsia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85" w:type="dxa"/>
          </w:tcPr>
          <w:p w14:paraId="590C1FB4" w14:textId="1E766933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Q</w:t>
            </w:r>
            <w:r w:rsidRPr="00A606FF">
              <w:rPr>
                <w:rFonts w:hint="eastAsia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85" w:type="dxa"/>
          </w:tcPr>
          <w:p w14:paraId="41292A03" w14:textId="2465DC62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Q</w:t>
            </w:r>
            <w:r w:rsidRPr="00A606FF">
              <w:rPr>
                <w:rFonts w:hint="eastAsia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185" w:type="dxa"/>
          </w:tcPr>
          <w:p w14:paraId="633D84F6" w14:textId="72C453B8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A</w:t>
            </w:r>
          </w:p>
        </w:tc>
        <w:tc>
          <w:tcPr>
            <w:tcW w:w="1185" w:type="dxa"/>
          </w:tcPr>
          <w:p w14:paraId="4A22C355" w14:textId="70CCBBEB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</w:p>
        </w:tc>
        <w:tc>
          <w:tcPr>
            <w:tcW w:w="1186" w:type="dxa"/>
          </w:tcPr>
          <w:p w14:paraId="32AC7849" w14:textId="79520CCB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</w:t>
            </w:r>
          </w:p>
        </w:tc>
      </w:tr>
      <w:tr w:rsidR="00A606FF" w14:paraId="066CC68E" w14:textId="77777777" w:rsidTr="00A606FF">
        <w:tc>
          <w:tcPr>
            <w:tcW w:w="1185" w:type="dxa"/>
          </w:tcPr>
          <w:p w14:paraId="1D47DCEE" w14:textId="4E2ADEDA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5" w:type="dxa"/>
          </w:tcPr>
          <w:p w14:paraId="68F34CC8" w14:textId="5DB421BE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58D588F2" w14:textId="627F59FA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12F38229" w14:textId="4AABB17F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22D514FF" w14:textId="37C541A2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5" w:type="dxa"/>
          </w:tcPr>
          <w:p w14:paraId="639333A8" w14:textId="2573BE4B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6" w:type="dxa"/>
          </w:tcPr>
          <w:p w14:paraId="213196A4" w14:textId="6457FFF0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</w:tr>
      <w:tr w:rsidR="00A606FF" w14:paraId="59D6762F" w14:textId="77777777" w:rsidTr="00A606FF">
        <w:tc>
          <w:tcPr>
            <w:tcW w:w="1185" w:type="dxa"/>
          </w:tcPr>
          <w:p w14:paraId="1609F92D" w14:textId="1F0278F9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17A8E0AF" w14:textId="3CE7B9AE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5" w:type="dxa"/>
          </w:tcPr>
          <w:p w14:paraId="44C048EE" w14:textId="20CB1E28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1FBAA482" w14:textId="2B50A51F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5645E518" w14:textId="4FDB5FC4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5272A9B3" w14:textId="2DF5C350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6" w:type="dxa"/>
          </w:tcPr>
          <w:p w14:paraId="13E52C05" w14:textId="48529720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</w:tr>
      <w:tr w:rsidR="00A606FF" w14:paraId="63439FFE" w14:textId="77777777" w:rsidTr="00A606FF">
        <w:tc>
          <w:tcPr>
            <w:tcW w:w="1185" w:type="dxa"/>
          </w:tcPr>
          <w:p w14:paraId="1380D606" w14:textId="166CDB79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509F5BB3" w14:textId="692C791C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0C8DD2B9" w14:textId="6A2F244D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5" w:type="dxa"/>
          </w:tcPr>
          <w:p w14:paraId="37D9BDE0" w14:textId="2D9084DA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37561CD5" w14:textId="1C4561BC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5" w:type="dxa"/>
          </w:tcPr>
          <w:p w14:paraId="7D9CE4C7" w14:textId="2CC3282A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6" w:type="dxa"/>
          </w:tcPr>
          <w:p w14:paraId="0701987D" w14:textId="55E895F1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</w:tr>
      <w:tr w:rsidR="00A606FF" w14:paraId="30F18BA8" w14:textId="77777777" w:rsidTr="00A606FF">
        <w:tc>
          <w:tcPr>
            <w:tcW w:w="1185" w:type="dxa"/>
          </w:tcPr>
          <w:p w14:paraId="345DB009" w14:textId="56CD31B7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09371E2B" w14:textId="18F91A4A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228D0362" w14:textId="2772566F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16C77D14" w14:textId="686ABA16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85" w:type="dxa"/>
          </w:tcPr>
          <w:p w14:paraId="7E161DC3" w14:textId="6171CF0F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5" w:type="dxa"/>
          </w:tcPr>
          <w:p w14:paraId="3180B634" w14:textId="66214FF5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86" w:type="dxa"/>
          </w:tcPr>
          <w:p w14:paraId="31DAC62D" w14:textId="27055E38" w:rsidR="00A606FF" w:rsidRDefault="00A606FF" w:rsidP="00A606FF">
            <w:pPr>
              <w:pStyle w:val="a3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</w:tr>
    </w:tbl>
    <w:p w14:paraId="6136D1AC" w14:textId="05973067" w:rsidR="00A606FF" w:rsidRDefault="00A606FF" w:rsidP="00A606FF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得到A=Q0+Q2;       B=Q1+Q</w:t>
      </w:r>
      <w:proofErr w:type="gramStart"/>
      <w:r>
        <w:rPr>
          <w:rFonts w:hint="eastAsia"/>
          <w:sz w:val="28"/>
          <w:szCs w:val="28"/>
        </w:rPr>
        <w:t xml:space="preserve">2;   </w:t>
      </w:r>
      <w:proofErr w:type="gramEnd"/>
      <w:r>
        <w:rPr>
          <w:rFonts w:hint="eastAsia"/>
          <w:sz w:val="28"/>
          <w:szCs w:val="28"/>
        </w:rPr>
        <w:t xml:space="preserve">       C=Q3;</w:t>
      </w:r>
    </w:p>
    <w:p w14:paraId="193396D4" w14:textId="77777777" w:rsidR="00887F81" w:rsidRDefault="00887F81" w:rsidP="00887F81">
      <w:pPr>
        <w:pStyle w:val="a3"/>
        <w:ind w:left="360" w:firstLineChars="0" w:firstLine="0"/>
        <w:rPr>
          <w:rFonts w:hint="eastAsia"/>
          <w:noProof/>
          <w:sz w:val="28"/>
          <w:szCs w:val="28"/>
        </w:rPr>
      </w:pPr>
    </w:p>
    <w:p w14:paraId="5EC600E4" w14:textId="51FA1662" w:rsidR="00887F81" w:rsidRDefault="00887F81">
      <w:pPr>
        <w:widowControl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2397E3A" wp14:editId="5261A789">
            <wp:extent cx="5067935" cy="4445000"/>
            <wp:effectExtent l="0" t="0" r="0" b="0"/>
            <wp:docPr id="177257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444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br w:type="page"/>
      </w:r>
    </w:p>
    <w:p w14:paraId="7BD21CBD" w14:textId="45D333DE" w:rsidR="00887F81" w:rsidRDefault="00BA6170" w:rsidP="00BA617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>倒计时模块：</w:t>
      </w:r>
    </w:p>
    <w:p w14:paraId="0E7192B3" w14:textId="7B2ECD1A" w:rsidR="00BA6170" w:rsidRPr="00A63A64" w:rsidRDefault="00BA6170" w:rsidP="00BA6170">
      <w:pPr>
        <w:rPr>
          <w:rFonts w:hint="eastAsia"/>
          <w:b/>
          <w:bCs/>
          <w:noProof/>
          <w:sz w:val="28"/>
          <w:szCs w:val="28"/>
        </w:rPr>
      </w:pPr>
      <w:r w:rsidRPr="00A63A64">
        <w:rPr>
          <w:rFonts w:hint="eastAsia"/>
          <w:b/>
          <w:bCs/>
          <w:noProof/>
          <w:sz w:val="28"/>
          <w:szCs w:val="28"/>
        </w:rPr>
        <w:t>1.实验仪器与内容：</w:t>
      </w:r>
    </w:p>
    <w:p w14:paraId="1D8334ED" w14:textId="2DDDE82D" w:rsidR="00BA6170" w:rsidRDefault="00BA6170" w:rsidP="00BA6170">
      <w:pPr>
        <w:rPr>
          <w:rFonts w:hint="eastAsia"/>
          <w:noProof/>
          <w:sz w:val="28"/>
          <w:szCs w:val="28"/>
        </w:rPr>
      </w:pPr>
      <w:r w:rsidRPr="00BA6170">
        <w:drawing>
          <wp:inline distT="0" distB="0" distL="0" distR="0" wp14:anchorId="3520BFAB" wp14:editId="1CB02EC0">
            <wp:extent cx="5274310" cy="4481195"/>
            <wp:effectExtent l="0" t="0" r="2540" b="0"/>
            <wp:docPr id="170967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2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DA55" w14:textId="59286327" w:rsidR="00BA6170" w:rsidRDefault="00A63A64" w:rsidP="00BA6170">
      <w:pPr>
        <w:rPr>
          <w:noProof/>
          <w:sz w:val="28"/>
          <w:szCs w:val="28"/>
        </w:rPr>
      </w:pPr>
      <w:r w:rsidRPr="00A63A64">
        <w:drawing>
          <wp:inline distT="0" distB="0" distL="0" distR="0" wp14:anchorId="7D70BD76" wp14:editId="6E460ABA">
            <wp:extent cx="5274310" cy="2357755"/>
            <wp:effectExtent l="0" t="0" r="2540" b="4445"/>
            <wp:docPr id="170538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2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6C44" w14:textId="4A5FD565" w:rsidR="00A63A64" w:rsidRDefault="00A63A64" w:rsidP="00BA617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根据R</w:t>
      </w:r>
      <w:r w:rsidRPr="00A63A64">
        <w:rPr>
          <w:rFonts w:hint="eastAsia"/>
          <w:noProof/>
          <w:sz w:val="28"/>
          <w:szCs w:val="28"/>
          <w:vertAlign w:val="subscript"/>
        </w:rPr>
        <w:t>D</w:t>
      </w:r>
      <w:r>
        <w:rPr>
          <w:rFonts w:hint="eastAsia"/>
          <w:noProof/>
          <w:sz w:val="28"/>
          <w:szCs w:val="28"/>
        </w:rPr>
        <w:t>=0；CLK</w:t>
      </w:r>
      <w:r w:rsidRPr="00A63A64">
        <w:rPr>
          <w:rFonts w:hint="eastAsia"/>
          <w:noProof/>
          <w:sz w:val="28"/>
          <w:szCs w:val="28"/>
          <w:vertAlign w:val="subscript"/>
        </w:rPr>
        <w:t>u</w:t>
      </w:r>
      <w:r>
        <w:rPr>
          <w:rFonts w:hint="eastAsia"/>
          <w:noProof/>
          <w:sz w:val="28"/>
          <w:szCs w:val="28"/>
        </w:rPr>
        <w:t>=1；可知此计数器当LD=0在上升沿减计数；</w:t>
      </w:r>
    </w:p>
    <w:p w14:paraId="2AAC0DAB" w14:textId="15F8291C" w:rsidR="00A63A64" w:rsidRPr="00BA6170" w:rsidRDefault="00A63A64" w:rsidP="00BA6170">
      <w:pPr>
        <w:rPr>
          <w:rFonts w:hint="eastAsia"/>
          <w:noProof/>
          <w:sz w:val="28"/>
          <w:szCs w:val="28"/>
        </w:rPr>
      </w:pPr>
      <w:r w:rsidRPr="00A63A64">
        <w:lastRenderedPageBreak/>
        <w:drawing>
          <wp:inline distT="0" distB="0" distL="0" distR="0" wp14:anchorId="6C4DD55C" wp14:editId="7B83616C">
            <wp:extent cx="5274310" cy="2040890"/>
            <wp:effectExtent l="0" t="0" r="2540" b="0"/>
            <wp:docPr id="1520583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3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A64" w:rsidRPr="00BA6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93DE7"/>
    <w:multiLevelType w:val="hybridMultilevel"/>
    <w:tmpl w:val="C8A2AD54"/>
    <w:lvl w:ilvl="0" w:tplc="70120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452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C2"/>
    <w:rsid w:val="00567DE3"/>
    <w:rsid w:val="00887F81"/>
    <w:rsid w:val="00A606FF"/>
    <w:rsid w:val="00A63A64"/>
    <w:rsid w:val="00BA6170"/>
    <w:rsid w:val="00DB38C2"/>
    <w:rsid w:val="00DE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20C5"/>
  <w15:chartTrackingRefBased/>
  <w15:docId w15:val="{A4718354-32E1-4E12-BE71-18263AD1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8C2"/>
    <w:pPr>
      <w:ind w:firstLineChars="200" w:firstLine="420"/>
    </w:pPr>
  </w:style>
  <w:style w:type="table" w:styleId="a4">
    <w:name w:val="Table Grid"/>
    <w:basedOn w:val="a1"/>
    <w:uiPriority w:val="39"/>
    <w:rsid w:val="00A60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 Cui</dc:creator>
  <cp:keywords/>
  <dc:description/>
  <cp:lastModifiedBy>Luck Cui</cp:lastModifiedBy>
  <cp:revision>1</cp:revision>
  <dcterms:created xsi:type="dcterms:W3CDTF">2024-12-25T10:38:00Z</dcterms:created>
  <dcterms:modified xsi:type="dcterms:W3CDTF">2024-12-25T11:39:00Z</dcterms:modified>
</cp:coreProperties>
</file>