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>
        <w:rPr>
          <w:rFonts w:ascii="黑体" w:eastAsia="黑体" w:hint="eastAsia"/>
          <w:bCs/>
          <w:sz w:val="32"/>
          <w:szCs w:val="28"/>
        </w:rPr>
        <w:t>东南大学</w:t>
      </w:r>
      <w:r w:rsidRPr="00BE2A05">
        <w:rPr>
          <w:rFonts w:ascii="黑体" w:eastAsia="黑体" w:hint="eastAsia"/>
          <w:bCs/>
          <w:sz w:val="32"/>
          <w:szCs w:val="28"/>
        </w:rPr>
        <w:t>毕业设计（论文）</w:t>
      </w:r>
    </w:p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 w:rsidRPr="00BE2A05">
        <w:rPr>
          <w:rFonts w:ascii="黑体" w:eastAsia="黑体" w:hint="eastAsia"/>
          <w:bCs/>
          <w:sz w:val="32"/>
          <w:szCs w:val="28"/>
        </w:rPr>
        <w:t>周   工   作   日   志</w:t>
      </w:r>
      <w:bookmarkStart w:id="0" w:name="_GoBack"/>
      <w:bookmarkEnd w:id="0"/>
      <w:r w:rsidRPr="00BE2A05">
        <w:rPr>
          <w:rFonts w:ascii="黑体" w:eastAsia="黑体" w:hint="eastAsia"/>
          <w:bCs/>
          <w:sz w:val="32"/>
          <w:szCs w:val="28"/>
        </w:rPr>
        <w:t xml:space="preserve"> </w:t>
      </w:r>
    </w:p>
    <w:p w:rsidR="00D678F0" w:rsidRDefault="00D678F0" w:rsidP="00D678F0">
      <w:pPr>
        <w:pStyle w:val="af4"/>
        <w:spacing w:after="0" w:line="440" w:lineRule="exact"/>
        <w:jc w:val="center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日—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>21</w:t>
      </w:r>
      <w:r>
        <w:rPr>
          <w:rFonts w:hint="eastAsia"/>
          <w:szCs w:val="28"/>
        </w:rPr>
        <w:t>日）</w:t>
      </w:r>
    </w:p>
    <w:p w:rsidR="00D678F0" w:rsidRDefault="00D678F0" w:rsidP="00D678F0">
      <w:pPr>
        <w:pStyle w:val="af4"/>
        <w:numPr>
          <w:ilvl w:val="0"/>
          <w:numId w:val="36"/>
        </w:num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176530</wp:posOffset>
                </wp:positionV>
                <wp:extent cx="5486400" cy="2347595"/>
                <wp:effectExtent l="0" t="0" r="19050" b="146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D678F0" w:rsidP="00D678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初步构思</w:t>
                            </w:r>
                            <w:r>
                              <w:t>了一下算法的设计，阅读了</w:t>
                            </w: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 w:rsidRPr="00D678F0">
                              <w:rPr>
                                <w:rFonts w:hint="eastAsia"/>
                              </w:rPr>
                              <w:t>基于链接分析法对国内网络直播平台综合影响力的评价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  <w:r w:rsidRPr="00D678F0">
                              <w:rPr>
                                <w:rFonts w:hint="eastAsia"/>
                              </w:rPr>
                              <w:t>研究</w:t>
                            </w:r>
                            <w:r>
                              <w:rPr>
                                <w:rFonts w:hint="eastAsia"/>
                              </w:rPr>
                              <w:t>这篇</w:t>
                            </w:r>
                            <w:r>
                              <w:t>论文，觉得主播的影响力分析可以参考这个文献，借鉴意义很大。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pt;margin-top:13.9pt;width:6in;height:1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g9OgIAAFIEAAAOAAAAZHJzL2Uyb0RvYy54bWysVM2O0zAQviPxDpbvNG1Jd9uo6WrpUoS0&#10;/EgLD+A4TmLheIztNikPAG/AiQt3nqvPwdjplvJ3QeRgzXjG38x8M5PlVd8qshPWSdA5nYzGlAjN&#10;oZS6zunbN5tHc0qcZ7pkCrTI6V44erV6+GDZmUxMoQFVCksQRLusMzltvDdZkjjeiJa5ERih0ViB&#10;bZlH1dZJaVmH6K1KpuPxRdKBLY0FLpzD25vBSFcRv6oE96+qyglPVE4xNx9PG88inMlqybLaMtNI&#10;fkyD/UMWLZMag56gbphnZGvlb1Ct5BYcVH7EoU2gqiQXsQasZjL+pZq7hhkRa0FynDnR5P4fLH+5&#10;e22JLHOaUqJZiy06fP50+PLt8PUjSQM9nXEZet0Z9PP9E+ixzbFUZ26Bv3NEw7phuhbX1kLXCFZi&#10;epPwMjl7OuC4AFJ0L6DEOGzrIQL1lW0Dd8gGQXRs0/7UGtF7wvFyls4v0jGaONqmj9PL2WIWY7Ds&#10;/rmxzj8T0JIg5NRi7yM82906H9Jh2b1LiOZAyXIjlYqKrYu1smTHcE428Tui/+SmNOlyuphNZwMD&#10;f4UYx+9PEK30OPBKtjmdn5xYFnh7qss4jp5JNciYstJHIgN3A4u+L/pjYwoo90iphWGwcRFRaMB+&#10;oKTDoc6pe79lVlCinmtsy2KSpmELopLOLqeo2HNLcW5hmiNUTj0lg7j2w+ZsjZV1g5GGQdBwja2s&#10;ZCQ59HzI6pg3Dm7k/rhkYTPO9ej141ew+g4AAP//AwBQSwMEFAAGAAgAAAAhAMr8GCbhAAAACgEA&#10;AA8AAABkcnMvZG93bnJldi54bWxMj01PwzAMhu9I/IfISFzQlu6Dtit1J4QEghsMBNeszdqKxClJ&#10;1pV/jznB0far189TbidrxKh96B0hLOYJCE21a3pqEd5e72c5iBAVNco40gjfOsC2Oj8rVdG4E73o&#10;cRdbwSUUCoXQxTgUUoa601aFuRs08e3gvFWRR9/KxqsTl1sjl0mSSqt64g+dGvRdp+vP3dEi5OvH&#10;8SM8rZ7f6/RgNvEqGx++POLlxXR7AyLqKf6F4Ref0aFipr07UhOEQZgtcnaJCMuMFTiQr1Ne7BFW&#10;m+waZFXK/wrVDwAAAP//AwBQSwECLQAUAAYACAAAACEAtoM4kv4AAADhAQAAEwAAAAAAAAAAAAAA&#10;AAAAAAAAW0NvbnRlbnRfVHlwZXNdLnhtbFBLAQItABQABgAIAAAAIQA4/SH/1gAAAJQBAAALAAAA&#10;AAAAAAAAAAAAAC8BAABfcmVscy8ucmVsc1BLAQItABQABgAIAAAAIQAXrJg9OgIAAFIEAAAOAAAA&#10;AAAAAAAAAAAAAC4CAABkcnMvZTJvRG9jLnhtbFBLAQItABQABgAIAAAAIQDK/Bgm4QAAAAoBAAAP&#10;AAAAAAAAAAAAAAAAAJQEAABkcnMvZG93bnJldi54bWxQSwUGAAAAAAQABADzAAAAogUAAAAA&#10;">
                <v:textbox>
                  <w:txbxContent>
                    <w:p w:rsidR="00D678F0" w:rsidRDefault="00D678F0" w:rsidP="00D678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初步构思</w:t>
                      </w:r>
                      <w:r>
                        <w:t>了一下算法的设计，阅读了</w:t>
                      </w:r>
                      <w:r>
                        <w:rPr>
                          <w:rFonts w:hint="eastAsia"/>
                        </w:rPr>
                        <w:t>《</w:t>
                      </w:r>
                      <w:r w:rsidRPr="00D678F0">
                        <w:rPr>
                          <w:rFonts w:hint="eastAsia"/>
                        </w:rPr>
                        <w:t>基于链接分析法对国内网络直播平台综合影响力的评价</w:t>
                      </w:r>
                      <w:r>
                        <w:rPr>
                          <w:rFonts w:hint="eastAsia"/>
                        </w:rPr>
                        <w:t>》</w:t>
                      </w:r>
                      <w:r w:rsidRPr="00D678F0">
                        <w:rPr>
                          <w:rFonts w:hint="eastAsia"/>
                        </w:rPr>
                        <w:t>研究</w:t>
                      </w:r>
                      <w:r>
                        <w:rPr>
                          <w:rFonts w:hint="eastAsia"/>
                        </w:rPr>
                        <w:t>这篇</w:t>
                      </w:r>
                      <w:r>
                        <w:t>论文，觉得主播的影响力分析可以参考这个文献，借鉴意义很大。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本周进展情况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rFonts w:hint="eastAsia"/>
          <w:sz w:val="24"/>
        </w:rPr>
        <w:t>二、遇到的问题及解决情况</w:t>
      </w: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5486400" cy="2575560"/>
                <wp:effectExtent l="0" t="0" r="19050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D678F0" w:rsidP="00D678F0">
                            <w:r>
                              <w:rPr>
                                <w:rFonts w:hint="eastAsia"/>
                              </w:rPr>
                              <w:t>如何</w:t>
                            </w:r>
                            <w:r>
                              <w:t>设计影响力计算</w:t>
                            </w:r>
                          </w:p>
                          <w:p w:rsidR="00D678F0" w:rsidRDefault="00D678F0" w:rsidP="00D678F0"/>
                          <w:p w:rsidR="00D678F0" w:rsidRDefault="00D678F0" w:rsidP="00D678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解决方法</w:t>
                            </w:r>
                            <w:r>
                              <w:t>是根据各项指标计算，主要分为两步，第一步是将各项指标</w:t>
                            </w:r>
                            <w:r>
                              <w:rPr>
                                <w:rFonts w:hint="eastAsia"/>
                              </w:rPr>
                              <w:t>标准</w:t>
                            </w:r>
                            <w:r>
                              <w:t>化，因为有的数量级太大，不便于计算，需要</w:t>
                            </w:r>
                            <w:r>
                              <w:rPr>
                                <w:rFonts w:hint="eastAsia"/>
                              </w:rPr>
                              <w:t>规范</w:t>
                            </w:r>
                            <w:r>
                              <w:t>到同一量级计算，第二</w:t>
                            </w:r>
                            <w:r>
                              <w:rPr>
                                <w:rFonts w:hint="eastAsia"/>
                              </w:rPr>
                              <w:t>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指标权重计算，目前打算借鉴文献中的信息熵来解决。但同时需要</w:t>
                            </w:r>
                            <w:r>
                              <w:rPr>
                                <w:rFonts w:hint="eastAsia"/>
                              </w:rPr>
                              <w:t>很多细化</w:t>
                            </w:r>
                            <w:r>
                              <w:t>的问题，</w:t>
                            </w:r>
                            <w:r>
                              <w:rPr>
                                <w:rFonts w:hint="eastAsia"/>
                              </w:rPr>
                              <w:t>比如</w:t>
                            </w:r>
                            <w:r>
                              <w:t>指标收集，相对</w:t>
                            </w:r>
                            <w:r>
                              <w:rPr>
                                <w:rFonts w:hint="eastAsia"/>
                              </w:rPr>
                              <w:t>难收集</w:t>
                            </w:r>
                            <w:r>
                              <w:t>的评论信息等如何以数字的形式展示出，需要下一周进一步刻画。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9pt;margin-top:1.4pt;width:6in;height:20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wnPQIAAFkEAAAOAAAAZHJzL2Uyb0RvYy54bWysVM2O0zAQviPxDpbvNG236e5GTVdLlyKk&#10;5UdaeADHcRILx2Nst0l5AHgDTly481x9DsZOt1stcEHkYHk8488z3zeTxVXfKrIV1knQOZ2MxpQI&#10;zaGUus7ph/frZxeUOM90yRRokdOdcPRq+fTJojOZmEIDqhSWIIh2WWdy2nhvsiRxvBEtcyMwQqOz&#10;Atsyj6atk9KyDtFblUzH43nSgS2NBS6cw9ObwUmXEb+qBPdvq8oJT1ROMTcfVxvXIqzJcsGy2jLT&#10;SH5Ig/1DFi2TGh89Qt0wz8jGyt+gWsktOKj8iEObQFVJLmINWM1k/Kiau4YZEWtBcpw50uT+Hyx/&#10;s31niSxzekaJZi1KtP/2df/95/7HF3IW6OmMyzDqzmCc759DjzLHUp25Bf7REQ2rhulaXFsLXSNY&#10;ielNws3k5OqA4wJI0b2GEt9hGw8RqK9sG7hDNgiio0y7ozSi94TjYTq7mM/G6OLom6bnaTqP4iUs&#10;u79urPMvBbQkbHJqUfsIz7a3zod0WHYfEl5zoGS5lkpFw9bFSlmyZdgn6/jFCh6FKU26nF6m03Rg&#10;4K8Q4/j9CaKVHhteyTanF8cglgXeXugytqNnUg17TFnpA5GBu4FF3xd9lCyyHEguoNwhsxaG/sZ5&#10;xE0D9jMlHfZ2Tt2nDbOCEvVKozqXk9ksDEM0Zun5FA176ilOPUxzhMqpp2TYrvwwQBtjZd3gS0M/&#10;aLhGRSsZuX7I6pA+9m+U4DBrYUBO7Rj18EdY/gIAAP//AwBQSwMEFAAGAAgAAAAhAAEkMxjeAAAA&#10;CQEAAA8AAABkcnMvZG93bnJldi54bWxMj8FOwzAQRO9I/IO1SFxQ67REwYRsKoQEghsUBFc3dpOI&#10;eB1sNw1/z3KC42hWs+9Vm9kNYrIh9p4QVssMhKXGm55ahLfX+4UCEZMmowdPFuHbRtjUpyeVLo0/&#10;0oudtqkVPEKx1AhdSmMpZWw663Rc+tESd3sfnE4cQytN0Eced4NcZ1khne6JP3R6tHedbT63B4eg&#10;8sfpIz5dPr83xX64ThdX08NXQDw/m29vQCQ7p79j+MVndKiZaecPZKIYEBYrxS4JYc0G3Ku84LxD&#10;yDOVg6wr+d+g/gEAAP//AwBQSwECLQAUAAYACAAAACEAtoM4kv4AAADhAQAAEwAAAAAAAAAAAAAA&#10;AAAAAAAAW0NvbnRlbnRfVHlwZXNdLnhtbFBLAQItABQABgAIAAAAIQA4/SH/1gAAAJQBAAALAAAA&#10;AAAAAAAAAAAAAC8BAABfcmVscy8ucmVsc1BLAQItABQABgAIAAAAIQAXWqwnPQIAAFkEAAAOAAAA&#10;AAAAAAAAAAAAAC4CAABkcnMvZTJvRG9jLnhtbFBLAQItABQABgAIAAAAIQABJDMY3gAAAAkBAAAP&#10;AAAAAAAAAAAAAAAAAJcEAABkcnMvZG93bnJldi54bWxQSwUGAAAAAAQABADzAAAAogUAAAAA&#10;">
                <v:textbox>
                  <w:txbxContent>
                    <w:p w:rsidR="00D678F0" w:rsidRDefault="00D678F0" w:rsidP="00D678F0">
                      <w:r>
                        <w:rPr>
                          <w:rFonts w:hint="eastAsia"/>
                        </w:rPr>
                        <w:t>如何</w:t>
                      </w:r>
                      <w:r>
                        <w:t>设计影响力计算</w:t>
                      </w:r>
                    </w:p>
                    <w:p w:rsidR="00D678F0" w:rsidRDefault="00D678F0" w:rsidP="00D678F0"/>
                    <w:p w:rsidR="00D678F0" w:rsidRDefault="00D678F0" w:rsidP="00D678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解决方法</w:t>
                      </w:r>
                      <w:r>
                        <w:t>是根据各项指标计算，主要分为两步，第一步是将各项指标</w:t>
                      </w:r>
                      <w:r>
                        <w:rPr>
                          <w:rFonts w:hint="eastAsia"/>
                        </w:rPr>
                        <w:t>标准</w:t>
                      </w:r>
                      <w:r>
                        <w:t>化，因为有的数量级太大，不便于计算，需要</w:t>
                      </w:r>
                      <w:r>
                        <w:rPr>
                          <w:rFonts w:hint="eastAsia"/>
                        </w:rPr>
                        <w:t>规范</w:t>
                      </w:r>
                      <w:r>
                        <w:t>到同一量级计算，第二</w:t>
                      </w:r>
                      <w:r>
                        <w:rPr>
                          <w:rFonts w:hint="eastAsia"/>
                        </w:rPr>
                        <w:t>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指标权重计算，目前打算借鉴文献中的信息熵来解决。但同时需要</w:t>
                      </w:r>
                      <w:r>
                        <w:rPr>
                          <w:rFonts w:hint="eastAsia"/>
                        </w:rPr>
                        <w:t>很多细化</w:t>
                      </w:r>
                      <w:r>
                        <w:t>的问题，</w:t>
                      </w:r>
                      <w:r>
                        <w:rPr>
                          <w:rFonts w:hint="eastAsia"/>
                        </w:rPr>
                        <w:t>比如</w:t>
                      </w:r>
                      <w:r>
                        <w:t>指标收集，相对</w:t>
                      </w:r>
                      <w:r>
                        <w:rPr>
                          <w:rFonts w:hint="eastAsia"/>
                        </w:rPr>
                        <w:t>难收集</w:t>
                      </w:r>
                      <w:r>
                        <w:t>的评论信息等如何以数字的形式展示出，需要下一周进一步刻画。</w:t>
                      </w:r>
                    </w:p>
                  </w:txbxContent>
                </v:textbox>
              </v:shape>
            </w:pict>
          </mc:Fallback>
        </mc:AlternateConten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 w:rsidRPr="0026781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234315</wp:posOffset>
                </wp:positionV>
                <wp:extent cx="5372100" cy="1095375"/>
                <wp:effectExtent l="0" t="0" r="19050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>
                            <w:r>
                              <w:rPr>
                                <w:rFonts w:hint="eastAsia"/>
                              </w:rPr>
                              <w:t>指导教师签字盖章：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9pt;margin-top:18.45pt;width:423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95OwIAAFkEAAAOAAAAZHJzL2Uyb0RvYy54bWysVM2O0zAQviPxDpbvND+07DZqulq6FCEt&#10;P9LCA7iO01g4HmO7TcoDLG/AiQt3nmufg7GTLeXvgsjB8njG34y/byaLi75VZC+sk6BLmk1SSoTm&#10;UEm9Lem7t+tH55Q4z3TFFGhR0oNw9GL58MGiM4XIoQFVCUsQRLuiMyVtvDdFkjjeiJa5CRih0VmD&#10;bZlH026TyrIO0VuV5Gn6JOnAVsYCF87h6dXgpMuIX9eC+9d17YQnqqRYm4+rjesmrMlywYqtZaaR&#10;fCyD/UMVLZMakx6hrphnZGflb1Ct5BYc1H7CoU2griUX8Q34miz95TU3DTMivgXJceZIk/t/sPzV&#10;/o0lsippTolmLUp09/nT3Zdvd19vSR7o6YwrMOrGYJzvn0KPMsenOnMN/L0jGlYN01txaS10jWAV&#10;lpeFm8nJ1QHHBZBN9xIqzMN2HiJQX9s2cIdsEERHmQ5HaUTvCcfD2eOzPEvRxdGXpXO0ZzEHK+6v&#10;G+v8cwEtCZuSWtQ+wrP9tfOhHFbch4RsDpSs1lKpaNjtZqUs2TPsk3X8RvSfwpQmXUnns3w2MPBX&#10;iDR+f4JopceGV7It6fkxiBWBt2e6iu3omVTDHktWeiQycDew6PtNP0o26rOB6oDMWhj6G+cRNw3Y&#10;j5R02NsldR92zApK1AuN6syz6TQMQzSms7McDXvq2Zx6mOYIVVJPybBd+WGAdsbKbYOZhn7QcImK&#10;1jJyHaQfqhrLx/6NEoyzFgbk1I5RP/4Iy+8AAAD//wMAUEsDBBQABgAIAAAAIQCCZwyw4AAAAAoB&#10;AAAPAAAAZHJzL2Rvd25yZXYueG1sTI/BTsMwEETvSPyDtUhcUOs0rUISsqkQEghupVTl6sZuEmGv&#10;g+2m4e9xT3CcndHsm2o9Gc1G5XxvCWExT4ApaqzsqUXYfTzPcmA+CJJCW1IIP8rDur6+qkQp7Zne&#10;1bgNLYsl5EuB0IUwlJz7plNG+LkdFEXvaJ0RIUrXcunEOZYbzdMkybgRPcUPnRjUU6ear+3JIOSr&#10;1/HTvy03+yY76iLc3Y8v3w7x9mZ6fAAW1BT+wnDBj+hQR6aDPZH0TCPMFnncEhCWWQEsBvL0cjgg&#10;pEmxAl5X/P+E+hcAAP//AwBQSwECLQAUAAYACAAAACEAtoM4kv4AAADhAQAAEwAAAAAAAAAAAAAA&#10;AAAAAAAAW0NvbnRlbnRfVHlwZXNdLnhtbFBLAQItABQABgAIAAAAIQA4/SH/1gAAAJQBAAALAAAA&#10;AAAAAAAAAAAAAC8BAABfcmVscy8ucmVsc1BLAQItABQABgAIAAAAIQDkTv95OwIAAFkEAAAOAAAA&#10;AAAAAAAAAAAAAC4CAABkcnMvZTJvRG9jLnhtbFBLAQItABQABgAIAAAAIQCCZwyw4AAAAAoBAAAP&#10;AAAAAAAAAAAAAAAAAJUEAABkcnMvZG93bnJldi54bWxQSwUGAAAAAAQABADzAAAAogUAAAAA&#10;">
                <v:textbox>
                  <w:txbxContent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>
                      <w:r>
                        <w:rPr>
                          <w:rFonts w:hint="eastAsia"/>
                        </w:rPr>
                        <w:t>指导教师签字盖章：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三、校</w:t>
      </w:r>
      <w:r>
        <w:rPr>
          <w:rFonts w:hint="eastAsia"/>
          <w:sz w:val="24"/>
        </w:rPr>
        <w:t>内</w:t>
      </w:r>
      <w:r>
        <w:rPr>
          <w:rFonts w:hint="eastAsia"/>
          <w:sz w:val="24"/>
        </w:rPr>
        <w:t>指导教师评价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Pr="002C4579" w:rsidRDefault="00D678F0" w:rsidP="00D678F0"/>
    <w:p w:rsidR="00D678F0" w:rsidRPr="002C4579" w:rsidRDefault="00D678F0" w:rsidP="00D678F0"/>
    <w:p w:rsidR="00D678F0" w:rsidRDefault="00D678F0" w:rsidP="00D678F0">
      <w:pPr>
        <w:rPr>
          <w:rFonts w:hint="eastAsia"/>
        </w:rPr>
      </w:pPr>
    </w:p>
    <w:p w:rsidR="00D678F0" w:rsidRDefault="00D678F0" w:rsidP="00D678F0">
      <w:pPr>
        <w:rPr>
          <w:rFonts w:hint="eastAsia"/>
        </w:rPr>
      </w:pPr>
    </w:p>
    <w:p w:rsidR="00CC2494" w:rsidRDefault="00D678F0">
      <w:r>
        <w:rPr>
          <w:rFonts w:hint="eastAsia"/>
        </w:rPr>
        <w:t>说明：</w:t>
      </w:r>
      <w:r>
        <w:rPr>
          <w:rFonts w:hint="eastAsia"/>
          <w:sz w:val="23"/>
          <w:szCs w:val="23"/>
        </w:rPr>
        <w:t>学生必须认真填写毕业论文</w:t>
      </w:r>
      <w:r>
        <w:rPr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设计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工作日志，每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周应向校内指导教师汇报工作进展等情况至少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次。工作日志在答辩前向院（系）提交，以备审查。</w:t>
      </w:r>
    </w:p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C9" w:rsidRDefault="005B49C9">
      <w:r>
        <w:separator/>
      </w:r>
    </w:p>
  </w:endnote>
  <w:endnote w:type="continuationSeparator" w:id="0">
    <w:p w:rsidR="005B49C9" w:rsidRDefault="005B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678F0">
            <w:rPr>
              <w:noProof/>
            </w:rPr>
            <w:t>2018-11-21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78F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5B49C9">
            <w:fldChar w:fldCharType="begin"/>
          </w:r>
          <w:r w:rsidR="005B49C9">
            <w:instrText xml:space="preserve"> NUMPAGES  \* Arabic  \* MERGEFORMAT </w:instrText>
          </w:r>
          <w:r w:rsidR="005B49C9">
            <w:fldChar w:fldCharType="separate"/>
          </w:r>
          <w:r w:rsidR="00D678F0">
            <w:rPr>
              <w:noProof/>
            </w:rPr>
            <w:t>1</w:t>
          </w:r>
          <w:r w:rsidR="005B49C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C9" w:rsidRDefault="005B49C9">
      <w:r>
        <w:separator/>
      </w:r>
    </w:p>
  </w:footnote>
  <w:footnote w:type="continuationSeparator" w:id="0">
    <w:p w:rsidR="005B49C9" w:rsidRDefault="005B49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35B7787"/>
    <w:multiLevelType w:val="hybridMultilevel"/>
    <w:tmpl w:val="1F30DA98"/>
    <w:lvl w:ilvl="0" w:tplc="BE10E2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E9"/>
    <w:rsid w:val="00006458"/>
    <w:rsid w:val="000223A0"/>
    <w:rsid w:val="001027EC"/>
    <w:rsid w:val="002227E9"/>
    <w:rsid w:val="002A6283"/>
    <w:rsid w:val="003217EE"/>
    <w:rsid w:val="00393754"/>
    <w:rsid w:val="003E051C"/>
    <w:rsid w:val="004634E9"/>
    <w:rsid w:val="005B49C9"/>
    <w:rsid w:val="005D01AA"/>
    <w:rsid w:val="006C033D"/>
    <w:rsid w:val="00837FAD"/>
    <w:rsid w:val="008B409A"/>
    <w:rsid w:val="00975352"/>
    <w:rsid w:val="009B4CDC"/>
    <w:rsid w:val="009D0116"/>
    <w:rsid w:val="00A86E67"/>
    <w:rsid w:val="00AF1EC2"/>
    <w:rsid w:val="00B635B1"/>
    <w:rsid w:val="00B72A86"/>
    <w:rsid w:val="00BE7506"/>
    <w:rsid w:val="00BF751D"/>
    <w:rsid w:val="00CC2494"/>
    <w:rsid w:val="00CE5C98"/>
    <w:rsid w:val="00D678F0"/>
    <w:rsid w:val="00E03BD4"/>
    <w:rsid w:val="00F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513D7-5675-4F08-8EC0-5B15B29F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678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Body Text"/>
    <w:basedOn w:val="a1"/>
    <w:link w:val="Char0"/>
    <w:rsid w:val="00D678F0"/>
    <w:pPr>
      <w:spacing w:after="120"/>
    </w:pPr>
  </w:style>
  <w:style w:type="character" w:customStyle="1" w:styleId="Char0">
    <w:name w:val="正文文本 Char"/>
    <w:basedOn w:val="a2"/>
    <w:link w:val="af4"/>
    <w:rsid w:val="00D678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BF012-4552-40E5-97AC-2F0DA919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2</cp:revision>
  <dcterms:created xsi:type="dcterms:W3CDTF">2018-11-21T03:46:00Z</dcterms:created>
  <dcterms:modified xsi:type="dcterms:W3CDTF">2018-11-21T03:51:00Z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1541489961</vt:lpwstr>
  </property>
</Properties>
</file>