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必需禁用的两项服务：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Windows Firewall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Web部署代理服务  /  IIS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点击Netstat按钮，确保如下三个端口未被占用：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1) 80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2) 443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3) 3306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删除c:/xampp/htdocs/下的所有内容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第一阶段：  HTML(3) + CSS(5)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第二阶段：JS(7) + DOM(6)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第三阶段：  AJAX(8.5) + HTML5(6)+ Bootstrap(5)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第四阶段：  框架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数据库服务器 —— 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 —— 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动态网页 —— SQL + 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HTTP协议 —— 纯理论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原生AJAX —— 整合目前所有所学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1.服务器概述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2713" w:dyaOrig="1741">
          <v:rect xmlns:o="urn:schemas-microsoft-com:office:office" xmlns:v="urn:schemas-microsoft-com:vml" id="rectole0000000000" style="width:135.6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2.数据库服务器概述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数据库的种类：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(1)树形数据库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(2)网状数据库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(3)关系型数据库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—— 80年代至今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SQLite、MySQL、PostgreSQL、SQLServer、Oracle、DB2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(4)对象型数据库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(5)非关系型数据库 —— MongoDB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关系型数据库的数据结构：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Server(服务器) -&gt; Database(数据库) -&gt;Table(表) -&gt; Row(行) -&gt; Column(列)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8296"/>
      </w:tblGrid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XAMPP(服务器软件套装)= Apache + MySQL/MariaDB + PHP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下载：</w:t>
            </w:r>
            <w:hyperlink xmlns:r="http://schemas.openxmlformats.org/officeDocument/2006/relationships" r:id="docRId2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https://www.apachefriends.org/zh_cn/index.html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3.关系型数据库MySQL的使用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最流行的开源数据库，目前有两个分支：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MySQL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和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MariaDB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使用MySQL数据库系统的步骤：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(1)下载并安装MySQL服务器端程序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C:\xampp\mysql\bin\mysqld.exe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Deamon精灵、守护者、守护程序、服务器程序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(2)启动MySQL服务器端程序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双击mysqld.exe或者点击“启动”按钮，只要确保3306端口被mysqld.exe占用即可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(3)下载并安装MySQL客户端程序，可以选择下列三者之一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(3.1)命令行界面工具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C:\xampp\mysql\bin\mysql.exe  -uroot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  <w:t xml:space="preserve">没有分号！！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(3.2)桌面版本工具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(3.3)网页版本工具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  <w:hyperlink xmlns:r="http://schemas.openxmlformats.org/officeDocument/2006/relationships" r:id="docRId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http://127.0.0.1/phpmyadmin/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(4)发送SQL命令给服务器执行，例如：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show databases;</w:t>
        <w:tab/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  <w:t xml:space="preserve"> SQL命令都以分号结尾！！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3786" w:dyaOrig="2065">
          <v:rect xmlns:o="urn:schemas-microsoft-com:office:office" xmlns:v="urn:schemas-microsoft-com:vml" id="rectole0000000001" style="width:189.300000pt;height:10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4.SQL语言——重点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SQL：Strutured Query Language，一种专用于操作关系型数据库的语言，可以实现“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增删改查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”数据库服务器中的数据。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执行SQL语句的两种方式：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(1)交互模式：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输入一行执行一行 —— 适用于临时少量操作数据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(2)脚本模式：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把多条SQL命令写在一个文本文件中，一次性全部提交给服务器执行 ——适用于临时大量操作数据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  <w:t xml:space="preserve">mysql  -uroot  &lt;  d:/jd.sql小于号表示“导入”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(1)创建保存IBM公司部门和员工信息的数据库： 库名-ibm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(2)创建一个部门表-dept( did, dname, location)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(3)插入三个部门记录行，10-....   20-....   30-....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(4)创建一个员工表-emp( eid, ename, salary, hireDate, isOnDuty, deptId)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(5)为每个部门插入两个员工记录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(6)查询出所有的部门信息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(7)查询出市场部的编号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(8)查询出所有的员工信息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(9)查询出市场部的所有的员工信息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5.Web服务器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用于向客户端提供Web内容（网页、图片、音频视频、数据）的服务器。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object w:dxaOrig="3381" w:dyaOrig="1842">
          <v:rect xmlns:o="urn:schemas-microsoft-com:office:office" xmlns:v="urn:schemas-microsoft-com:vml" id="rectole0000000002" style="width:169.050000pt;height:9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Web服务器的两种类型：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(1)静态Web服务器：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提供的内容任何人任何时间访问都是一成不变的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静态范畴的技术：HTML、CSS、JS、Flash、图片、音视频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(2)动态Web服务器：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提供的内容不同人不同时间访问是可能变化的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动态范畴的技术：JSP、ASP.NET、PHP、Node.js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上述四门技术的本质类似：都是在HTML中嵌入一些动态编程语言（访问数据库、访问央行、访问证券交易所等...），让静态网页中可以显示动态的数据的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晚间练习：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(1)创建1.php，向客户端输出1个*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(2)创建2.php，向客户端输出50个*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(3)创建3.php，向客户端输出5行10列个*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(4)创建4.php，向客户端输出“九九乘法表”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(5)创建jd.sql文件，根据要求编写必需的SQL语句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1)设置SQL编码方式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2)删除数据库-jd，如何存在的话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3)创建数据库-jd，指定字符编码方式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4)开始使用数据库-jd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5)创建产品信息表-product(pid-编号, pname-名称, price-单价,isOnSale-是否特价, pic-产品图片文件路径)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6)向产品表中插入3行记录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7)创建产品评论表-comment(cid, userName-用户名, phone-用户联系电话, title-评论标题, content-评论内容, pubTime-发布时间, productId-所评论的产品编号)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8)为每个产品添加两三条评论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9)查询所有产品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10)查询所有评论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11)查询出1号产品的所有评论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12)删除1号商品及所有评论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13)修改2号商品编号为200,同时修改其所对应的所有评论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第二天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数据库服务器：存储项目中的数据 ——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静态Web服务器 —— HTML/CSS/JS/Flash/音视频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动态Web服务器 —— JSP/ASP.NET/PHP/Node.js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使用MySQL的步骤：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(1)下载并安装MySQL服务器端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C:\xampp\mysql\bin\mysqld.exe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(2)启动MySQL服务器端启动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确保3306端口是否已经被mysqld.exe占用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(3)在客户端下载并安装MySQL客户端程序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命令行版：C:\xampp\mysql\bin\mysql.exe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网页版：</w:t>
      </w:r>
      <w:hyperlink xmlns:r="http://schemas.openxmlformats.org/officeDocument/2006/relationships" r:id="docRId8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http://127.0.0.1/phpmyadmin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(4)使用客户端程序连接服务器端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交互模式：mysql  -uroot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脚本模式：mysql  -uroot  &lt;  e:/xx.sql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(1)设置SQL语句编码方式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(2)试着删除数据库ifeng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(3)创建数据库ifeng，字符编码UTF8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(4)进入数据库ifeng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(5)创建新闻表news(nid, title, content, isOnTop, pubTime, viewCount)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(6)插入3条新闻纪录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(7)创建新闻评论表comment(cid, content, userName, phone, pubTime)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(8)插入6条新闻评论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(9)查询出所有的新闻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(10)查询出所有的评论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(11)查询出1号新闻所有的评论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注意：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DATE类型的表示范围不同的数据库/编程语言不同的！真正的项目中使用BIGINT代替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(1)PHP语法 —— 掌握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(2)PHP访问MySQL —— 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1.面试题： 如何自学一门新语言？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(1)了解背景：历史、现状、发展、特点、适用领域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(2)搭建开发运行环境，编写HelloWorld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(3)数据类型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(4)变量和常量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(5)运算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(6)逻辑结构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(7)函数和对象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(8)通用小程序，如九九乘法表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(9)常用工具、组件、框架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(10)实用小项目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2.动态Web服务器(PHP)的运行环境搭建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object w:dxaOrig="3401" w:dyaOrig="1923">
          <v:rect xmlns:o="urn:schemas-microsoft-com:office:office" xmlns:v="urn:schemas-microsoft-com:vml" id="rectole0000000003" style="width:170.050000pt;height:96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(1)下载并安装静态Web服务器，如ApacheHttpd、MS-IIS、NginX——</w:t>
      </w:r>
      <w:r>
        <w:rPr>
          <w:rFonts w:ascii="微软雅黑" w:hAnsi="微软雅黑" w:cs="微软雅黑" w:eastAsia="微软雅黑"/>
          <w:color w:val="8064A2"/>
          <w:spacing w:val="0"/>
          <w:position w:val="0"/>
          <w:sz w:val="18"/>
          <w:shd w:fill="auto" w:val="clear"/>
        </w:rPr>
        <w:t xml:space="preserve">“面包小姐”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C:\xampp\apache\bin\httpd.exe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(2)下载并安装PHP程序的解释器——</w:t>
      </w:r>
      <w:r>
        <w:rPr>
          <w:rFonts w:ascii="微软雅黑" w:hAnsi="微软雅黑" w:cs="微软雅黑" w:eastAsia="微软雅黑"/>
          <w:color w:val="8064A2"/>
          <w:spacing w:val="0"/>
          <w:position w:val="0"/>
          <w:sz w:val="18"/>
          <w:shd w:fill="auto" w:val="clear"/>
        </w:rPr>
        <w:t xml:space="preserve">“烤箱”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C:\xampp\php\php.exe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18"/>
          <w:shd w:fill="auto" w:val="clear"/>
        </w:rPr>
        <w:t xml:space="preserve">(3)修改Web服务器的配置文件，告诉它如果接收到.php请求，转交给PHP解释器来处理——</w:t>
      </w:r>
      <w:r>
        <w:rPr>
          <w:rFonts w:ascii="微软雅黑" w:hAnsi="微软雅黑" w:cs="微软雅黑" w:eastAsia="微软雅黑"/>
          <w:color w:val="8064A2"/>
          <w:spacing w:val="0"/>
          <w:position w:val="0"/>
          <w:sz w:val="18"/>
          <w:shd w:fill="auto" w:val="clear"/>
        </w:rPr>
        <w:t xml:space="preserve">“教面包小姐如何使用烤箱”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上述三步比较麻烦，直接使用XAMPP套装简化。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B2A1C7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(4)服务器端编写网页，保存在一个特定的目录，如c:/xampp/htdocs——</w:t>
      </w:r>
      <w:r>
        <w:rPr>
          <w:rFonts w:ascii="微软雅黑" w:hAnsi="微软雅黑" w:cs="微软雅黑" w:eastAsia="微软雅黑"/>
          <w:color w:val="8064A2"/>
          <w:spacing w:val="0"/>
          <w:position w:val="0"/>
          <w:sz w:val="18"/>
          <w:shd w:fill="auto" w:val="clear"/>
        </w:rPr>
        <w:t xml:space="preserve">“面包货柜”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(5)启动Web服务器——</w:t>
      </w:r>
      <w:r>
        <w:rPr>
          <w:rFonts w:ascii="微软雅黑" w:hAnsi="微软雅黑" w:cs="微软雅黑" w:eastAsia="微软雅黑"/>
          <w:color w:val="8064A2"/>
          <w:spacing w:val="0"/>
          <w:position w:val="0"/>
          <w:sz w:val="18"/>
          <w:shd w:fill="auto" w:val="clear"/>
        </w:rPr>
        <w:t xml:space="preserve">"开门营业"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(6)客户端通过浏览器，使用HTTP协议远程访问Web服务器上的页面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3.PHP中的数据类型——重点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(1)值类型/原生类型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string    1)拼接用点号   2)双引号字符串中可以包含变量名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boolean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int/integer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float/double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(2)复合类型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array    1)数组不是对象，没有toString()，不能直接输出 2)索引数组和关联数组  3)添加新元素$arr[]=值;  4)可以使用for或foreach遍历数组中的元素</w:t>
      </w:r>
    </w:p>
    <w:tbl>
      <w:tblPr>
        <w:tblInd w:w="98" w:type="dxa"/>
      </w:tblPr>
      <w:tblGrid>
        <w:gridCol w:w="8296"/>
      </w:tblGrid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$arr = array(10, 30, 50);   //PHP5.4之前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$arr = [10,30,50];         //PHP5.4之后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object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(3)其它类型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NULL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resource（资源类型）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练习：使用PHP创建一个数组，保存５个员工的信息（ename/ sex / salary/birthday/ pic），把这五个员工数据输出在一个TABLE中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练习：使用PHP创建一个数组，保存四个商品的信息( pid, pname, price, pic )，把四个商品的信息输出到一个如下的列表中：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object w:dxaOrig="1822" w:dyaOrig="1822">
          <v:rect xmlns:o="urn:schemas-microsoft-com:office:office" xmlns:v="urn:schemas-microsoft-com:vml" id="rectole0000000004" style="width:91.100000pt;height:91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4.PHP中的变量和常量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定义变量：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$变量名 = 值;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使用变量：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echo $变量名;</w:t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//输出变量的值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var_dump($变量名);</w:t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//查看变量的类型和值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定义常量：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const 常量名 = 值;</w:t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//PHP5.4之后引入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define('常量名', 值);</w:t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//PHP5.4之前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使用常量：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echo 常量名;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5.PHP中运算符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算术运算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比较运算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逻辑运算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三目运算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字符串拼接.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6.PHP中逻辑结构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选择结构：  if...else ...   switch...case...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循环结构：  for    while...  do...while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foreach($arr as $v)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7.PHP中如何声明函数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function add($num1, $num2){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$sum = $num1 + $num2;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return $sum;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8.通用小程序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......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9.常用函数和对象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查询参考手册，边学边查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10.PHP操作MySQL数据库的相关函数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2895" w:dyaOrig="1660">
          <v:rect xmlns:o="urn:schemas-microsoft-com:office:office" xmlns:v="urn:schemas-microsoft-com:vml" id="rectole0000000005" style="width:144.750000pt;height:83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PHP提供了两套函数库，操作MySQL数据库：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mysql_xxx( )</w:t>
        <w:tab/>
        <w:tab/>
        <w:t xml:space="preserve">//早期版本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mysqli_xxx( )</w:t>
        <w:tab/>
        <w:tab/>
        <w:t xml:space="preserve">//Improved，性能提高版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PHP代码操作MySQL服务器的步骤(与命令行中连接的过程一样)——重点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(1)连接到MySQL服务器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mysqli_connect(...)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(2)编写SQL命令，提交给MySQL服务器执行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$sql = "INSERT/DELETE/UPDATE/SELECT....";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mysqli_query(...)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(3)查看执行结果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......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(4)关闭数据库连接(可选)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11.演示：使用PHP提交INSERT语句——添加新闻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8296"/>
      </w:tblGrid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HTTP协议规定如何给一个服务器端的页面提交请求数据：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http://127.0.0.1/x.php</w:t>
              </w:r>
              <w:r>
                <w:rPr>
                  <w:rFonts w:ascii="微软雅黑" w:hAnsi="微软雅黑" w:cs="微软雅黑" w:eastAsia="微软雅黑"/>
                  <w:vanish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"http://127.0.0.1/x.php?uname=tom&amp;upwd=123456"</w:t>
              </w:r>
              <w:r>
                <w:rPr>
                  <w:rFonts w:ascii="微软雅黑" w:hAnsi="微软雅黑" w:cs="微软雅黑" w:eastAsia="微软雅黑"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?uname=tom</w:t>
              </w:r>
              <w:r>
                <w:rPr>
                  <w:rFonts w:ascii="微软雅黑" w:hAnsi="微软雅黑" w:cs="微软雅黑" w:eastAsia="微软雅黑"/>
                  <w:vanish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"http://127.0.0.1/x.php?uname=tom&amp;upwd=123456"</w:t>
              </w:r>
              <w:r>
                <w:rPr>
                  <w:rFonts w:ascii="微软雅黑" w:hAnsi="微软雅黑" w:cs="微软雅黑" w:eastAsia="微软雅黑"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微软雅黑" w:hAnsi="微软雅黑" w:cs="微软雅黑" w:eastAsia="微软雅黑"/>
                  <w:vanish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HYPERLINK "http://127.0.0.1/x.php?uname=tom&amp;upwd=123456"</w:t>
              </w:r>
              <w:r>
                <w:rPr>
                  <w:rFonts w:ascii="微软雅黑" w:hAnsi="微软雅黑" w:cs="微软雅黑" w:eastAsia="微软雅黑"/>
                  <w:color w:val="FF0000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upwd=123456</w:t>
              </w:r>
            </w:hyperlink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12.练习：使用PHP实现新闻删除功能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(1)创建SQL，编写必需的news表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(2)创建PHP，news_delete.php，接收客户端提交的新闻编号：nid，连接数据库，提交DELETE，输出删除成功或失败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(3)创建HTML，news_delete.html，包含一个表单，“请输入要删除的新闻的编号：”,点击“提交”按钮，把用户输入提交给news_delete.php实现新闻删除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数据库服务器——SQL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Web服务器：静态和动态——PHP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php语法：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(1)了解背景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(2)搭建环境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(3)数据类型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值类型：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string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boolean int float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复合类型：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array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object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其它类型：null resource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(4)变量和常量：</w:t>
        <w:tab/>
        <w:t xml:space="preserve">$变量名=值;    const 常量名=值;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(5)运算</w:t>
        <w:tab/>
        <w:t xml:space="preserve">.     .= 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(6)逻辑结构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foreach($arr  as  $k=&gt;$v){}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(7)函数和对象</w:t>
        <w:tab/>
        <w:tab/>
        <w:t xml:space="preserve">function 函数名(形参){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(8)通用小程序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(9)常用函数、对象、组件、框架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(10)实用小项目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(1)编写SQL：创建数据库dangdang，包含表book(bid, pic, bname, price, pubDate, hasStock-是否有货)，试着插入三行记录，查询出所有记录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(2)编写PHP：创建book_add.php，接收客户端提交的请求数据($_REQUEST[''])，执行INSERT，插入到数据库，返回SUCC/ERR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(3)编写HTML：创建book_add.html，显示一个表单，将用户的输入提交给PHP，完成添加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(4)编写PHP：创建book_delete.php，接收客户端提交的书籍编号bid，执行DELETE，从数据库中删除指定的书籍，返回SUCC/ERR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(3)编写HTML：创建book_delete.html，显示一个表单，将用户的输入的待删除的书籍编号提交给PHP，完成删除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(1)PHP执行数据库操作——重点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(2)HTTP协议——重点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1.补充：SQL语句的分类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(1)DDL：Data Define Language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，数据定义语言——定义表的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列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结构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CREATE、DROP、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ALTER、TRUNCATE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(2)DML：Data Manipulate Language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，数据操作语言——操作表的记录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INSERT、DELETE、UPDATE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(3)DQL：Data Query Language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，数据查询语言——不影响表的行和列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(4)DCL：Data Control Language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，数据控制语言——控制用户的权限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GRANT、REVOKE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PHP中的</w:t>
      </w:r>
      <w:r>
        <w:rPr>
          <w:rFonts w:ascii="微软雅黑" w:hAnsi="微软雅黑" w:cs="微软雅黑" w:eastAsia="微软雅黑"/>
          <w:b/>
          <w:color w:val="FF0000"/>
          <w:spacing w:val="0"/>
          <w:position w:val="0"/>
          <w:sz w:val="18"/>
          <w:shd w:fill="auto" w:val="clear"/>
        </w:rPr>
        <w:t xml:space="preserve">$result = mysqli_query($conn, $sql)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的返回值：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1)无论什么语句，只要执行失败(如SQL语法错误)，一律返回false；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2)如果是DML执行成功，返回true；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3)如果是DQL执行成功，返回查询结果集；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2.补充：PHP常用函数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 @ 放在一行最前面，用于压制错误消息的输出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(2)die() 终止当前页面的执行，可以输出一个错误消息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00FF00" w:val="clear"/>
        </w:rPr>
        <w:t xml:space="preserve">) strtotime()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把一个形如'yyyy-MM-dd'格式在日期时间转换为一个表示秒数整数值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 mysqli_affected_rows($conn)返回刚刚执行的DML语句影响的行数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 mysqli_fetch_rows($result)把一行记录返回为一个索引数组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 mysqli_fetch_assoc($result)把一行记录返回为一个关联数组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练习：读取所有的书籍记录，输出在一个TABLE元素中，使用循环抓取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while( true ){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//抓取一行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//读取内容为null则退出循环</w:t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午间练习：完成书籍的修改功能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提示：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当用户点击每个书籍记录后面的“修改”链接后，需要跳转到book_update_select.php页面，执行SELECT语句，根据客户端提交的书籍编号，查询出书籍信息，输出在一个类似“添加书籍”的表单中；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用户修改完成后，再点击“保存修改按钮”，把修改后的数据提交给book_update.php页面，执行UPDATE语句。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day04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数据库服务器 —— 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Web服务器：静态&amp;动态 —— 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PHP访问MySQL数据库服务器：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$conn = mysqli_connect('','','','',3306);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$sql = "";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$result = mysqli_query($conn, $sql);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HTTP协议：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请求消息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响应消息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</w:t>
        <w:tab/>
        <w:tab/>
        <w:tab/>
        <w:tab/>
        <w:tab/>
        <w:tab/>
        <w:t xml:space="preserve">9：40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(1)编写SQL：数据库-meishichina，表名-dish( did, dname, pic, author, pubTime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设置编码-删除-新建-进入-创建表-插入数据-查询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(2)编写PHP：dish_add.php，接收客户端提交的dname, pic, author，插入到数据库中，返回SUCC/ERR 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(3)编写HTML：dish_add.html，显示一个表单，用于提交新菜谱的信息，实现菜谱添加功能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(4)编写PHP：dish_select.php，在一个DIV列表中显示出所有的菜谱；每个菜谱右上角添加一个“删除”按钮，点击后提交给dish_delete.php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(5)编写PHP：dish_delete.php，接收客户端提交的did，执行删除操作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(1)继续HTTP协议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(2)AJAX —— 重点&amp;难点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1.补充：PHP常用函数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require('x.php')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：把指定文件中的内容包含在当前位置——服务器端页面包含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mysqli_fetch_all($result, MYSQLI_ASSOC)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：一次性的抓取查询到的所有的记录行  PHP&gt;=5.4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数据库服务器 —— SQL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Web服务器：静态&amp;动态 —— 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HTTP协议：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请求消息的格式：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POST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/x.php HTTP/1.1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Host: </w:t>
      </w:r>
      <w:hyperlink xmlns:r="http://schemas.openxmlformats.org/officeDocument/2006/relationships" r:id="docRId16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www.tmooc.cn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Connection: keep-alive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Cache-Control: no-cache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Content-Length: 33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Content-Type:  application/x-www-form-urlencoded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uname=%BC%38%4A&amp;upwd=123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响应消息格式：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HTPP/1.1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200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OK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Date: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Server: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Last-Modified: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Content-Length: 1345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Content-Type: text/css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&lt;html&gt;&lt;head&gt;......&lt;/html&gt;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AJAX：异步的JS和XML，作用：无刷新无提交的情况下，实现页面局部更新——数据来自于服务器。核心对象：XMLHttpRequest —— 发起异步HTTP请求，接收服务器返回的响应消息。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使用XHR的四步：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//1 var xhr = new XMLHttpRequest();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//2 xhr.onreadystatechange = function(){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//3 xhr.open(method, url, isAsync)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//4 xhr.send( body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(1)编写SQL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：数据库-jd，数据表-product( pid, pname, pic, price, produceDate )，插入三行数据，查询出所有记录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(2)编写PHP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：product_add.php，接收客户端提交的pname、pic、price、produceDate等数据，执行INSERT，保存入数据库，返回succ或err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(3)编写HTML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：product_add.html，没有FORM元素，仅提供四个输入框，和一个A元素(“保存产品记录”)，点击后读取用户的输入，发起异步请求，提交给PHP页面，执行添加操作，根据服务器返回的结果，alert()出提示内容。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(1)补充HTTP小知识——了解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(2)使用XHR发起两种请求 —— GET/POST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(3)使用XHR接收五种请求 —— 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3057" w:dyaOrig="1396">
          <v:rect xmlns:o="urn:schemas-microsoft-com:office:office" xmlns:v="urn:schemas-microsoft-com:vml" id="rectole0000000006" style="width:152.850000pt;height:69.8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1.小知识：HTTP和HTTPS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HTTP: 80  消息都是明文传输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HTTPS: 443  消息发送之前要加密，接收之前需要解密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HTTP over SSL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2.小知识：通过HTTP协议进行网站的访问优化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(1)域名解析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尽可能减少域名解析次数——减少跨站外部资源的引用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(2)创建连接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努力减少连接创建次数——使用持久连接，避免重复连接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(3)发送请求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尽力减少请求次数——合理设置缓存时间、资源合并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(4)等待响应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提高服务器端运行速度——提高数据运算及查询速度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(5)接收响应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尽可能减小响应数据长度——缩小文件体积，启用压缩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3.ES6新特性——``字符串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使用``括起来的字符串，可以换行，还可以包含变量的拼接${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var ename  = 'tom';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var age = 20;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var data =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`ENAME: ${ename}  AGE: ${age}`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var data =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`ENAME: ${ename.toUpperCase()}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 AGE: ${age&gt;18?'成年人':'未成年'}`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4.使用XHR接收响应消息——text/plain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header('Content-Type: text/plain');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echo 'succ';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客户端：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if(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xhr.responseText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=== 'succ'){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5.使用XHR接收响应消息——text/html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header('Content-Type: text/html');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echo '&lt;li&gt;xx&lt;/li&gt;&lt;li&gt;yy&lt;/li&gt; ';  //服务器返回的不是完整的HTML文档，只是一段HTML片段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客户端：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ul.innerHTML =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xhr.responseText 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效果演示：搜索建议 —— 面试题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实现步骤：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(1)编写SQL：创建数据库jd，产品表product，插入若干数据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(2)编写PHP：product_search.php，接收客户端提交的搜索关键字kw，执行模糊查询，把包含搜索关键字的记录全部查询出来，以HTML片段形式返回，形如： &lt;li&gt;Java从入门到精通&lt;/li&gt;&lt;li&gt;JS从入门到精通&lt;/li&gt;....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(3)编写HTML：product_search.html，输入框中当键盘弹起时(onkeyup)，发起异步请求，询问服务器搜索结果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4431"/>
      </w:tblGrid>
      <w:tr>
        <w:trPr>
          <w:trHeight w:val="1" w:hRule="atLeast"/>
          <w:jc w:val="left"/>
        </w:trPr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扩展SQL知识点：模糊查询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FROM product WHERE pname='入门';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FROM product WHERE pname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LIKE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'%入门%';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FROM product WHERE pname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LIKE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'%入门%' OR pname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LIKE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'%指南%';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%匹配任意多个任意字符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6.使用XHR接收响应消息——application/javascript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header('Content-Type: application/javascript');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echo 'alert(111);alert(222);f1(9999)';   //JS在PHP看来就是字符串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客户端：</w:t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var str = xhr.responseText ;  //客户端接收到字符串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eval( str );   //JS中执行字符串表示的代码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练习：编写一个PHP，向客户端输出一段JS字符串；编写一个HTML，点击一个按钮，发起异步请求，读取服务器返回的JS字符串并执行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演示：实现了国际化( i18n )的欢迎消息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过程：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(1)编写PHP：从请求头部读取客户端的首选语言，根据此值返回不同形式的欢迎消息以及显示方式。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(2)编写HTML，点击一个按钮，异步获取欢迎消息并执行出来。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7.服务器如何向客户端返回批量的复合数据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$data = [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['name'=&gt;'xx', 'pic'=&gt;'xx', 'price'=&gt;xxx],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['name'=&gt;'xx', 'pic'=&gt;'xx', 'price'=&gt;xxx],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....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['name'=&gt;'xx', 'pic'=&gt;'xx', 'price'=&gt;xxx]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];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//HTTP协议要么传图片/音视频，要么传字符数据，不能传数组！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PHP必须把批量数据转换为某种格式的字符串，再发送给客户端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可用于描述批量复合数据的字符串格式：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(1)自定义字符串格式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"金士顿32G#56#img/1.jpg@闪迪32G#55#img/2.jpg@三星64G#78#img/3.jpg"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问题：不够灵活，不易识别，容易出错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(2)HTML片段字符串格式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"&lt;div&gt;&lt;img src="img/1.jpg"&gt;&lt;h3&gt;金士顿32G&lt;/h3&gt;&lt;p&gt;56&lt;/p&gt;&lt;/div&gt;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&lt;div&gt;&lt;img src="img/2.jpg"&gt;&lt;h3&gt;闪迪 32G&lt;/h3&gt;&lt;p&gt;56&lt;/p&gt;&lt;/div&gt;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&lt;div&gt;&lt;img src="img/3.jpg"&gt;&lt;h3&gt;三星32G&lt;/h3&gt;&lt;p&gt;56&lt;/p&gt;&lt;/div&gt;"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问题：数据格式比较复杂、数据显示已经固定，不够灵活，前后端工作混杂在一起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(3)XML字符串格式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—— 了解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(4)JSON字符串格式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—— 重点掌握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8.XML字符串格式语法要求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eXtensible Markup Language，可扩展的标记语言，是一种标签语言，但没有预定义任意一个标签——所有的标签都是自定义的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(1)根标签有且只能有一个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(2)标签严格区分大小写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(3)开始标签和结束标签必须一样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(4)标签可以声明任意的属性，属性必须有值，值必须用'或"括起来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&lt;img&gt;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&lt;br&gt;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&lt;hr&gt;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&lt;li&gt;AAA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&lt;li&gt;BBB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&lt;p&gt;AAA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&lt;p&gt;BBB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总结：XML和HTML的区别？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1)XML标签可以任意指定，但HTML标签是固定的；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2)XML语法非常严格，HTML语法非常松散；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3)XML用于描述和存储数据——类似于数据库；HTML用于展现网页的结构，只用于浏览器；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8.使用XHR接收响应消息——application/xml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header('Content-Type: application/xml');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$data = [ [ ],[ ],[ ] ];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echo "&lt;productList&gt;&lt;p&gt;&lt;/p&gt;&lt;/productList&gt;";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客户端：</w:t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xhr.responseXML ;  </w:t>
      </w:r>
    </w:p>
    <w:tbl>
      <w:tblPr>
        <w:tblInd w:w="98" w:type="dxa"/>
      </w:tblPr>
      <w:tblGrid>
        <w:gridCol w:w="4724"/>
      </w:tblGrid>
      <w:tr>
        <w:trPr>
          <w:trHeight w:val="1" w:hRule="atLeast"/>
          <w:jc w:val="left"/>
        </w:trPr>
        <w:tc>
          <w:tcPr>
            <w:tcW w:w="4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DOM标准分为三部分：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核心DOM：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处理任意的树型文档——HTML文档和XML文档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HTMLDOM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：处理HTML文档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XMLDOM：</w:t>
            </w:r>
          </w:p>
        </w:tc>
      </w:tr>
      <w:tr>
        <w:trPr>
          <w:trHeight w:val="1" w:hRule="atLeast"/>
          <w:jc w:val="left"/>
        </w:trPr>
        <w:tc>
          <w:tcPr>
            <w:tcW w:w="4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客户端JS不要使用xhr.responseText来处理XML数据——太麻烦。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使用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xhr.responseXML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来处理——它是一个DOM树的根元素：document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案例演示：异步请求表格中更多的数据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(1)编写SQL，创建数据库-jd，表-product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(2)编写PHP，查询出更多的记录，保存在二维数组中，以XML格式输出给客户端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(3)编写HTML，点击按钮，异步请求更多的记录行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练习内容：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功能要求：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(1)编写SQL，数据库名: tarena，员工信息表emp(eid,ename,pic, salary,deptId)，保存多个员工的信息；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(2)编写PHP，emp_select.php，根据客户端提交的部门编号(deptId)，返回该部门下的员工信息；</w:t>
      </w:r>
    </w:p>
    <w:p>
      <w:pPr>
        <w:spacing w:before="0" w:after="0" w:line="240"/>
        <w:ind w:right="0" w:left="0" w:firstLine="18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(3)编写HTML，emp_select.html，下拉框中选择不同的部门，则下方的员工列表显示出该部门的员工信息；</w:t>
      </w:r>
    </w:p>
    <w:p>
      <w:pPr>
        <w:spacing w:before="0" w:after="0" w:line="240"/>
        <w:ind w:right="0" w:left="0" w:firstLine="18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(4)点击“删除”，发起异步请求（emp_delete.php）删除该员工信息，服务器返回删除成功信息后，前端页面将表格中的当前行删除（从tbody中删除tr）。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object w:dxaOrig="3280" w:dyaOrig="1680">
          <v:rect xmlns:o="urn:schemas-microsoft-com:office:office" xmlns:v="urn:schemas-microsoft-com:vml" id="rectole0000000007" style="width:164.000000pt;height:84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day06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AJAX：是客户端技术，目标：(1)在无刷新无提交的情况下，页面内容的局部更新 (2)实现前端后端工作分工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day01:使用XHR发起两种请求：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xhr = new XMLHttpRequest()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xhr.onreadystatechange = function(){}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xhr.open('GET','x.php?k=v', true)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xhr.send(null);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xhr = new XMLHttpRequest()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xhr.onreadystatechange = function(){}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xhr.open('POST','x.php', true)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xhr.setRequestHeader('Content-Type','application/x-www-form-urlencoded');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xhr.send('k=v');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day02:使用XHR接收五种响应：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1)普通文本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header('Content-Type: text/plain');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echo 'succ';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if(xhr.responseText==='succ'){}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2)html片段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header('Content-Type: text/html');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echo '&lt;li&gt;&lt;/li&gt;&lt;li&gt;&lt;/li&gt;';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ul.innerHTML = xhr.responseText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  <w:tab/>
        <w:t xml:space="preserve">3)javascript语句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header('Content-Type: application/javascript');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echo 'alert(111);alert(222)';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eval(xhr.responseText)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4)XML格式字符串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header('Content-Type: application/xml');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echo '&lt;productList&gt;&lt;product&gt;&lt;/product&gt;&lt;/productList&gt;';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var document = xhr.responseXML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今日目标：</w:t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day03:使用jQuery封装的AJAX操作函数：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练习：   批量复合数据</w:t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1)编写SQL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：数据库-mymovie，表-movie( mid, title, pic, showDate, typeId(1-喜剧片，2-动作片，3-战争片) )，插入8部电影记录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2)编写PHP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，movie_select.php，接收客户端提交的typeId,返回该类型下的影片信息，以XML格式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&lt;movieList&gt;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&lt;movie mid=""&gt;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&lt;title&gt;XXXX&lt;/title&gt;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&lt;/movie&gt;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&lt;/moveList&gt;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3)编写HTML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，movie_select.html，显示下拉列表，三种影片类型，用户选项一改变，异步请求该类别有哪些影片，显示在下面的TABLE中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1.描述批量的复合数据的字符串格式——JSON字符串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官网：</w:t>
      </w:r>
      <w:hyperlink xmlns:r="http://schemas.openxmlformats.org/officeDocument/2006/relationships" r:id="docRId2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http://json.org/json-zh.html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JSON(JavaScript Object Notation) 是一种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轻量级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的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字符串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数据交换格式。 易于人阅读和编写。同时也易于机器解析和生成。语法借鉴了ECMAScript的一部分内容。JSON格式的数据可以被常见的编程语言所支持。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JSON作用等同于XML作用的一部分——描述批量复合数据；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XML属于重量级数据格式；JSON属于轻量级数据格式，更加简单容易使用。Web应用中，JSON可以完全取代XML格式。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JSON字符串语法：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(1)JSON字符串只能有一个根元素，要么是一个数组： [ ]，要么是一个对象：{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(2)JSON数组必须是多个并列的值: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[ 值1, 值2, 值3 ]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(3)JSON对象中必须是键值对集合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{ "k1":值1, "k2":值2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(4)所有的键必须用双引号！值是字符串的话用双引号！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(5)值的类型可以是number、string、boolean、null；没有其他类型了。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2.使用XHR接收响应数据之五——json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header('Content-Type: application/json; charset=UTF-8');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$list  = ...;  //PHP数组数据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$str =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json_encode($list)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 //PHP中把数组编码为JSON字符串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echo $str;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客户端：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arr =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JSON.parse( xhr.responseText 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 //JS中把JSON字符串解析为JS对象或数组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3.jQuery中对AJAX操作的封装函数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jQuery提供了6个简化AJAX操作的函数，每个都可以代替元素AJAX中的四步代码！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$('xxx').load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()</w:t>
        <w:tab/>
        <w:tab/>
        <w:t xml:space="preserve">jQuery对象函数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(2)$.get()</w:t>
        <w:tab/>
        <w:tab/>
        <w:tab/>
        <w:t xml:space="preserve">jQuery全局函数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(3)$.post()</w:t>
        <w:tab/>
        <w:tab/>
        <w:tab/>
        <w:t xml:space="preserve">jQuery全局函数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(4)$.getScript()</w:t>
        <w:tab/>
        <w:tab/>
        <w:t xml:space="preserve">jQuery全局函数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(5)$.getJSON()</w:t>
        <w:tab/>
        <w:tab/>
        <w:t xml:space="preserve">jQuery全局函数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(6)$.ajax()</w:t>
        <w:tab/>
        <w:tab/>
        <w:tab/>
        <w:t xml:space="preserve">jQuery全局函数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4. jQuery中对AJAX操作的封装函数之一——load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$('选择器').load( 'x.php' ,[data], [fn]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使用XHR发起异步的请求，获取服务器端返回的html片段，把xhr.responseText设置为当前选定元素的innerHTML。响应成功完成后，会自动调用第三个回调函数。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不足：</w:t>
      </w:r>
      <w:r>
        <w:rPr>
          <w:rFonts w:ascii="微软雅黑" w:hAnsi="微软雅黑" w:cs="微软雅黑" w:eastAsia="微软雅黑"/>
          <w:i/>
          <w:color w:val="auto"/>
          <w:spacing w:val="0"/>
          <w:position w:val="0"/>
          <w:sz w:val="18"/>
          <w:shd w:fill="auto" w:val="clear"/>
        </w:rPr>
        <w:t xml:space="preserve">服务器返回必须是HTML片段！响应内容会替换掉当前选定元素中已有的内容！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演示：异步加载全站的页头和页尾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服务器端：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创建header.php，只包含HTML片段：页头内容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创建footer.php，只包含HTML片段：页尾内容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客户端：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创建index.html: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&lt;div id="header"&gt;空&lt;/div&gt;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&lt;div id="main"&gt;首页中的主体内容&lt;/div&gt;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&lt;div id="footer"&gt;空&lt;/div&gt;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ab/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待整个页面加载完成后，异步请求页头，放在#header中；再异步请求页尾，放在#footer中 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5. jQuery中对AJAX操作的封装函数之二——$.get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$.get( 'x.php' ,[data],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$.get( 'x.php' ,'uname=tom&amp;age=20',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$.get( 'x.php' ,{uname:'tom', age:20} 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创建XHR发起异步的GET请求，第二个参数是可选的请求数据(键值对形式或者对象形式)，获取服务器端的响应消息，调用第三个回调函数（相当于之前的doResponse），在此回调函数中对响应主体进行处理。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练习：页面加载完成后，异步请求表格中的批量数据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(1)编写SQL：数据库-mymovie，表-movie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(2)编写PHP：movie_select_all.php，以JSON格式向客户端返回所有的电影记录 '[{},{},{}]'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(3)编写HTML：movie_select_all.html，当页面加载完后，异步请求所有的电影记录，拼接在TABLE中 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$.get('x.php', doResponse)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6. jQuery中对AJAX操作的封装函数之三——$.post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$.post( 'x.php' ,data,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$.post( 'x.php' ,'uname=tom&amp;age=20',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$.post( 'x.php' ,{uname:'tom', age:20} , function(txt, msg, xhr){  }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创建XHR发起异步的POST请求，第二个参数是必需的请求数据(键值对形式或者对象形式)，获取服务器端的响应消息，调用第三个回调函数（相当于之前的doResponse），在此回调函数中对响应主体进行处理。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练习：电影数据加载完成后，当用户点击某个电影的“删除”，异步提交要删除的影片编号，实现删除功能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步骤：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(1)编写SQL</w:t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(2)编写PHP：movie_delete.php，接收客户端提交的mid，执行删除，从数据中删除该电影，返回'{"msg":"succ","affectedRows":1}' 或 '{"msg":"err", "sql":"DELETE...."}'    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提示：PHP中的关联数组会被json_encode()编码为JSON对象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(3)修改影片列表页，点击某个“删除”，异步提交要删除的影片编号，实现影片删除 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ab/>
        <w:t xml:space="preserve">提示：为DOM树上后添加的元素绑定事件监听必须用“事件代理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7. jQuery中对AJAX操作的封装函数之四——$.getScript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$.getScript( 'x.php' ,[data], [fn])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创建XHR发起异步的GET请求，第二个参数是可选的请求数据(键值对形式或者对象形式)，第三个参数，回调函数可选的，表示响应成功之后的回调。要求服务器端返回的必须是application/javascript类型的响应，该方法会</w:t>
      </w:r>
      <w:r>
        <w:rPr>
          <w:rFonts w:ascii="微软雅黑" w:hAnsi="微软雅黑" w:cs="微软雅黑" w:eastAsia="微软雅黑"/>
          <w:i/>
          <w:color w:val="auto"/>
          <w:spacing w:val="0"/>
          <w:position w:val="0"/>
          <w:sz w:val="18"/>
          <w:shd w:fill="auto" w:val="clear"/>
        </w:rPr>
        <w:t xml:space="preserve">自动调用eval(xhr.responseText)进行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执行。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演示：页面加载完成后，异步请求服务器端的实现了国际化的欢迎消息(i18n)</w:t>
      </w:r>
    </w:p>
    <w:tbl>
      <w:tblPr>
        <w:tblInd w:w="98" w:type="dxa"/>
      </w:tblPr>
      <w:tblGrid>
        <w:gridCol w:w="5672"/>
      </w:tblGrid>
      <w:tr>
        <w:trPr>
          <w:trHeight w:val="1" w:hRule="atLeast"/>
          <w:jc w:val="left"/>
        </w:trPr>
        <w:tc>
          <w:tcPr>
            <w:tcW w:w="5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$.getScript()不论响应消息内容类型声明什么，都会调用eval(xhr.responseText)</w:t>
            </w:r>
          </w:p>
        </w:tc>
      </w:tr>
      <w:tr>
        <w:trPr>
          <w:trHeight w:val="1" w:hRule="atLeast"/>
          <w:jc w:val="left"/>
        </w:trPr>
        <w:tc>
          <w:tcPr>
            <w:tcW w:w="5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$.get()只有当响应消息内容类型声明为application/javascript，才会调用eval(xhr.responseText)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8. jQuery中对AJAX操作的封装函数之五——$.getJSON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$.getJSON( 'x.php' ,[data],function(result, msg, xhr){  })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创建XHR发起异步的GET请求。要求服务器端返回的必须是application/json类型的响应，该方法会</w:t>
      </w:r>
      <w:r>
        <w:rPr>
          <w:rFonts w:ascii="微软雅黑" w:hAnsi="微软雅黑" w:cs="微软雅黑" w:eastAsia="微软雅黑"/>
          <w:i/>
          <w:color w:val="auto"/>
          <w:spacing w:val="0"/>
          <w:position w:val="0"/>
          <w:sz w:val="18"/>
          <w:shd w:fill="auto" w:val="clear"/>
        </w:rPr>
        <w:t xml:space="preserve">自动调用JSON.parse(xhr.responseText)进行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解析，再调用第三个参数——响应成功的回调函数处理响应结果。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5672"/>
      </w:tblGrid>
      <w:tr>
        <w:trPr>
          <w:trHeight w:val="1" w:hRule="atLeast"/>
          <w:jc w:val="left"/>
        </w:trPr>
        <w:tc>
          <w:tcPr>
            <w:tcW w:w="5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$.getJSON()不论响应消息内容类型声明什么，都会调用JSON.parse(xhr.responseText)</w:t>
            </w:r>
          </w:p>
        </w:tc>
      </w:tr>
      <w:tr>
        <w:trPr>
          <w:trHeight w:val="1" w:hRule="atLeast"/>
          <w:jc w:val="left"/>
        </w:trPr>
        <w:tc>
          <w:tcPr>
            <w:tcW w:w="5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$.get()只有当响应消息内容类型声明为application/json，才会调用JSON.parse(xhr.responseText)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tbl>
      <w:tblPr>
        <w:tblInd w:w="98" w:type="dxa"/>
      </w:tblPr>
      <w:tblGrid>
        <w:gridCol w:w="8296"/>
      </w:tblGrid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面试题：使用jQuery的AJAX函数时，如何处理失败的响应消息？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9. jQuery中对AJAX操作的封装函数之五——$.ajax —— 重点！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用法：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$.ajax(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type: 'GET',</w:t>
        <w:tab/>
        <w:tab/>
        <w:t xml:space="preserve">//POST/PUT/DELETE/HEAD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url: 'x.php',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data: 'k=v'或{k:v}</w:t>
        <w:tab/>
        <w:t xml:space="preserve">//要提交的请求数据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beforeSend: fn,</w:t>
        <w:tab/>
        <w:t xml:space="preserve">//请求发送之前的回调函数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success: fn,</w:t>
        <w:tab/>
        <w:tab/>
        <w:t xml:space="preserve">//响应成功的回调函数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error: fn,</w:t>
        <w:tab/>
        <w:tab/>
        <w:tab/>
        <w:t xml:space="preserve">//响应失败的回调函数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complete: fn</w:t>
        <w:tab/>
        <w:tab/>
        <w:t xml:space="preserve">//响应完成的回调函数-不论成败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} )</w:t>
      </w:r>
    </w:p>
    <w:tbl>
      <w:tblPr>
        <w:tblInd w:w="98" w:type="dxa"/>
      </w:tblPr>
      <w:tblGrid>
        <w:gridCol w:w="6454"/>
      </w:tblGrid>
      <w:tr>
        <w:trPr>
          <w:trHeight w:val="1" w:hRule="atLeast"/>
          <w:jc w:val="left"/>
        </w:trPr>
        <w:tc>
          <w:tcPr>
            <w:tcW w:w="6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var xhr = new XMLHttpRequest()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xhr.onreadystatechange = function(){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if(xhr.readyState===4){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if(xhr.status===200){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success();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}else 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 error();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  complete();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xhr.open('GET','x.php?k=v', true)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beforeSend();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xhr.send(null);</w:t>
            </w:r>
          </w:p>
        </w:tc>
      </w:tr>
      <w:tr>
        <w:trPr>
          <w:trHeight w:val="1" w:hRule="atLeast"/>
          <w:jc w:val="left"/>
        </w:trPr>
        <w:tc>
          <w:tcPr>
            <w:tcW w:w="6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响应成功回调顺序：  beforeSend  =&gt;  success =&gt;  complete</w:t>
            </w:r>
          </w:p>
        </w:tc>
      </w:tr>
      <w:tr>
        <w:trPr>
          <w:trHeight w:val="1" w:hRule="atLeast"/>
          <w:jc w:val="left"/>
        </w:trPr>
        <w:tc>
          <w:tcPr>
            <w:tcW w:w="6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响应失败回调顺序：  beforeSend  =&gt;  error =&gt;  complete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作用：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</w:t>
        <w:tab/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此函数是jQuery中万能的AJAX调用函数！前面5个方法都是该方法的简化版本。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创建XHR发起异步的GET请求。要求服务器端返回的必须是application/json类型的响应，该方法会</w:t>
      </w:r>
      <w:r>
        <w:rPr>
          <w:rFonts w:ascii="微软雅黑" w:hAnsi="微软雅黑" w:cs="微软雅黑" w:eastAsia="微软雅黑"/>
          <w:i/>
          <w:color w:val="auto"/>
          <w:spacing w:val="0"/>
          <w:position w:val="0"/>
          <w:sz w:val="18"/>
          <w:shd w:fill="auto" w:val="clear"/>
        </w:rPr>
        <w:t xml:space="preserve">自动调用JSON.parse(xhr.responseText)进行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解析，再调用第三个参数——响应成功的回调函数处理响应结果。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课后练习：仿beijing.huimaiche.com中的车辆展示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lt8     lt15    lt30   suv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3887" w:dyaOrig="3057">
          <v:rect xmlns:o="urn:schemas-microsoft-com:office:office" xmlns:v="urn:schemas-microsoft-com:vml" id="rectole0000000008" style="width:194.350000pt;height:152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汽车详情：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object w:dxaOrig="3867" w:dyaOrig="1154">
          <v:rect xmlns:o="urn:schemas-microsoft-com:office:office" xmlns:v="urn:schemas-microsoft-com:vml" id="rectole0000000009" style="width:193.350000pt;height:57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4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(1)编写SQL，数据库-huimaiche，表-car（cid,cname,price,bigPic,thumbPic, count, type）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(2)编写PHP，创建car_select_bytype.php，根据客户端提交的车辆类别type，返回该类别下所有汽车，以JSON格式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(3)编写HTML，创建car_select.html，用户鼠标悬停在不同的车辆类别上，异步请求该类别下所有的汽车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(4)编写PHP，创建car_select_byid.php，根据客户端提交的cid，向客户端输出该车辆的所有信息，以JSON格式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(5)修改car_select.html，当用户点击某个车辆的图片时，在下方显示出该车辆的全部信息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day07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复习：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见思维导图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object w:dxaOrig="2186" w:dyaOrig="1113">
          <v:rect xmlns:o="urn:schemas-microsoft-com:office:office" xmlns:v="urn:schemas-microsoft-com:vml" id="rectole0000000010" style="width:109.300000pt;height:55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6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今日目标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(1)PPT小知识拾漏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(2)面试题：跨域请求——掌握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(3)AJAX阶段项目——重点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1.补充小知识点：JSON和JS对象间的转换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JSON字符串解析为JS对象：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str = '{"ename":"tom", "age":20}';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obj =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JSON.parse(str)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obj.ename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JS对象编码为JSON字符串：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obj = {ename: 'Mary', age: 18};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var str =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JSON.stringify(obj)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str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2.补充小知识点：JSON和PHP数组的转换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JSON字符串解析为PHP数组：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$str = '{"ename":"tom", "age":20}';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$list =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json_decode(str)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PHP数组编码为JSON字符串：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$list = [  ];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$str =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json_encode($list);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3.面试题：跨域请求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Cross Domain Request：从某个域名下的资源发起请求，获取另一个域名下的资源。只要两个域名的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协议名、域名、端口之中有一项不同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，就是跨域。即使是从127.0.0.1请求localhost下的资源，也算跨域！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object w:dxaOrig="1963" w:dyaOrig="1113">
          <v:rect xmlns:o="urn:schemas-microsoft-com:office:office" xmlns:v="urn:schemas-microsoft-com:vml" id="rectole0000000011" style="width:98.150000pt;height:55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8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浏览器哪些情形下允许跨域请求：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IMG、LINK、SCRIPT、IFRAME等标签都可以跨域请求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浏览器哪些情形下禁止跨域请求：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XHR请求 —— 浏览器处于安全考虑，禁止XHR的跨域访问，不是服务器的问题。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如何解决浏览器XHR禁止跨域的问题：—— baidu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(1)方案1：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(2)方案2：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(3)方案3：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(4)方案4：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(5)方案5：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(6)方案6：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(7)方案7：在服务器响应消息中声明允许跨域源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header(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'Access-Control-Allow-Origin: </w:t>
      </w:r>
      <w:hyperlink xmlns:r="http://schemas.openxmlformats.org/officeDocument/2006/relationships" r:id="docRId3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http://127.0.0.1</w:t>
        </w:r>
      </w:hyperlink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')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(8)方案8：JSONP手段 —— 非常巧妙！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JSON是一种字符串数据格式。—— 猪肉/鸡肉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JSONP: JSON with Padding，填充式JSON，与JSON完全不一样！是一种手段，一种解决浏览器禁止XHR跨域访问的方案。—— 红烧/清炖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JSONP基本原理：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动态添加一个SCRIPT标签，请求PHP页面返回的动态数据——必须填充为JS函数的调用，SCRIPT标签会自动执行该函数——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在客户端执行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。JSONP方案中服务器端返回的数据形如：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  doResponse(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{"ename":"Tom", "age":20}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其中的数据是服务器的动态数据，而JS函数是定义在客户端的。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day08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AJAX阶段项目——京东购物车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1.Web应用中的分页查询——前后端都是难点&amp;重点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object w:dxaOrig="3037" w:dyaOrig="222">
          <v:rect xmlns:o="urn:schemas-microsoft-com:office:office" xmlns:v="urn:schemas-microsoft-com:vml" id="rectole0000000012" style="width:151.850000pt;height:11.1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1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当数据库中的记录条数比较多，一次无法全部显示，需要使用分页显示。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分页查询中前端的请求消息形如：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GET /data/product_select.php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?pageNum=3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18"/>
          <w:shd w:fill="auto" w:val="clear"/>
        </w:rPr>
        <w:t xml:space="preserve">分页查询中后台的响应消息形如：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recordCount: 36,</w:t>
        <w:tab/>
        <w:t xml:space="preserve">//符合条件的总记录数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pageSize: 8,</w:t>
        <w:tab/>
        <w:t xml:space="preserve">//页面大小，每页的记录数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pageCount: 5,  //总的页数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pageNum: 3,</w:t>
        <w:tab/>
        <w:t xml:space="preserve">//当前的页号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ab/>
        <w:t xml:space="preserve">data: [{},{}...{}]</w:t>
        <w:tab/>
        <w:tab/>
        <w:t xml:space="preserve">//当前页中的数据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服务器端如何获得上述数据：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(1)SQL中如何读取满足条件的总记录行数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SELECT COUNT(*) FROM product WHERE ...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(2)如何计算总页数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ceil(recordCount / pageSize)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(3)如何设定当前显示的页号——页号必须是整数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intval( $_REQUEST['pageNum'] 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(4)如何读取指定“页”中的记录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SELECT * FROM proudct LIMIT (pageNum-1)*pageSize, pageSize;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2  3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1</w:t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3  4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1 2</w:t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4  5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2 3</w:t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4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5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3 4 </w:t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5</w:t>
      </w:r>
    </w:p>
    <w:tbl>
      <w:tblPr>
        <w:tblInd w:w="98" w:type="dxa"/>
      </w:tblPr>
      <w:tblGrid>
        <w:gridCol w:w="8296"/>
      </w:tblGrid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扩展SQL知识——分组函数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MAX(price)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FROM jd_product;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MIN(price)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FROM jd_product;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SUM(price)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FROM jd_product;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COUNT(price)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FROM jd_product;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AVG(price)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 FROM jd_product;</w:t>
            </w:r>
          </w:p>
        </w:tc>
      </w:tr>
      <w:tr>
        <w:trPr>
          <w:trHeight w:val="1" w:hRule="atLeast"/>
          <w:jc w:val="left"/>
        </w:trPr>
        <w:tc>
          <w:tcPr>
            <w:tcW w:w="8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扩展SQL知识——分页函数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FROM jd_product [WHERE ...]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LIMIT start, count;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start: 指定从哪一行开始读取，从0开始....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count: 一次最多读取多少行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第1页：  ... LIMIT 0, 8;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第2页：  ... LIMIT 8, 8;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第3页：  ... LIMIT 16, 8;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第4页：  ... LIMIT 24, 8;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第5页：  ... LIMIT 32, 8;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第pageNum页：  </w:t>
            </w: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18"/>
                <w:shd w:fill="auto" w:val="clear"/>
              </w:rPr>
              <w:t xml:space="preserve">... LIMIT (pageNum-1)*pageSize,  pageSize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SELECT * FROM jd_product LIMIT 0,8;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2.扩展SQL语句——跨表查询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一个结果集中的数据来自于多个表：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CREATE TABLE dept ( did INT , dname VARCHAR(32) 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INSERT INTO dept VALUES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(10, '市场部'),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(20,'研发部');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CREATE TABLE emp ( eid INT , ename VARCHAR(32), deptId INT 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INSERT INTO emp VALUES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(1, 'Tom', 10),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(2,'Mary', 10),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(3, 'John', 20);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请查询出员工姓名以及其所在部门的名称：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SELECT ename,dname FROM emp,dept;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  </w:t>
      </w:r>
      <w:r>
        <w:object w:dxaOrig="971" w:dyaOrig="1377">
          <v:rect xmlns:o="urn:schemas-microsoft-com:office:office" xmlns:v="urn:schemas-microsoft-com:vml" id="rectole0000000013" style="width:48.550000pt;height:68.8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3"/>
        </w:objec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 </w:t>
      </w:r>
      <w:r>
        <w:object w:dxaOrig="1822" w:dyaOrig="1377">
          <v:rect xmlns:o="urn:schemas-microsoft-com:office:office" xmlns:v="urn:schemas-microsoft-com:vml" id="rectole0000000014" style="width:91.100000pt;height:68.8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5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跨表查询不注意就可能产生“笛卡尔积”问题！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  <w:t xml:space="preserve">SELECT ename,deptId,dname,did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  <w:tab/>
        <w:t xml:space="preserve">FROM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emp,dept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WHERE emp.deptId = dept.did;   //没有指定此关联条件就会产生笛卡尔积问题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3.扩展SQL知识——对查询结果排序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SELECT * FROM jd_product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[WHERE ....]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 ORDER BY price;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[LIMIT ....]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SELECT * FROM jd_product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[WHERE ....]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18"/>
          <w:shd w:fill="auto" w:val="clear"/>
        </w:rPr>
        <w:t xml:space="preserve">ORDER BY price DESC;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  [LIMIT ....]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课下可选功能：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(1)产品列表中按特定的列排序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(2)添加购物车后，在页面上方显示出购物车中商品的数量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(3)添加购物车成功后，客户端的商品添加动画：“飞入”购物车中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  <w:t xml:space="preserve">(4)实现购物车条目的“批量删除”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2.wmf" Id="docRId7" Type="http://schemas.openxmlformats.org/officeDocument/2006/relationships/image"/><Relationship Target="media/image5.wmf" Id="docRId14" Type="http://schemas.openxmlformats.org/officeDocument/2006/relationships/image"/><Relationship Target="media/image13.wmf" Id="docRId34" Type="http://schemas.openxmlformats.org/officeDocument/2006/relationships/image"/><Relationship Target="media/image0.wmf" Id="docRId1" Type="http://schemas.openxmlformats.org/officeDocument/2006/relationships/image"/><Relationship TargetMode="External" Target="http://127.0.0.1/x.php?uname=tom&amp;upwd=123456" Id="docRId15" Type="http://schemas.openxmlformats.org/officeDocument/2006/relationships/hyperlink"/><Relationship Target="embeddings/oleObject8.bin" Id="docRId22" Type="http://schemas.openxmlformats.org/officeDocument/2006/relationships/oleObject"/><Relationship Target="embeddings/oleObject14.bin" Id="docRId35" Type="http://schemas.openxmlformats.org/officeDocument/2006/relationships/oleObject"/><Relationship Target="embeddings/oleObject3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4.wmf" Id="docRId12" Type="http://schemas.openxmlformats.org/officeDocument/2006/relationships/image"/><Relationship TargetMode="External" Target="http://json.org/json-zh.html" Id="docRId21" Type="http://schemas.openxmlformats.org/officeDocument/2006/relationships/hyperlink"/><Relationship Target="media/image11.wmf" Id="docRId29" Type="http://schemas.openxmlformats.org/officeDocument/2006/relationships/image"/><Relationship Target="media/image14.wmf" Id="docRId36" Type="http://schemas.openxmlformats.org/officeDocument/2006/relationships/image"/><Relationship TargetMode="External" Target="http://127.0.0.1/phpmyadmin" Id="docRId8" Type="http://schemas.openxmlformats.org/officeDocument/2006/relationships/hyperlink"/><Relationship Target="embeddings/oleObject5.bin" Id="docRId13" Type="http://schemas.openxmlformats.org/officeDocument/2006/relationships/oleObject"/><Relationship Target="media/image7.wmf" Id="docRId20" Type="http://schemas.openxmlformats.org/officeDocument/2006/relationships/image"/><Relationship Target="embeddings/oleObject11.bin" Id="docRId28" Type="http://schemas.openxmlformats.org/officeDocument/2006/relationships/oleObject"/><Relationship TargetMode="External" Target="http://127.0.0.1/phpmyadmin/" Id="docRId3" Type="http://schemas.openxmlformats.org/officeDocument/2006/relationships/hyperlink"/><Relationship Target="numbering.xml" Id="docRId37" Type="http://schemas.openxmlformats.org/officeDocument/2006/relationships/numbering"/><Relationship Target="media/image3.wmf" Id="docRId10" Type="http://schemas.openxmlformats.org/officeDocument/2006/relationships/image"/><Relationship Target="media/image6.wmf" Id="docRId18" Type="http://schemas.openxmlformats.org/officeDocument/2006/relationships/image"/><Relationship TargetMode="External" Target="https://www.apachefriends.org/zh_cn/index.html" Id="docRId2" Type="http://schemas.openxmlformats.org/officeDocument/2006/relationships/hyperlink"/><Relationship Target="media/image10.wmf" Id="docRId27" Type="http://schemas.openxmlformats.org/officeDocument/2006/relationships/image"/><Relationship TargetMode="External" Target="http://127.0.0.1/" Id="docRId30" Type="http://schemas.openxmlformats.org/officeDocument/2006/relationships/hyperlink"/><Relationship Target="styles.xml" Id="docRId38" Type="http://schemas.openxmlformats.org/officeDocument/2006/relationships/styles"/><Relationship Target="embeddings/oleObject4.bin" Id="docRId11" Type="http://schemas.openxmlformats.org/officeDocument/2006/relationships/oleObject"/><Relationship Target="embeddings/oleObject7.bin" Id="docRId19" Type="http://schemas.openxmlformats.org/officeDocument/2006/relationships/oleObject"/><Relationship Target="embeddings/oleObject10.bin" Id="docRId26" Type="http://schemas.openxmlformats.org/officeDocument/2006/relationships/oleObject"/><Relationship Target="embeddings/oleObject12.bin" Id="docRId31" Type="http://schemas.openxmlformats.org/officeDocument/2006/relationships/oleObject"/><Relationship Target="media/image1.wmf" Id="docRId5" Type="http://schemas.openxmlformats.org/officeDocument/2006/relationships/image"/><Relationship TargetMode="External" Target="http://www.tmooc.cn/" Id="docRId16" Type="http://schemas.openxmlformats.org/officeDocument/2006/relationships/hyperlink"/><Relationship Target="media/image9.wmf" Id="docRId25" Type="http://schemas.openxmlformats.org/officeDocument/2006/relationships/image"/><Relationship Target="media/image12.wmf" Id="docRId32" Type="http://schemas.openxmlformats.org/officeDocument/2006/relationships/image"/><Relationship Target="embeddings/oleObject1.bin" Id="docRId4" Type="http://schemas.openxmlformats.org/officeDocument/2006/relationships/oleObject"/><Relationship Target="embeddings/oleObject6.bin" Id="docRId17" Type="http://schemas.openxmlformats.org/officeDocument/2006/relationships/oleObject"/><Relationship Target="embeddings/oleObject9.bin" Id="docRId24" Type="http://schemas.openxmlformats.org/officeDocument/2006/relationships/oleObject"/><Relationship Target="embeddings/oleObject13.bin" Id="docRId33" Type="http://schemas.openxmlformats.org/officeDocument/2006/relationships/oleObject"/><Relationship Target="media/image8.wmf" Id="docRId23" Type="http://schemas.openxmlformats.org/officeDocument/2006/relationships/image"/><Relationship Target="embeddings/oleObject2.bin" Id="docRId6" Type="http://schemas.openxmlformats.org/officeDocument/2006/relationships/oleObject"/></Relationships>
</file>