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2CD9" w:rsidRPr="00510370" w:rsidRDefault="00302CD9" w:rsidP="00302CD9">
      <w:pPr>
        <w:ind w:firstLineChars="0" w:firstLine="0"/>
        <w:jc w:val="center"/>
        <w:rPr>
          <w:rFonts w:cs="Times New Roman"/>
          <w:b/>
          <w:sz w:val="30"/>
          <w:szCs w:val="30"/>
        </w:rPr>
      </w:pPr>
      <w:r w:rsidRPr="00510370">
        <w:rPr>
          <w:rFonts w:cs="Times New Roman"/>
          <w:b/>
          <w:sz w:val="30"/>
          <w:szCs w:val="30"/>
        </w:rPr>
        <w:t>实验一</w:t>
      </w:r>
      <w:r w:rsidRPr="00510370">
        <w:rPr>
          <w:rFonts w:cs="Times New Roman"/>
          <w:b/>
          <w:sz w:val="30"/>
          <w:szCs w:val="30"/>
        </w:rPr>
        <w:t xml:space="preserve"> </w:t>
      </w:r>
      <w:r w:rsidRPr="00510370">
        <w:rPr>
          <w:rFonts w:cs="Times New Roman"/>
          <w:b/>
          <w:sz w:val="30"/>
          <w:szCs w:val="30"/>
        </w:rPr>
        <w:t>手写数字识别</w:t>
      </w:r>
      <w:r>
        <w:rPr>
          <w:rFonts w:cs="Times New Roman" w:hint="eastAsia"/>
          <w:b/>
          <w:sz w:val="30"/>
          <w:szCs w:val="30"/>
        </w:rPr>
        <w:t xml:space="preserve"> </w:t>
      </w:r>
      <w:r>
        <w:rPr>
          <w:rFonts w:cs="Times New Roman" w:hint="eastAsia"/>
          <w:b/>
          <w:sz w:val="30"/>
          <w:szCs w:val="30"/>
        </w:rPr>
        <w:t>作业报告</w:t>
      </w:r>
    </w:p>
    <w:p w:rsidR="00302CD9" w:rsidRPr="00510370" w:rsidRDefault="00302CD9" w:rsidP="00302CD9">
      <w:pPr>
        <w:pStyle w:val="a3"/>
        <w:numPr>
          <w:ilvl w:val="0"/>
          <w:numId w:val="1"/>
        </w:numPr>
        <w:ind w:firstLineChars="0"/>
        <w:jc w:val="left"/>
        <w:rPr>
          <w:rFonts w:cs="Times New Roman"/>
          <w:sz w:val="30"/>
          <w:szCs w:val="30"/>
        </w:rPr>
      </w:pPr>
      <w:r w:rsidRPr="00510370">
        <w:rPr>
          <w:rFonts w:cs="Times New Roman"/>
          <w:sz w:val="30"/>
          <w:szCs w:val="30"/>
        </w:rPr>
        <w:t>实验目的</w:t>
      </w:r>
    </w:p>
    <w:p w:rsidR="00302CD9" w:rsidRPr="00F965D0" w:rsidRDefault="00302CD9" w:rsidP="00302CD9">
      <w:pPr>
        <w:pStyle w:val="a3"/>
        <w:numPr>
          <w:ilvl w:val="0"/>
          <w:numId w:val="3"/>
        </w:numPr>
        <w:ind w:firstLineChars="0"/>
        <w:jc w:val="left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掌握</w:t>
      </w:r>
      <w:r w:rsidRPr="00F965D0">
        <w:rPr>
          <w:rFonts w:cs="Times New Roman"/>
          <w:szCs w:val="24"/>
        </w:rPr>
        <w:t>卷积神经网络</w:t>
      </w:r>
      <w:r>
        <w:rPr>
          <w:rFonts w:cs="Times New Roman" w:hint="eastAsia"/>
          <w:szCs w:val="24"/>
        </w:rPr>
        <w:t>基本原理</w:t>
      </w:r>
      <w:r w:rsidRPr="00F965D0">
        <w:rPr>
          <w:rFonts w:cs="Times New Roman"/>
          <w:szCs w:val="24"/>
        </w:rPr>
        <w:t>；</w:t>
      </w:r>
    </w:p>
    <w:p w:rsidR="00302CD9" w:rsidRPr="00F965D0" w:rsidRDefault="00302CD9" w:rsidP="00302CD9">
      <w:pPr>
        <w:pStyle w:val="a3"/>
        <w:numPr>
          <w:ilvl w:val="0"/>
          <w:numId w:val="3"/>
        </w:numPr>
        <w:ind w:firstLineChars="0"/>
        <w:jc w:val="left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掌握</w:t>
      </w:r>
      <w:proofErr w:type="spellStart"/>
      <w:r w:rsidRPr="00F965D0">
        <w:rPr>
          <w:rFonts w:cs="Times New Roman"/>
          <w:szCs w:val="24"/>
        </w:rPr>
        <w:t>Tensorflow</w:t>
      </w:r>
      <w:proofErr w:type="spellEnd"/>
      <w:r w:rsidRPr="00F965D0">
        <w:rPr>
          <w:rFonts w:cs="Times New Roman"/>
          <w:szCs w:val="24"/>
        </w:rPr>
        <w:t>的基本用法以及构建卷积网络的基本操作；</w:t>
      </w:r>
    </w:p>
    <w:p w:rsidR="00302CD9" w:rsidRPr="00F965D0" w:rsidRDefault="00302CD9" w:rsidP="00302CD9">
      <w:pPr>
        <w:pStyle w:val="a3"/>
        <w:numPr>
          <w:ilvl w:val="0"/>
          <w:numId w:val="3"/>
        </w:numPr>
        <w:ind w:firstLineChars="0"/>
        <w:jc w:val="left"/>
        <w:rPr>
          <w:rFonts w:cs="Times New Roman"/>
          <w:szCs w:val="24"/>
        </w:rPr>
      </w:pPr>
      <w:r w:rsidRPr="00F965D0">
        <w:rPr>
          <w:rFonts w:cs="Times New Roman"/>
          <w:szCs w:val="24"/>
        </w:rPr>
        <w:t>了解</w:t>
      </w:r>
      <w:proofErr w:type="spellStart"/>
      <w:r w:rsidRPr="00F965D0">
        <w:rPr>
          <w:rFonts w:cs="Times New Roman"/>
          <w:szCs w:val="24"/>
        </w:rPr>
        <w:t>Tensorflow</w:t>
      </w:r>
      <w:proofErr w:type="spellEnd"/>
      <w:r w:rsidRPr="00F965D0">
        <w:rPr>
          <w:rFonts w:cs="Times New Roman"/>
          <w:szCs w:val="24"/>
        </w:rPr>
        <w:t>在</w:t>
      </w:r>
      <w:r w:rsidRPr="00F965D0">
        <w:rPr>
          <w:rFonts w:cs="Times New Roman"/>
          <w:szCs w:val="24"/>
        </w:rPr>
        <w:t>GPU</w:t>
      </w:r>
      <w:r w:rsidRPr="00F965D0">
        <w:rPr>
          <w:rFonts w:cs="Times New Roman"/>
          <w:szCs w:val="24"/>
        </w:rPr>
        <w:t>上的使用</w:t>
      </w:r>
      <w:r>
        <w:rPr>
          <w:rFonts w:cs="Times New Roman" w:hint="eastAsia"/>
          <w:szCs w:val="24"/>
        </w:rPr>
        <w:t>方法</w:t>
      </w:r>
      <w:r w:rsidRPr="00F965D0">
        <w:rPr>
          <w:rFonts w:cs="Times New Roman"/>
          <w:szCs w:val="24"/>
        </w:rPr>
        <w:t>。</w:t>
      </w:r>
    </w:p>
    <w:p w:rsidR="00302CD9" w:rsidRPr="00510370" w:rsidRDefault="00302CD9" w:rsidP="00302CD9">
      <w:pPr>
        <w:pStyle w:val="a3"/>
        <w:numPr>
          <w:ilvl w:val="0"/>
          <w:numId w:val="1"/>
        </w:numPr>
        <w:ind w:firstLineChars="0"/>
        <w:jc w:val="left"/>
        <w:rPr>
          <w:rFonts w:cs="Times New Roman"/>
          <w:sz w:val="30"/>
          <w:szCs w:val="30"/>
        </w:rPr>
      </w:pPr>
      <w:r w:rsidRPr="00510370">
        <w:rPr>
          <w:rFonts w:cs="Times New Roman"/>
          <w:sz w:val="30"/>
          <w:szCs w:val="30"/>
        </w:rPr>
        <w:t>实验要求</w:t>
      </w:r>
    </w:p>
    <w:p w:rsidR="00302CD9" w:rsidRPr="00F965D0" w:rsidRDefault="00302CD9" w:rsidP="00302CD9">
      <w:pPr>
        <w:pStyle w:val="a3"/>
        <w:numPr>
          <w:ilvl w:val="0"/>
          <w:numId w:val="4"/>
        </w:numPr>
        <w:ind w:firstLineChars="0"/>
        <w:jc w:val="left"/>
        <w:rPr>
          <w:rFonts w:cs="Times New Roman"/>
          <w:szCs w:val="24"/>
        </w:rPr>
      </w:pPr>
      <w:r w:rsidRPr="00F965D0">
        <w:rPr>
          <w:rFonts w:cs="Times New Roman"/>
          <w:szCs w:val="24"/>
        </w:rPr>
        <w:t>搭建</w:t>
      </w:r>
      <w:proofErr w:type="spellStart"/>
      <w:r w:rsidRPr="00F965D0">
        <w:rPr>
          <w:rFonts w:cs="Times New Roman"/>
          <w:szCs w:val="24"/>
        </w:rPr>
        <w:t>Tensorflow</w:t>
      </w:r>
      <w:proofErr w:type="spellEnd"/>
      <w:r w:rsidRPr="00F965D0">
        <w:rPr>
          <w:rFonts w:cs="Times New Roman"/>
          <w:szCs w:val="24"/>
        </w:rPr>
        <w:t>环境；</w:t>
      </w:r>
    </w:p>
    <w:p w:rsidR="00302CD9" w:rsidRPr="00F965D0" w:rsidRDefault="00302CD9" w:rsidP="00302CD9">
      <w:pPr>
        <w:pStyle w:val="a3"/>
        <w:numPr>
          <w:ilvl w:val="0"/>
          <w:numId w:val="4"/>
        </w:numPr>
        <w:ind w:firstLineChars="0"/>
        <w:jc w:val="left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构建</w:t>
      </w:r>
      <w:r w:rsidRPr="00F965D0">
        <w:rPr>
          <w:rFonts w:cs="Times New Roman"/>
          <w:szCs w:val="24"/>
        </w:rPr>
        <w:t>一个规范的卷积神经网络组织结构；</w:t>
      </w:r>
    </w:p>
    <w:p w:rsidR="00302CD9" w:rsidRPr="00F965D0" w:rsidRDefault="00302CD9" w:rsidP="00302CD9">
      <w:pPr>
        <w:pStyle w:val="a3"/>
        <w:numPr>
          <w:ilvl w:val="0"/>
          <w:numId w:val="4"/>
        </w:numPr>
        <w:ind w:firstLineChars="0"/>
        <w:jc w:val="left"/>
        <w:rPr>
          <w:rFonts w:cs="Times New Roman"/>
          <w:szCs w:val="24"/>
        </w:rPr>
      </w:pPr>
      <w:r w:rsidRPr="00F965D0">
        <w:rPr>
          <w:rFonts w:cs="Times New Roman"/>
          <w:szCs w:val="24"/>
        </w:rPr>
        <w:t>在</w:t>
      </w:r>
      <w:r w:rsidRPr="00F965D0">
        <w:rPr>
          <w:rFonts w:cs="Times New Roman"/>
          <w:szCs w:val="24"/>
        </w:rPr>
        <w:t>MNIST</w:t>
      </w:r>
      <w:r w:rsidRPr="00F965D0">
        <w:rPr>
          <w:rFonts w:cs="Times New Roman"/>
          <w:szCs w:val="24"/>
        </w:rPr>
        <w:t>手写数字数据集上进行训练和评估。</w:t>
      </w:r>
    </w:p>
    <w:p w:rsidR="00302CD9" w:rsidRPr="00510370" w:rsidRDefault="00302CD9" w:rsidP="00302CD9">
      <w:pPr>
        <w:pStyle w:val="a3"/>
        <w:numPr>
          <w:ilvl w:val="0"/>
          <w:numId w:val="1"/>
        </w:numPr>
        <w:ind w:firstLineChars="0"/>
        <w:jc w:val="left"/>
        <w:rPr>
          <w:rFonts w:cs="Times New Roman"/>
          <w:sz w:val="30"/>
          <w:szCs w:val="30"/>
        </w:rPr>
      </w:pPr>
      <w:r w:rsidRPr="00510370">
        <w:rPr>
          <w:rFonts w:cs="Times New Roman"/>
          <w:sz w:val="30"/>
          <w:szCs w:val="30"/>
        </w:rPr>
        <w:t>实验原理</w:t>
      </w:r>
    </w:p>
    <w:p w:rsidR="00302CD9" w:rsidRPr="00F965D0" w:rsidRDefault="00302CD9" w:rsidP="00302CD9">
      <w:pPr>
        <w:pStyle w:val="a3"/>
        <w:numPr>
          <w:ilvl w:val="0"/>
          <w:numId w:val="5"/>
        </w:numPr>
        <w:ind w:firstLineChars="0"/>
        <w:jc w:val="left"/>
        <w:rPr>
          <w:rFonts w:cs="Times New Roman"/>
          <w:szCs w:val="24"/>
        </w:rPr>
      </w:pPr>
      <w:r w:rsidRPr="00F965D0">
        <w:rPr>
          <w:rFonts w:cs="Times New Roman"/>
          <w:szCs w:val="24"/>
        </w:rPr>
        <w:t>TensorFlow</w:t>
      </w:r>
      <w:r w:rsidRPr="00F965D0">
        <w:rPr>
          <w:rFonts w:cs="Times New Roman"/>
          <w:szCs w:val="24"/>
        </w:rPr>
        <w:t>基本用法：</w:t>
      </w:r>
    </w:p>
    <w:p w:rsidR="00302CD9" w:rsidRPr="00F965D0" w:rsidRDefault="00302CD9" w:rsidP="00302CD9">
      <w:pPr>
        <w:ind w:firstLine="480"/>
        <w:jc w:val="left"/>
        <w:rPr>
          <w:rFonts w:cs="Times New Roman"/>
          <w:szCs w:val="24"/>
        </w:rPr>
      </w:pPr>
      <w:r w:rsidRPr="00F965D0">
        <w:rPr>
          <w:rFonts w:cs="Times New Roman"/>
          <w:szCs w:val="24"/>
        </w:rPr>
        <w:t>使用</w:t>
      </w:r>
      <w:r w:rsidRPr="00F965D0">
        <w:rPr>
          <w:rFonts w:cs="Times New Roman"/>
          <w:szCs w:val="24"/>
        </w:rPr>
        <w:t xml:space="preserve"> TensorFlow, </w:t>
      </w:r>
      <w:r w:rsidRPr="00F965D0">
        <w:rPr>
          <w:rFonts w:cs="Times New Roman"/>
          <w:szCs w:val="24"/>
        </w:rPr>
        <w:t>必须</w:t>
      </w:r>
      <w:r>
        <w:rPr>
          <w:rFonts w:cs="Times New Roman" w:hint="eastAsia"/>
          <w:szCs w:val="24"/>
        </w:rPr>
        <w:t>了解</w:t>
      </w:r>
      <w:r w:rsidRPr="00F965D0">
        <w:rPr>
          <w:rFonts w:cs="Times New Roman"/>
          <w:szCs w:val="24"/>
        </w:rPr>
        <w:t>TensorFlow:</w:t>
      </w:r>
    </w:p>
    <w:p w:rsidR="00302CD9" w:rsidRPr="00F965D0" w:rsidRDefault="00302CD9" w:rsidP="00302CD9">
      <w:pPr>
        <w:pStyle w:val="a3"/>
        <w:numPr>
          <w:ilvl w:val="0"/>
          <w:numId w:val="2"/>
        </w:numPr>
        <w:ind w:firstLineChars="0" w:firstLine="0"/>
        <w:jc w:val="left"/>
        <w:rPr>
          <w:rFonts w:cs="Times New Roman"/>
          <w:szCs w:val="24"/>
        </w:rPr>
      </w:pPr>
      <w:r w:rsidRPr="00F965D0">
        <w:rPr>
          <w:rFonts w:cs="Times New Roman"/>
          <w:szCs w:val="24"/>
        </w:rPr>
        <w:t>使用图</w:t>
      </w:r>
      <w:r w:rsidRPr="00F965D0">
        <w:rPr>
          <w:rFonts w:cs="Times New Roman"/>
          <w:szCs w:val="24"/>
        </w:rPr>
        <w:t xml:space="preserve">(graph) </w:t>
      </w:r>
      <w:r w:rsidRPr="00F965D0">
        <w:rPr>
          <w:rFonts w:cs="Times New Roman"/>
          <w:szCs w:val="24"/>
        </w:rPr>
        <w:t>来表示计算任务</w:t>
      </w:r>
      <w:r>
        <w:rPr>
          <w:rFonts w:cs="Times New Roman" w:hint="eastAsia"/>
          <w:szCs w:val="24"/>
        </w:rPr>
        <w:t>。</w:t>
      </w:r>
    </w:p>
    <w:p w:rsidR="00302CD9" w:rsidRPr="00F965D0" w:rsidRDefault="00302CD9" w:rsidP="00302CD9">
      <w:pPr>
        <w:pStyle w:val="a3"/>
        <w:numPr>
          <w:ilvl w:val="0"/>
          <w:numId w:val="2"/>
        </w:numPr>
        <w:ind w:firstLineChars="0" w:firstLine="0"/>
        <w:jc w:val="left"/>
        <w:rPr>
          <w:rFonts w:cs="Times New Roman"/>
          <w:szCs w:val="24"/>
        </w:rPr>
      </w:pPr>
      <w:r w:rsidRPr="00F965D0">
        <w:rPr>
          <w:rFonts w:cs="Times New Roman"/>
          <w:szCs w:val="24"/>
        </w:rPr>
        <w:t>在被称之为会话</w:t>
      </w:r>
      <w:r w:rsidRPr="00F965D0">
        <w:rPr>
          <w:rFonts w:cs="Times New Roman"/>
          <w:szCs w:val="24"/>
        </w:rPr>
        <w:t xml:space="preserve"> (Session) </w:t>
      </w:r>
      <w:r w:rsidRPr="00F965D0">
        <w:rPr>
          <w:rFonts w:cs="Times New Roman"/>
          <w:szCs w:val="24"/>
        </w:rPr>
        <w:t>的上下文</w:t>
      </w:r>
      <w:r w:rsidRPr="00F965D0">
        <w:rPr>
          <w:rFonts w:cs="Times New Roman"/>
          <w:szCs w:val="24"/>
        </w:rPr>
        <w:t xml:space="preserve"> (context) </w:t>
      </w:r>
      <w:r w:rsidRPr="00F965D0">
        <w:rPr>
          <w:rFonts w:cs="Times New Roman"/>
          <w:szCs w:val="24"/>
        </w:rPr>
        <w:t>中执行图</w:t>
      </w:r>
      <w:r>
        <w:rPr>
          <w:rFonts w:cs="Times New Roman" w:hint="eastAsia"/>
          <w:szCs w:val="24"/>
        </w:rPr>
        <w:t>。</w:t>
      </w:r>
    </w:p>
    <w:p w:rsidR="00302CD9" w:rsidRPr="00F965D0" w:rsidRDefault="00302CD9" w:rsidP="00302CD9">
      <w:pPr>
        <w:pStyle w:val="a3"/>
        <w:numPr>
          <w:ilvl w:val="0"/>
          <w:numId w:val="2"/>
        </w:numPr>
        <w:ind w:firstLineChars="0" w:firstLine="0"/>
        <w:jc w:val="left"/>
        <w:rPr>
          <w:rFonts w:cs="Times New Roman"/>
          <w:szCs w:val="24"/>
        </w:rPr>
      </w:pPr>
      <w:r w:rsidRPr="00F965D0">
        <w:rPr>
          <w:rFonts w:cs="Times New Roman"/>
          <w:szCs w:val="24"/>
        </w:rPr>
        <w:t>使用</w:t>
      </w:r>
      <w:r w:rsidRPr="00F965D0">
        <w:rPr>
          <w:rFonts w:cs="Times New Roman"/>
          <w:szCs w:val="24"/>
        </w:rPr>
        <w:t xml:space="preserve"> tensor </w:t>
      </w:r>
      <w:r w:rsidRPr="00F965D0">
        <w:rPr>
          <w:rFonts w:cs="Times New Roman"/>
          <w:szCs w:val="24"/>
        </w:rPr>
        <w:t>表示数据</w:t>
      </w:r>
      <w:r>
        <w:rPr>
          <w:rFonts w:cs="Times New Roman" w:hint="eastAsia"/>
          <w:szCs w:val="24"/>
        </w:rPr>
        <w:t>。</w:t>
      </w:r>
    </w:p>
    <w:p w:rsidR="00302CD9" w:rsidRPr="00F965D0" w:rsidRDefault="00302CD9" w:rsidP="00302CD9">
      <w:pPr>
        <w:pStyle w:val="a3"/>
        <w:numPr>
          <w:ilvl w:val="0"/>
          <w:numId w:val="2"/>
        </w:numPr>
        <w:ind w:firstLineChars="0" w:firstLine="0"/>
        <w:jc w:val="left"/>
        <w:rPr>
          <w:rFonts w:cs="Times New Roman"/>
          <w:szCs w:val="24"/>
        </w:rPr>
      </w:pPr>
      <w:r w:rsidRPr="00F965D0">
        <w:rPr>
          <w:rFonts w:cs="Times New Roman"/>
          <w:szCs w:val="24"/>
        </w:rPr>
        <w:t>通过</w:t>
      </w:r>
      <w:r w:rsidRPr="00F965D0">
        <w:rPr>
          <w:rFonts w:cs="Times New Roman"/>
          <w:szCs w:val="24"/>
        </w:rPr>
        <w:t xml:space="preserve"> </w:t>
      </w:r>
      <w:r w:rsidRPr="00F965D0">
        <w:rPr>
          <w:rFonts w:cs="Times New Roman"/>
          <w:szCs w:val="24"/>
        </w:rPr>
        <w:t>变量</w:t>
      </w:r>
      <w:r w:rsidRPr="00F965D0">
        <w:rPr>
          <w:rFonts w:cs="Times New Roman"/>
          <w:szCs w:val="24"/>
        </w:rPr>
        <w:t xml:space="preserve"> (Variable) </w:t>
      </w:r>
      <w:r w:rsidRPr="00F965D0">
        <w:rPr>
          <w:rFonts w:cs="Times New Roman"/>
          <w:szCs w:val="24"/>
        </w:rPr>
        <w:t>维护状态</w:t>
      </w:r>
      <w:r>
        <w:rPr>
          <w:rFonts w:cs="Times New Roman" w:hint="eastAsia"/>
          <w:szCs w:val="24"/>
        </w:rPr>
        <w:t>。</w:t>
      </w:r>
    </w:p>
    <w:p w:rsidR="00302CD9" w:rsidRPr="00F965D0" w:rsidRDefault="00302CD9" w:rsidP="00302CD9">
      <w:pPr>
        <w:pStyle w:val="a3"/>
        <w:numPr>
          <w:ilvl w:val="0"/>
          <w:numId w:val="2"/>
        </w:numPr>
        <w:ind w:firstLineChars="0" w:firstLine="0"/>
        <w:jc w:val="left"/>
        <w:rPr>
          <w:rFonts w:cs="Times New Roman"/>
          <w:szCs w:val="24"/>
        </w:rPr>
      </w:pPr>
      <w:r w:rsidRPr="00F965D0">
        <w:rPr>
          <w:rFonts w:cs="Times New Roman"/>
          <w:szCs w:val="24"/>
        </w:rPr>
        <w:t>使用</w:t>
      </w:r>
      <w:r w:rsidRPr="00F965D0">
        <w:rPr>
          <w:rFonts w:cs="Times New Roman"/>
          <w:szCs w:val="24"/>
        </w:rPr>
        <w:t xml:space="preserve"> feed </w:t>
      </w:r>
      <w:r w:rsidRPr="00F965D0">
        <w:rPr>
          <w:rFonts w:cs="Times New Roman"/>
          <w:szCs w:val="24"/>
        </w:rPr>
        <w:t>和</w:t>
      </w:r>
      <w:r w:rsidRPr="00F965D0">
        <w:rPr>
          <w:rFonts w:cs="Times New Roman"/>
          <w:szCs w:val="24"/>
        </w:rPr>
        <w:t xml:space="preserve"> fetch </w:t>
      </w:r>
      <w:r w:rsidRPr="00F965D0">
        <w:rPr>
          <w:rFonts w:cs="Times New Roman"/>
          <w:szCs w:val="24"/>
        </w:rPr>
        <w:t>可以为任意的操作</w:t>
      </w:r>
      <w:r w:rsidRPr="00F965D0">
        <w:rPr>
          <w:rFonts w:cs="Times New Roman"/>
          <w:szCs w:val="24"/>
        </w:rPr>
        <w:t xml:space="preserve">(arbitrary operation) </w:t>
      </w:r>
      <w:r w:rsidRPr="00F965D0">
        <w:rPr>
          <w:rFonts w:cs="Times New Roman"/>
          <w:szCs w:val="24"/>
        </w:rPr>
        <w:t>赋值或者从其中获取数据</w:t>
      </w:r>
      <w:r>
        <w:rPr>
          <w:rFonts w:cs="Times New Roman" w:hint="eastAsia"/>
          <w:szCs w:val="24"/>
        </w:rPr>
        <w:t>。</w:t>
      </w:r>
    </w:p>
    <w:p w:rsidR="00302CD9" w:rsidRPr="00F965D0" w:rsidRDefault="00302CD9" w:rsidP="00302CD9">
      <w:pPr>
        <w:ind w:firstLine="480"/>
        <w:jc w:val="left"/>
        <w:rPr>
          <w:rFonts w:cs="Times New Roman"/>
          <w:szCs w:val="24"/>
        </w:rPr>
      </w:pPr>
      <w:r w:rsidRPr="00F965D0">
        <w:rPr>
          <w:rFonts w:cs="Times New Roman"/>
          <w:szCs w:val="24"/>
        </w:rPr>
        <w:t xml:space="preserve">TensorFlow </w:t>
      </w:r>
      <w:r w:rsidRPr="00F965D0">
        <w:rPr>
          <w:rFonts w:cs="Times New Roman"/>
          <w:szCs w:val="24"/>
        </w:rPr>
        <w:t>是一个编程系统</w:t>
      </w:r>
      <w:r w:rsidRPr="00F965D0">
        <w:rPr>
          <w:rFonts w:cs="Times New Roman"/>
          <w:szCs w:val="24"/>
        </w:rPr>
        <w:t xml:space="preserve">, </w:t>
      </w:r>
      <w:r w:rsidRPr="00F965D0">
        <w:rPr>
          <w:rFonts w:cs="Times New Roman"/>
          <w:szCs w:val="24"/>
        </w:rPr>
        <w:t>使用图来表示计算任务</w:t>
      </w:r>
      <w:r>
        <w:rPr>
          <w:rFonts w:cs="Times New Roman" w:hint="eastAsia"/>
          <w:szCs w:val="24"/>
        </w:rPr>
        <w:t>。</w:t>
      </w:r>
      <w:r w:rsidRPr="00F965D0">
        <w:rPr>
          <w:rFonts w:cs="Times New Roman"/>
          <w:szCs w:val="24"/>
        </w:rPr>
        <w:t>图中的节点被称之为</w:t>
      </w:r>
      <w:r w:rsidRPr="00F965D0">
        <w:rPr>
          <w:rFonts w:cs="Times New Roman"/>
          <w:szCs w:val="24"/>
        </w:rPr>
        <w:t xml:space="preserve"> op (operation </w:t>
      </w:r>
      <w:r w:rsidRPr="00F965D0">
        <w:rPr>
          <w:rFonts w:cs="Times New Roman"/>
          <w:szCs w:val="24"/>
        </w:rPr>
        <w:t>的缩写</w:t>
      </w:r>
      <w:r w:rsidRPr="00F965D0">
        <w:rPr>
          <w:rFonts w:cs="Times New Roman"/>
          <w:szCs w:val="24"/>
        </w:rPr>
        <w:t>)</w:t>
      </w:r>
      <w:r>
        <w:rPr>
          <w:rFonts w:cs="Times New Roman" w:hint="eastAsia"/>
          <w:szCs w:val="24"/>
        </w:rPr>
        <w:t>。</w:t>
      </w:r>
      <w:r w:rsidRPr="00F965D0">
        <w:rPr>
          <w:rFonts w:cs="Times New Roman"/>
          <w:szCs w:val="24"/>
        </w:rPr>
        <w:t>一个</w:t>
      </w:r>
      <w:r w:rsidRPr="00F965D0">
        <w:rPr>
          <w:rFonts w:cs="Times New Roman"/>
          <w:szCs w:val="24"/>
        </w:rPr>
        <w:t xml:space="preserve"> op </w:t>
      </w:r>
      <w:r w:rsidRPr="00F965D0">
        <w:rPr>
          <w:rFonts w:cs="Times New Roman"/>
          <w:szCs w:val="24"/>
        </w:rPr>
        <w:t>获得</w:t>
      </w:r>
      <w:r w:rsidRPr="00F965D0">
        <w:rPr>
          <w:rFonts w:cs="Times New Roman"/>
          <w:szCs w:val="24"/>
        </w:rPr>
        <w:t xml:space="preserve"> 0 </w:t>
      </w:r>
      <w:r w:rsidRPr="00F965D0">
        <w:rPr>
          <w:rFonts w:cs="Times New Roman"/>
          <w:szCs w:val="24"/>
        </w:rPr>
        <w:t>个或多个</w:t>
      </w:r>
      <w:r w:rsidRPr="00F965D0">
        <w:rPr>
          <w:rFonts w:cs="Times New Roman"/>
          <w:szCs w:val="24"/>
        </w:rPr>
        <w:t xml:space="preserve"> Tensor, </w:t>
      </w:r>
      <w:r w:rsidRPr="00F965D0">
        <w:rPr>
          <w:rFonts w:cs="Times New Roman"/>
          <w:szCs w:val="24"/>
        </w:rPr>
        <w:t>执行计算</w:t>
      </w:r>
      <w:r w:rsidRPr="00F965D0">
        <w:rPr>
          <w:rFonts w:cs="Times New Roman"/>
          <w:szCs w:val="24"/>
        </w:rPr>
        <w:t xml:space="preserve">, </w:t>
      </w:r>
      <w:r w:rsidRPr="00F965D0">
        <w:rPr>
          <w:rFonts w:cs="Times New Roman"/>
          <w:szCs w:val="24"/>
        </w:rPr>
        <w:t>产生</w:t>
      </w:r>
      <w:r w:rsidRPr="00F965D0">
        <w:rPr>
          <w:rFonts w:cs="Times New Roman"/>
          <w:szCs w:val="24"/>
        </w:rPr>
        <w:t xml:space="preserve"> 0 </w:t>
      </w:r>
      <w:r w:rsidRPr="00F965D0">
        <w:rPr>
          <w:rFonts w:cs="Times New Roman"/>
          <w:szCs w:val="24"/>
        </w:rPr>
        <w:t>个或多个</w:t>
      </w:r>
      <w:r w:rsidRPr="00F965D0">
        <w:rPr>
          <w:rFonts w:cs="Times New Roman"/>
          <w:szCs w:val="24"/>
        </w:rPr>
        <w:t xml:space="preserve"> Tensor</w:t>
      </w:r>
      <w:r>
        <w:rPr>
          <w:rFonts w:cs="Times New Roman" w:hint="eastAsia"/>
          <w:szCs w:val="24"/>
        </w:rPr>
        <w:t>。</w:t>
      </w:r>
      <w:r w:rsidRPr="00F965D0">
        <w:rPr>
          <w:rFonts w:cs="Times New Roman"/>
          <w:szCs w:val="24"/>
        </w:rPr>
        <w:t>每个</w:t>
      </w:r>
      <w:r w:rsidRPr="00F965D0">
        <w:rPr>
          <w:rFonts w:cs="Times New Roman"/>
          <w:szCs w:val="24"/>
        </w:rPr>
        <w:t xml:space="preserve"> Tensor </w:t>
      </w:r>
      <w:r w:rsidRPr="00F965D0">
        <w:rPr>
          <w:rFonts w:cs="Times New Roman"/>
          <w:szCs w:val="24"/>
        </w:rPr>
        <w:t>是一个类型化的多维数组</w:t>
      </w:r>
      <w:r>
        <w:rPr>
          <w:rFonts w:cs="Times New Roman" w:hint="eastAsia"/>
          <w:szCs w:val="24"/>
        </w:rPr>
        <w:t>。</w:t>
      </w:r>
      <w:r w:rsidRPr="00F965D0">
        <w:rPr>
          <w:rFonts w:cs="Times New Roman"/>
          <w:szCs w:val="24"/>
        </w:rPr>
        <w:t>例如</w:t>
      </w:r>
      <w:r w:rsidRPr="00F965D0">
        <w:rPr>
          <w:rFonts w:cs="Times New Roman"/>
          <w:szCs w:val="24"/>
        </w:rPr>
        <w:t xml:space="preserve">, </w:t>
      </w:r>
      <w:r w:rsidRPr="00F965D0">
        <w:rPr>
          <w:rFonts w:cs="Times New Roman"/>
          <w:szCs w:val="24"/>
        </w:rPr>
        <w:t>你可以将一小组图像集表示为一个四维浮点数数组</w:t>
      </w:r>
      <w:r w:rsidRPr="00F965D0">
        <w:rPr>
          <w:rFonts w:cs="Times New Roman"/>
          <w:szCs w:val="24"/>
        </w:rPr>
        <w:t xml:space="preserve">, </w:t>
      </w:r>
      <w:r w:rsidRPr="00F965D0">
        <w:rPr>
          <w:rFonts w:cs="Times New Roman"/>
          <w:szCs w:val="24"/>
        </w:rPr>
        <w:t>这四个维度分别是</w:t>
      </w:r>
      <w:r w:rsidRPr="00F965D0">
        <w:rPr>
          <w:rFonts w:cs="Times New Roman"/>
          <w:szCs w:val="24"/>
        </w:rPr>
        <w:t xml:space="preserve"> [batch, height, width, channels]</w:t>
      </w:r>
      <w:r>
        <w:rPr>
          <w:rFonts w:cs="Times New Roman" w:hint="eastAsia"/>
          <w:szCs w:val="24"/>
        </w:rPr>
        <w:t>。</w:t>
      </w:r>
    </w:p>
    <w:p w:rsidR="00302CD9" w:rsidRPr="00F965D0" w:rsidRDefault="00302CD9" w:rsidP="00302CD9">
      <w:pPr>
        <w:ind w:firstLine="480"/>
        <w:jc w:val="left"/>
        <w:rPr>
          <w:rFonts w:cs="Times New Roman"/>
          <w:szCs w:val="24"/>
        </w:rPr>
      </w:pPr>
      <w:r w:rsidRPr="00F965D0">
        <w:rPr>
          <w:rFonts w:cs="Times New Roman"/>
          <w:szCs w:val="24"/>
        </w:rPr>
        <w:t>一个</w:t>
      </w:r>
      <w:r w:rsidRPr="00F965D0">
        <w:rPr>
          <w:rFonts w:cs="Times New Roman"/>
          <w:szCs w:val="24"/>
        </w:rPr>
        <w:t xml:space="preserve"> TensorFlow </w:t>
      </w:r>
      <w:r w:rsidRPr="00F965D0">
        <w:rPr>
          <w:rFonts w:cs="Times New Roman"/>
          <w:szCs w:val="24"/>
        </w:rPr>
        <w:t>图描述了计算的过程</w:t>
      </w:r>
      <w:r>
        <w:rPr>
          <w:rFonts w:cs="Times New Roman"/>
          <w:szCs w:val="24"/>
        </w:rPr>
        <w:t>。</w:t>
      </w:r>
      <w:r w:rsidRPr="00F965D0">
        <w:rPr>
          <w:rFonts w:cs="Times New Roman"/>
          <w:szCs w:val="24"/>
        </w:rPr>
        <w:t>为了进行计算</w:t>
      </w:r>
      <w:r w:rsidRPr="00F965D0">
        <w:rPr>
          <w:rFonts w:cs="Times New Roman"/>
          <w:szCs w:val="24"/>
        </w:rPr>
        <w:t xml:space="preserve">, </w:t>
      </w:r>
      <w:r w:rsidRPr="00F965D0">
        <w:rPr>
          <w:rFonts w:cs="Times New Roman"/>
          <w:szCs w:val="24"/>
        </w:rPr>
        <w:t>图必须在</w:t>
      </w:r>
      <w:r>
        <w:rPr>
          <w:rFonts w:cs="Times New Roman" w:hint="eastAsia"/>
          <w:szCs w:val="24"/>
        </w:rPr>
        <w:t>“</w:t>
      </w:r>
      <w:r w:rsidRPr="00F965D0">
        <w:rPr>
          <w:rFonts w:cs="Times New Roman"/>
          <w:szCs w:val="24"/>
        </w:rPr>
        <w:t>会话</w:t>
      </w:r>
      <w:r>
        <w:rPr>
          <w:rFonts w:cs="Times New Roman" w:hint="eastAsia"/>
          <w:szCs w:val="24"/>
        </w:rPr>
        <w:t>”</w:t>
      </w:r>
      <w:r w:rsidRPr="00F965D0">
        <w:rPr>
          <w:rFonts w:cs="Times New Roman"/>
          <w:szCs w:val="24"/>
        </w:rPr>
        <w:t>里被启动</w:t>
      </w:r>
      <w:r>
        <w:rPr>
          <w:rFonts w:cs="Times New Roman"/>
          <w:szCs w:val="24"/>
        </w:rPr>
        <w:t>。</w:t>
      </w:r>
      <w:r w:rsidRPr="00F965D0">
        <w:rPr>
          <w:rFonts w:cs="Times New Roman"/>
          <w:szCs w:val="24"/>
        </w:rPr>
        <w:t xml:space="preserve"> </w:t>
      </w:r>
      <w:r>
        <w:rPr>
          <w:rFonts w:cs="Times New Roman" w:hint="eastAsia"/>
          <w:szCs w:val="24"/>
        </w:rPr>
        <w:t>“</w:t>
      </w:r>
      <w:r w:rsidRPr="00F965D0">
        <w:rPr>
          <w:rFonts w:cs="Times New Roman"/>
          <w:szCs w:val="24"/>
        </w:rPr>
        <w:t>会话</w:t>
      </w:r>
      <w:r>
        <w:rPr>
          <w:rFonts w:cs="Times New Roman" w:hint="eastAsia"/>
          <w:szCs w:val="24"/>
        </w:rPr>
        <w:t>“</w:t>
      </w:r>
      <w:r w:rsidRPr="00F965D0">
        <w:rPr>
          <w:rFonts w:cs="Times New Roman"/>
          <w:szCs w:val="24"/>
        </w:rPr>
        <w:t>将图的</w:t>
      </w:r>
      <w:r w:rsidRPr="00F965D0">
        <w:rPr>
          <w:rFonts w:cs="Times New Roman"/>
          <w:szCs w:val="24"/>
        </w:rPr>
        <w:t xml:space="preserve"> op </w:t>
      </w:r>
      <w:r w:rsidRPr="00F965D0">
        <w:rPr>
          <w:rFonts w:cs="Times New Roman"/>
          <w:szCs w:val="24"/>
        </w:rPr>
        <w:t>分发到诸如</w:t>
      </w:r>
      <w:r w:rsidRPr="00F965D0">
        <w:rPr>
          <w:rFonts w:cs="Times New Roman"/>
          <w:szCs w:val="24"/>
        </w:rPr>
        <w:t xml:space="preserve"> CPU </w:t>
      </w:r>
      <w:r w:rsidRPr="00F965D0">
        <w:rPr>
          <w:rFonts w:cs="Times New Roman"/>
          <w:szCs w:val="24"/>
        </w:rPr>
        <w:t>或</w:t>
      </w:r>
      <w:r w:rsidRPr="00F965D0">
        <w:rPr>
          <w:rFonts w:cs="Times New Roman"/>
          <w:szCs w:val="24"/>
        </w:rPr>
        <w:t xml:space="preserve"> GPU </w:t>
      </w:r>
      <w:r w:rsidRPr="00F965D0">
        <w:rPr>
          <w:rFonts w:cs="Times New Roman"/>
          <w:szCs w:val="24"/>
        </w:rPr>
        <w:t>之类的设备上</w:t>
      </w:r>
      <w:r w:rsidRPr="00F965D0">
        <w:rPr>
          <w:rFonts w:cs="Times New Roman"/>
          <w:szCs w:val="24"/>
        </w:rPr>
        <w:t xml:space="preserve">, </w:t>
      </w:r>
      <w:r w:rsidRPr="00F965D0">
        <w:rPr>
          <w:rFonts w:cs="Times New Roman"/>
          <w:szCs w:val="24"/>
        </w:rPr>
        <w:t>同时提供执行</w:t>
      </w:r>
      <w:r w:rsidRPr="00F965D0">
        <w:rPr>
          <w:rFonts w:cs="Times New Roman"/>
          <w:szCs w:val="24"/>
        </w:rPr>
        <w:t>op</w:t>
      </w:r>
      <w:r w:rsidRPr="00F965D0">
        <w:rPr>
          <w:rFonts w:cs="Times New Roman"/>
          <w:szCs w:val="24"/>
        </w:rPr>
        <w:t>的方法</w:t>
      </w:r>
      <w:r>
        <w:rPr>
          <w:rFonts w:cs="Times New Roman"/>
          <w:szCs w:val="24"/>
        </w:rPr>
        <w:t>。</w:t>
      </w:r>
      <w:r w:rsidRPr="00F965D0">
        <w:rPr>
          <w:rFonts w:cs="Times New Roman"/>
          <w:szCs w:val="24"/>
        </w:rPr>
        <w:t xml:space="preserve"> </w:t>
      </w:r>
      <w:r w:rsidRPr="00F965D0">
        <w:rPr>
          <w:rFonts w:cs="Times New Roman"/>
          <w:szCs w:val="24"/>
        </w:rPr>
        <w:t>这些方法执行后</w:t>
      </w:r>
      <w:r w:rsidRPr="00F965D0">
        <w:rPr>
          <w:rFonts w:cs="Times New Roman"/>
          <w:szCs w:val="24"/>
        </w:rPr>
        <w:t xml:space="preserve">, </w:t>
      </w:r>
      <w:r w:rsidRPr="00F965D0">
        <w:rPr>
          <w:rFonts w:cs="Times New Roman"/>
          <w:szCs w:val="24"/>
        </w:rPr>
        <w:t>将产生的</w:t>
      </w:r>
      <w:r w:rsidRPr="00F965D0">
        <w:rPr>
          <w:rFonts w:cs="Times New Roman"/>
          <w:szCs w:val="24"/>
        </w:rPr>
        <w:t>tensor</w:t>
      </w:r>
      <w:r w:rsidRPr="00F965D0">
        <w:rPr>
          <w:rFonts w:cs="Times New Roman"/>
          <w:szCs w:val="24"/>
        </w:rPr>
        <w:t>返回</w:t>
      </w:r>
      <w:r>
        <w:rPr>
          <w:rFonts w:cs="Times New Roman"/>
          <w:szCs w:val="24"/>
        </w:rPr>
        <w:t>。</w:t>
      </w:r>
      <w:r w:rsidRPr="00F965D0">
        <w:rPr>
          <w:rFonts w:cs="Times New Roman"/>
          <w:szCs w:val="24"/>
        </w:rPr>
        <w:t>在</w:t>
      </w:r>
      <w:r w:rsidRPr="00F965D0">
        <w:rPr>
          <w:rFonts w:cs="Times New Roman"/>
          <w:szCs w:val="24"/>
        </w:rPr>
        <w:t xml:space="preserve"> Python </w:t>
      </w:r>
      <w:r w:rsidRPr="00F965D0">
        <w:rPr>
          <w:rFonts w:cs="Times New Roman"/>
          <w:szCs w:val="24"/>
        </w:rPr>
        <w:t>语言中</w:t>
      </w:r>
      <w:r w:rsidRPr="00F965D0">
        <w:rPr>
          <w:rFonts w:cs="Times New Roman"/>
          <w:szCs w:val="24"/>
        </w:rPr>
        <w:t xml:space="preserve">, </w:t>
      </w:r>
      <w:r w:rsidRPr="00F965D0">
        <w:rPr>
          <w:rFonts w:cs="Times New Roman"/>
          <w:szCs w:val="24"/>
        </w:rPr>
        <w:t>返回的</w:t>
      </w:r>
      <w:r w:rsidRPr="00F965D0">
        <w:rPr>
          <w:rFonts w:cs="Times New Roman"/>
          <w:szCs w:val="24"/>
        </w:rPr>
        <w:t xml:space="preserve"> tensor </w:t>
      </w:r>
      <w:r w:rsidRPr="00F965D0">
        <w:rPr>
          <w:rFonts w:cs="Times New Roman"/>
          <w:szCs w:val="24"/>
        </w:rPr>
        <w:t>是</w:t>
      </w:r>
      <w:r w:rsidRPr="00F965D0">
        <w:rPr>
          <w:rFonts w:cs="Times New Roman"/>
          <w:szCs w:val="24"/>
        </w:rPr>
        <w:t xml:space="preserve"> </w:t>
      </w:r>
      <w:proofErr w:type="spellStart"/>
      <w:r w:rsidRPr="00F965D0">
        <w:rPr>
          <w:rFonts w:cs="Times New Roman"/>
          <w:szCs w:val="24"/>
        </w:rPr>
        <w:t>numpy</w:t>
      </w:r>
      <w:proofErr w:type="spellEnd"/>
      <w:r w:rsidRPr="00F965D0">
        <w:rPr>
          <w:rFonts w:cs="Times New Roman"/>
          <w:szCs w:val="24"/>
        </w:rPr>
        <w:t xml:space="preserve"> </w:t>
      </w:r>
      <w:proofErr w:type="spellStart"/>
      <w:r w:rsidRPr="00F965D0">
        <w:rPr>
          <w:rFonts w:cs="Times New Roman"/>
          <w:szCs w:val="24"/>
        </w:rPr>
        <w:t>ndarray</w:t>
      </w:r>
      <w:proofErr w:type="spellEnd"/>
      <w:r w:rsidRPr="00F965D0">
        <w:rPr>
          <w:rFonts w:cs="Times New Roman"/>
          <w:szCs w:val="24"/>
        </w:rPr>
        <w:t xml:space="preserve"> </w:t>
      </w:r>
      <w:r w:rsidRPr="00F965D0">
        <w:rPr>
          <w:rFonts w:cs="Times New Roman"/>
          <w:szCs w:val="24"/>
        </w:rPr>
        <w:t>对象</w:t>
      </w:r>
      <w:r w:rsidRPr="00F965D0">
        <w:rPr>
          <w:rFonts w:cs="Times New Roman"/>
          <w:szCs w:val="24"/>
        </w:rPr>
        <w:t xml:space="preserve">; </w:t>
      </w:r>
      <w:r w:rsidRPr="00F965D0">
        <w:rPr>
          <w:rFonts w:cs="Times New Roman"/>
          <w:szCs w:val="24"/>
        </w:rPr>
        <w:t>在</w:t>
      </w:r>
      <w:r w:rsidRPr="00F965D0">
        <w:rPr>
          <w:rFonts w:cs="Times New Roman"/>
          <w:szCs w:val="24"/>
        </w:rPr>
        <w:t xml:space="preserve"> C </w:t>
      </w:r>
      <w:r w:rsidRPr="00F965D0">
        <w:rPr>
          <w:rFonts w:cs="Times New Roman"/>
          <w:szCs w:val="24"/>
        </w:rPr>
        <w:t>和</w:t>
      </w:r>
      <w:r w:rsidRPr="00F965D0">
        <w:rPr>
          <w:rFonts w:cs="Times New Roman"/>
          <w:szCs w:val="24"/>
        </w:rPr>
        <w:t xml:space="preserve"> C++ </w:t>
      </w:r>
      <w:r w:rsidRPr="00F965D0">
        <w:rPr>
          <w:rFonts w:cs="Times New Roman"/>
          <w:szCs w:val="24"/>
        </w:rPr>
        <w:t>语言中</w:t>
      </w:r>
      <w:r w:rsidRPr="00F965D0">
        <w:rPr>
          <w:rFonts w:cs="Times New Roman"/>
          <w:szCs w:val="24"/>
        </w:rPr>
        <w:t xml:space="preserve">, </w:t>
      </w:r>
      <w:r w:rsidRPr="00F965D0">
        <w:rPr>
          <w:rFonts w:cs="Times New Roman"/>
          <w:szCs w:val="24"/>
        </w:rPr>
        <w:t>返回的</w:t>
      </w:r>
      <w:r w:rsidRPr="00F965D0">
        <w:rPr>
          <w:rFonts w:cs="Times New Roman"/>
          <w:szCs w:val="24"/>
        </w:rPr>
        <w:t xml:space="preserve"> tensor </w:t>
      </w:r>
      <w:r w:rsidRPr="00F965D0">
        <w:rPr>
          <w:rFonts w:cs="Times New Roman"/>
          <w:szCs w:val="24"/>
        </w:rPr>
        <w:t>是</w:t>
      </w:r>
      <w:r w:rsidRPr="00F965D0">
        <w:rPr>
          <w:rFonts w:cs="Times New Roman"/>
          <w:szCs w:val="24"/>
        </w:rPr>
        <w:t xml:space="preserve"> </w:t>
      </w:r>
      <w:proofErr w:type="spellStart"/>
      <w:r w:rsidRPr="00F965D0">
        <w:rPr>
          <w:rFonts w:cs="Times New Roman"/>
          <w:szCs w:val="24"/>
        </w:rPr>
        <w:t>tensorflow</w:t>
      </w:r>
      <w:proofErr w:type="spellEnd"/>
      <w:r w:rsidRPr="00F965D0">
        <w:rPr>
          <w:rFonts w:cs="Times New Roman"/>
          <w:szCs w:val="24"/>
        </w:rPr>
        <w:t xml:space="preserve">::Tensor </w:t>
      </w:r>
      <w:r w:rsidRPr="00F965D0">
        <w:rPr>
          <w:rFonts w:cs="Times New Roman"/>
          <w:szCs w:val="24"/>
        </w:rPr>
        <w:t>实例</w:t>
      </w:r>
      <w:r>
        <w:rPr>
          <w:rFonts w:cs="Times New Roman"/>
          <w:szCs w:val="24"/>
        </w:rPr>
        <w:t>。</w:t>
      </w:r>
    </w:p>
    <w:p w:rsidR="00302CD9" w:rsidRPr="00F965D0" w:rsidRDefault="00302CD9" w:rsidP="00302CD9">
      <w:pPr>
        <w:pStyle w:val="a3"/>
        <w:numPr>
          <w:ilvl w:val="0"/>
          <w:numId w:val="5"/>
        </w:numPr>
        <w:ind w:firstLineChars="0"/>
        <w:jc w:val="left"/>
        <w:rPr>
          <w:rFonts w:cs="Times New Roman"/>
          <w:szCs w:val="24"/>
        </w:rPr>
      </w:pPr>
      <w:r w:rsidRPr="00F965D0">
        <w:rPr>
          <w:rFonts w:cs="Times New Roman"/>
          <w:szCs w:val="24"/>
        </w:rPr>
        <w:lastRenderedPageBreak/>
        <w:t>卷积神经网络：</w:t>
      </w:r>
    </w:p>
    <w:p w:rsidR="00302CD9" w:rsidRPr="00F965D0" w:rsidRDefault="00302CD9" w:rsidP="00302CD9">
      <w:pPr>
        <w:ind w:firstLine="480"/>
        <w:jc w:val="left"/>
        <w:rPr>
          <w:rFonts w:cs="Times New Roman"/>
          <w:szCs w:val="24"/>
        </w:rPr>
      </w:pPr>
      <w:r w:rsidRPr="00F965D0">
        <w:rPr>
          <w:rFonts w:cs="Times New Roman"/>
          <w:szCs w:val="24"/>
        </w:rPr>
        <w:t>典型的卷积神经网络由卷积层、池化层、激活函数层交替组合构成，因此可将其视为一种层次模型，形象地体现了深度学习中</w:t>
      </w:r>
      <w:r w:rsidRPr="00F965D0">
        <w:rPr>
          <w:rFonts w:cs="Times New Roman"/>
          <w:szCs w:val="24"/>
        </w:rPr>
        <w:t>“</w:t>
      </w:r>
      <w:r w:rsidRPr="00F965D0">
        <w:rPr>
          <w:rFonts w:cs="Times New Roman"/>
          <w:szCs w:val="24"/>
        </w:rPr>
        <w:t>深度</w:t>
      </w:r>
      <w:r w:rsidRPr="00F965D0">
        <w:rPr>
          <w:rFonts w:cs="Times New Roman"/>
          <w:szCs w:val="24"/>
        </w:rPr>
        <w:t>”</w:t>
      </w:r>
      <w:r w:rsidRPr="00F965D0">
        <w:rPr>
          <w:rFonts w:cs="Times New Roman"/>
          <w:szCs w:val="24"/>
        </w:rPr>
        <w:t>之所在。</w:t>
      </w:r>
    </w:p>
    <w:p w:rsidR="00302CD9" w:rsidRPr="00F9600D" w:rsidRDefault="00302CD9" w:rsidP="00302CD9">
      <w:pPr>
        <w:pStyle w:val="a3"/>
        <w:numPr>
          <w:ilvl w:val="0"/>
          <w:numId w:val="6"/>
        </w:numPr>
        <w:ind w:firstLineChars="0"/>
        <w:jc w:val="left"/>
        <w:rPr>
          <w:rFonts w:cs="Times New Roman"/>
          <w:szCs w:val="24"/>
        </w:rPr>
      </w:pPr>
      <w:r w:rsidRPr="00F9600D">
        <w:rPr>
          <w:rFonts w:cs="Times New Roman"/>
          <w:szCs w:val="24"/>
        </w:rPr>
        <w:t>卷积操作</w:t>
      </w:r>
    </w:p>
    <w:p w:rsidR="00302CD9" w:rsidRPr="00F965D0" w:rsidRDefault="00302CD9" w:rsidP="00302CD9">
      <w:pPr>
        <w:ind w:firstLine="480"/>
        <w:jc w:val="left"/>
        <w:rPr>
          <w:rFonts w:cs="Times New Roman"/>
          <w:szCs w:val="24"/>
        </w:rPr>
      </w:pPr>
      <w:r w:rsidRPr="00F965D0">
        <w:rPr>
          <w:rFonts w:cs="Times New Roman"/>
          <w:szCs w:val="24"/>
        </w:rPr>
        <w:t>卷积运算是卷积神经网络的核心操作，给定二维的图像</w:t>
      </w:r>
      <w:r w:rsidRPr="00F965D0">
        <w:rPr>
          <w:rFonts w:cs="Times New Roman"/>
          <w:szCs w:val="24"/>
        </w:rPr>
        <w:t>I</w:t>
      </w:r>
      <w:r w:rsidRPr="00F965D0">
        <w:rPr>
          <w:rFonts w:cs="Times New Roman"/>
          <w:szCs w:val="24"/>
        </w:rPr>
        <w:t>作为输入，二维卷积核</w:t>
      </w:r>
      <w:r w:rsidRPr="00F965D0">
        <w:rPr>
          <w:rFonts w:cs="Times New Roman"/>
          <w:szCs w:val="24"/>
        </w:rPr>
        <w:t>K</w:t>
      </w:r>
      <w:r w:rsidRPr="00F965D0">
        <w:rPr>
          <w:rFonts w:cs="Times New Roman"/>
          <w:szCs w:val="24"/>
        </w:rPr>
        <w:t>，</w:t>
      </w:r>
      <w:r w:rsidRPr="00F965D0">
        <w:rPr>
          <w:rFonts w:cs="Times New Roman"/>
          <w:szCs w:val="24"/>
        </w:rPr>
        <w:t xml:space="preserve"> </w:t>
      </w:r>
      <w:r w:rsidRPr="00F965D0">
        <w:rPr>
          <w:rFonts w:cs="Times New Roman"/>
          <w:szCs w:val="24"/>
        </w:rPr>
        <w:t>卷积运算可表示为：</w:t>
      </w:r>
    </w:p>
    <w:p w:rsidR="00302CD9" w:rsidRPr="00F965D0" w:rsidRDefault="00302CD9" w:rsidP="00302CD9">
      <w:pPr>
        <w:ind w:firstLineChars="0" w:firstLine="0"/>
        <w:jc w:val="center"/>
        <w:rPr>
          <w:rFonts w:cs="Times New Roman"/>
          <w:szCs w:val="24"/>
        </w:rPr>
      </w:pPr>
      <w:r w:rsidRPr="00F965D0">
        <w:rPr>
          <w:rFonts w:cs="Times New Roman"/>
          <w:szCs w:val="24"/>
        </w:rPr>
        <w:t xml:space="preserve">              </w:t>
      </w:r>
      <w:r w:rsidR="00FD1A3E" w:rsidRPr="00FD1A3E">
        <w:rPr>
          <w:rFonts w:cs="Times New Roman"/>
          <w:noProof/>
          <w:position w:val="-28"/>
          <w:szCs w:val="24"/>
        </w:rPr>
        <w:object w:dxaOrig="5060" w:dyaOrig="540" w14:anchorId="269014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" style="width:250.6pt;height:26.25pt;mso-width-percent:0;mso-height-percent:0;mso-width-percent:0;mso-height-percent:0" o:ole="">
            <v:imagedata r:id="rId5" o:title=""/>
          </v:shape>
          <o:OLEObject Type="Embed" ProgID="Equation.DSMT4" ShapeID="_x0000_i1027" DrawAspect="Content" ObjectID="_1619367581" r:id="rId6"/>
        </w:object>
      </w:r>
      <w:r w:rsidRPr="00F965D0">
        <w:rPr>
          <w:rFonts w:cs="Times New Roman"/>
          <w:szCs w:val="24"/>
        </w:rPr>
        <w:tab/>
        <w:t xml:space="preserve">     </w:t>
      </w:r>
      <w:r w:rsidRPr="00F965D0">
        <w:rPr>
          <w:rFonts w:cs="Times New Roman"/>
          <w:szCs w:val="24"/>
        </w:rPr>
        <w:tab/>
        <w:t>(1)</w:t>
      </w:r>
    </w:p>
    <w:p w:rsidR="00302CD9" w:rsidRPr="00F965D0" w:rsidRDefault="00302CD9" w:rsidP="00302CD9">
      <w:pPr>
        <w:ind w:firstLine="480"/>
        <w:jc w:val="left"/>
        <w:rPr>
          <w:rFonts w:cs="Times New Roman"/>
          <w:szCs w:val="24"/>
        </w:rPr>
      </w:pPr>
      <w:r w:rsidRPr="00F965D0">
        <w:rPr>
          <w:rFonts w:cs="Times New Roman"/>
          <w:szCs w:val="24"/>
        </w:rPr>
        <w:t>给定</w:t>
      </w:r>
      <w:r w:rsidRPr="00F965D0">
        <w:rPr>
          <w:rFonts w:cs="Times New Roman"/>
          <w:szCs w:val="24"/>
        </w:rPr>
        <w:t>5×5</w:t>
      </w:r>
      <w:r w:rsidRPr="00F965D0">
        <w:rPr>
          <w:rFonts w:cs="Times New Roman"/>
          <w:szCs w:val="24"/>
        </w:rPr>
        <w:t>输入矩阵、</w:t>
      </w:r>
      <w:r w:rsidRPr="00F965D0">
        <w:rPr>
          <w:rFonts w:cs="Times New Roman"/>
          <w:szCs w:val="24"/>
        </w:rPr>
        <w:t>3×3</w:t>
      </w:r>
      <w:r w:rsidRPr="00F965D0">
        <w:rPr>
          <w:rFonts w:cs="Times New Roman"/>
          <w:szCs w:val="24"/>
        </w:rPr>
        <w:t>卷积核，相应的卷积操作如图</w:t>
      </w:r>
      <w:r w:rsidRPr="00F965D0">
        <w:rPr>
          <w:rFonts w:cs="Times New Roman"/>
          <w:szCs w:val="24"/>
        </w:rPr>
        <w:t>1</w:t>
      </w:r>
      <w:r w:rsidRPr="00F965D0">
        <w:rPr>
          <w:rFonts w:cs="Times New Roman"/>
          <w:szCs w:val="24"/>
        </w:rPr>
        <w:t>所示。</w:t>
      </w:r>
    </w:p>
    <w:bookmarkStart w:id="0" w:name="OLE_LINK17"/>
    <w:bookmarkStart w:id="1" w:name="OLE_LINK18"/>
    <w:bookmarkStart w:id="2" w:name="OLE_LINK19"/>
    <w:p w:rsidR="00302CD9" w:rsidRPr="00F965D0" w:rsidRDefault="00FD1A3E" w:rsidP="00302CD9">
      <w:pPr>
        <w:ind w:firstLineChars="0" w:firstLine="0"/>
        <w:jc w:val="center"/>
        <w:rPr>
          <w:rFonts w:cs="Times New Roman"/>
          <w:szCs w:val="24"/>
        </w:rPr>
      </w:pPr>
      <w:r w:rsidRPr="00FD1A3E">
        <w:rPr>
          <w:rFonts w:cs="Times New Roman"/>
          <w:noProof/>
          <w:szCs w:val="24"/>
        </w:rPr>
        <w:object w:dxaOrig="5085" w:dyaOrig="4395" w14:anchorId="47AA06C9">
          <v:shape id="_x0000_i1026" type="#_x0000_t75" alt="" style="width:199.25pt;height:172.45pt;mso-width-percent:0;mso-height-percent:0;mso-width-percent:0;mso-height-percent:0" o:ole="">
            <v:imagedata r:id="rId7" o:title=""/>
          </v:shape>
          <o:OLEObject Type="Embed" ProgID="Visio.Drawing.15" ShapeID="_x0000_i1026" DrawAspect="Content" ObjectID="_1619367582" r:id="rId8"/>
        </w:object>
      </w:r>
      <w:bookmarkEnd w:id="0"/>
      <w:bookmarkEnd w:id="1"/>
      <w:bookmarkEnd w:id="2"/>
    </w:p>
    <w:p w:rsidR="00302CD9" w:rsidRPr="00F965D0" w:rsidRDefault="00302CD9" w:rsidP="00302CD9">
      <w:pPr>
        <w:ind w:firstLineChars="0" w:firstLine="0"/>
        <w:jc w:val="center"/>
        <w:rPr>
          <w:rFonts w:cs="Times New Roman"/>
          <w:szCs w:val="24"/>
        </w:rPr>
      </w:pPr>
      <w:r w:rsidRPr="00F965D0">
        <w:rPr>
          <w:rFonts w:cs="Times New Roman"/>
          <w:szCs w:val="24"/>
        </w:rPr>
        <w:t>图</w:t>
      </w:r>
      <w:r w:rsidRPr="00F965D0">
        <w:rPr>
          <w:rFonts w:cs="Times New Roman"/>
          <w:szCs w:val="24"/>
        </w:rPr>
        <w:t xml:space="preserve">1 </w:t>
      </w:r>
      <w:r w:rsidRPr="00F965D0">
        <w:rPr>
          <w:rFonts w:cs="Times New Roman"/>
          <w:szCs w:val="24"/>
        </w:rPr>
        <w:t>卷积运算</w:t>
      </w:r>
    </w:p>
    <w:p w:rsidR="00302CD9" w:rsidRPr="00F965D0" w:rsidRDefault="00302CD9" w:rsidP="00302CD9">
      <w:pPr>
        <w:ind w:firstLine="480"/>
        <w:rPr>
          <w:rFonts w:cs="Times New Roman"/>
          <w:szCs w:val="24"/>
        </w:rPr>
      </w:pPr>
      <w:r w:rsidRPr="00F965D0">
        <w:rPr>
          <w:rFonts w:cs="Times New Roman"/>
          <w:szCs w:val="24"/>
        </w:rPr>
        <w:t>在使用</w:t>
      </w:r>
      <w:r w:rsidRPr="00F965D0">
        <w:rPr>
          <w:rFonts w:cs="Times New Roman"/>
          <w:szCs w:val="24"/>
        </w:rPr>
        <w:t>TensorFlow</w:t>
      </w:r>
      <w:r w:rsidRPr="00F965D0">
        <w:rPr>
          <w:rFonts w:cs="Times New Roman"/>
          <w:szCs w:val="24"/>
        </w:rPr>
        <w:t>等深度学习框架时，卷积层会有</w:t>
      </w:r>
      <w:r w:rsidRPr="00F965D0">
        <w:rPr>
          <w:rFonts w:cs="Times New Roman"/>
          <w:szCs w:val="24"/>
        </w:rPr>
        <w:t>padding</w:t>
      </w:r>
      <w:r w:rsidRPr="00F965D0">
        <w:rPr>
          <w:rFonts w:cs="Times New Roman"/>
          <w:szCs w:val="24"/>
        </w:rPr>
        <w:t>参数，常用的有两种选择，一个是</w:t>
      </w:r>
      <w:r w:rsidRPr="00F965D0">
        <w:rPr>
          <w:rFonts w:cs="Times New Roman"/>
          <w:szCs w:val="24"/>
        </w:rPr>
        <w:t>“valid”</w:t>
      </w:r>
      <w:r w:rsidRPr="00F965D0">
        <w:rPr>
          <w:rFonts w:cs="Times New Roman"/>
          <w:szCs w:val="24"/>
        </w:rPr>
        <w:t>，一个是</w:t>
      </w:r>
      <w:r w:rsidRPr="00F965D0">
        <w:rPr>
          <w:rFonts w:cs="Times New Roman"/>
          <w:szCs w:val="24"/>
        </w:rPr>
        <w:t>“same”</w:t>
      </w:r>
      <w:r w:rsidRPr="00F965D0">
        <w:rPr>
          <w:rFonts w:cs="Times New Roman"/>
          <w:szCs w:val="24"/>
        </w:rPr>
        <w:t>。前者是不进行填充，后者则是进行数据填充并保证输出与输入具有相同尺寸。</w:t>
      </w:r>
    </w:p>
    <w:p w:rsidR="00302CD9" w:rsidRPr="00F965D0" w:rsidRDefault="00302CD9" w:rsidP="00302CD9">
      <w:pPr>
        <w:ind w:firstLine="480"/>
        <w:rPr>
          <w:rFonts w:cs="Times New Roman"/>
          <w:szCs w:val="24"/>
        </w:rPr>
      </w:pPr>
      <w:r w:rsidRPr="00F965D0">
        <w:rPr>
          <w:rFonts w:cs="Times New Roman"/>
          <w:szCs w:val="24"/>
        </w:rPr>
        <w:t>构建卷积或池化神经网络时，卷积步长也是一个很重要的基本参数。它控制了每个操作在特征图上的执行间隔。</w:t>
      </w:r>
    </w:p>
    <w:p w:rsidR="00302CD9" w:rsidRPr="00F9600D" w:rsidRDefault="00302CD9" w:rsidP="00302CD9">
      <w:pPr>
        <w:pStyle w:val="a3"/>
        <w:numPr>
          <w:ilvl w:val="0"/>
          <w:numId w:val="6"/>
        </w:numPr>
        <w:ind w:firstLineChars="0"/>
        <w:rPr>
          <w:rFonts w:cs="Times New Roman"/>
          <w:szCs w:val="24"/>
        </w:rPr>
      </w:pPr>
      <w:r w:rsidRPr="00F9600D">
        <w:rPr>
          <w:rFonts w:cs="Times New Roman"/>
          <w:szCs w:val="24"/>
        </w:rPr>
        <w:t>池化操作</w:t>
      </w:r>
    </w:p>
    <w:p w:rsidR="00302CD9" w:rsidRPr="00F965D0" w:rsidRDefault="00302CD9" w:rsidP="00302CD9">
      <w:pPr>
        <w:ind w:firstLine="480"/>
        <w:rPr>
          <w:rFonts w:cs="Times New Roman"/>
          <w:szCs w:val="24"/>
        </w:rPr>
      </w:pPr>
      <w:r w:rsidRPr="00F965D0">
        <w:rPr>
          <w:rFonts w:cs="Times New Roman"/>
          <w:szCs w:val="24"/>
        </w:rPr>
        <w:t>池化操作使用某位置相邻输出的总体统计特征作为该位置的输出，常用最大池化（</w:t>
      </w:r>
      <w:r w:rsidRPr="00F965D0">
        <w:rPr>
          <w:rFonts w:cs="Times New Roman"/>
          <w:szCs w:val="24"/>
        </w:rPr>
        <w:t>max-pooling</w:t>
      </w:r>
      <w:r w:rsidRPr="00F965D0">
        <w:rPr>
          <w:rFonts w:cs="Times New Roman"/>
          <w:szCs w:val="24"/>
        </w:rPr>
        <w:t>）和均值池化（</w:t>
      </w:r>
      <w:r w:rsidRPr="00F965D0">
        <w:rPr>
          <w:rFonts w:cs="Times New Roman"/>
          <w:szCs w:val="24"/>
        </w:rPr>
        <w:t>average-pooling</w:t>
      </w:r>
      <w:r w:rsidRPr="00F965D0">
        <w:rPr>
          <w:rFonts w:cs="Times New Roman"/>
          <w:szCs w:val="24"/>
        </w:rPr>
        <w:t>）。池化层不包含需要训练学习的参数，仅需指定池化操作的核大小、操作步长以及池化类型。池化操作示意如图</w:t>
      </w:r>
      <w:r w:rsidRPr="00F965D0">
        <w:rPr>
          <w:rFonts w:cs="Times New Roman"/>
          <w:szCs w:val="24"/>
        </w:rPr>
        <w:t>2</w:t>
      </w:r>
      <w:r w:rsidRPr="00F965D0">
        <w:rPr>
          <w:rFonts w:cs="Times New Roman"/>
          <w:szCs w:val="24"/>
        </w:rPr>
        <w:t>所示。</w:t>
      </w:r>
    </w:p>
    <w:p w:rsidR="00302CD9" w:rsidRPr="00F965D0" w:rsidRDefault="00FD1A3E" w:rsidP="00302CD9">
      <w:pPr>
        <w:ind w:firstLineChars="0" w:firstLine="0"/>
        <w:jc w:val="center"/>
        <w:rPr>
          <w:rFonts w:cs="Times New Roman"/>
          <w:szCs w:val="24"/>
        </w:rPr>
      </w:pPr>
      <w:r w:rsidRPr="00FD1A3E">
        <w:rPr>
          <w:rFonts w:cs="Times New Roman"/>
          <w:noProof/>
          <w:szCs w:val="24"/>
        </w:rPr>
        <w:object w:dxaOrig="3826" w:dyaOrig="3510" w14:anchorId="1CF7408C">
          <v:shape id="_x0000_i1025" type="#_x0000_t75" alt="" style="width:181.4pt;height:164.65pt;mso-width-percent:0;mso-height-percent:0;mso-width-percent:0;mso-height-percent:0" o:ole="">
            <v:imagedata r:id="rId9" o:title=""/>
          </v:shape>
          <o:OLEObject Type="Embed" ProgID="Visio.Drawing.15" ShapeID="_x0000_i1025" DrawAspect="Content" ObjectID="_1619367583" r:id="rId10"/>
        </w:object>
      </w:r>
    </w:p>
    <w:p w:rsidR="00302CD9" w:rsidRPr="00F965D0" w:rsidRDefault="00302CD9" w:rsidP="00302CD9">
      <w:pPr>
        <w:ind w:firstLineChars="0" w:firstLine="0"/>
        <w:jc w:val="center"/>
        <w:rPr>
          <w:rFonts w:cs="Times New Roman"/>
          <w:szCs w:val="24"/>
        </w:rPr>
      </w:pPr>
      <w:r w:rsidRPr="00F965D0">
        <w:rPr>
          <w:rFonts w:cs="Times New Roman"/>
          <w:szCs w:val="24"/>
        </w:rPr>
        <w:t>图</w:t>
      </w:r>
      <w:r w:rsidRPr="00F965D0">
        <w:rPr>
          <w:rFonts w:cs="Times New Roman"/>
          <w:szCs w:val="24"/>
        </w:rPr>
        <w:t xml:space="preserve">2 </w:t>
      </w:r>
      <w:r w:rsidRPr="00F965D0">
        <w:rPr>
          <w:rFonts w:cs="Times New Roman"/>
          <w:szCs w:val="24"/>
        </w:rPr>
        <w:t>池化操作</w:t>
      </w:r>
    </w:p>
    <w:p w:rsidR="00302CD9" w:rsidRPr="00F9600D" w:rsidRDefault="00302CD9" w:rsidP="00302CD9">
      <w:pPr>
        <w:pStyle w:val="a3"/>
        <w:numPr>
          <w:ilvl w:val="0"/>
          <w:numId w:val="6"/>
        </w:numPr>
        <w:ind w:firstLineChars="0"/>
        <w:rPr>
          <w:rFonts w:cs="Times New Roman"/>
          <w:szCs w:val="24"/>
        </w:rPr>
      </w:pPr>
      <w:r w:rsidRPr="00F9600D">
        <w:rPr>
          <w:rFonts w:cs="Times New Roman"/>
          <w:szCs w:val="24"/>
        </w:rPr>
        <w:t>激活函数层</w:t>
      </w:r>
    </w:p>
    <w:p w:rsidR="00302CD9" w:rsidRPr="00F965D0" w:rsidRDefault="00302CD9" w:rsidP="00302CD9">
      <w:pPr>
        <w:ind w:firstLine="480"/>
        <w:rPr>
          <w:rFonts w:cs="Times New Roman"/>
          <w:szCs w:val="24"/>
        </w:rPr>
      </w:pPr>
      <w:r w:rsidRPr="00F965D0">
        <w:rPr>
          <w:rFonts w:cs="Times New Roman"/>
          <w:szCs w:val="24"/>
        </w:rPr>
        <w:t>卷积操作可视为对输入数值进行线性计算发挥线性映射的作用。激活函数的引入，则增强了深度网络的非线性表达能力，从而提高了模型的学习能力。常用的激活函数有</w:t>
      </w:r>
      <w:r w:rsidRPr="00F965D0">
        <w:rPr>
          <w:rFonts w:cs="Times New Roman"/>
          <w:szCs w:val="24"/>
        </w:rPr>
        <w:t>sigmoid</w:t>
      </w:r>
      <w:r w:rsidRPr="00F965D0">
        <w:rPr>
          <w:rFonts w:cs="Times New Roman"/>
          <w:szCs w:val="24"/>
        </w:rPr>
        <w:t>、</w:t>
      </w:r>
      <w:r w:rsidRPr="00F965D0">
        <w:rPr>
          <w:rFonts w:cs="Times New Roman"/>
          <w:szCs w:val="24"/>
        </w:rPr>
        <w:t>tanh</w:t>
      </w:r>
      <w:r w:rsidRPr="00F965D0">
        <w:rPr>
          <w:rFonts w:cs="Times New Roman"/>
          <w:szCs w:val="24"/>
        </w:rPr>
        <w:t>和</w:t>
      </w:r>
      <w:proofErr w:type="spellStart"/>
      <w:r w:rsidRPr="00F965D0">
        <w:rPr>
          <w:rFonts w:cs="Times New Roman"/>
          <w:szCs w:val="24"/>
        </w:rPr>
        <w:t>ReLU</w:t>
      </w:r>
      <w:proofErr w:type="spellEnd"/>
      <w:r w:rsidRPr="00F965D0">
        <w:rPr>
          <w:rFonts w:cs="Times New Roman"/>
          <w:szCs w:val="24"/>
        </w:rPr>
        <w:t>函数。</w:t>
      </w:r>
    </w:p>
    <w:p w:rsidR="00302CD9" w:rsidRPr="00510370" w:rsidRDefault="00302CD9" w:rsidP="00302CD9">
      <w:pPr>
        <w:pStyle w:val="a3"/>
        <w:numPr>
          <w:ilvl w:val="0"/>
          <w:numId w:val="1"/>
        </w:numPr>
        <w:ind w:firstLineChars="0"/>
        <w:jc w:val="left"/>
        <w:rPr>
          <w:rFonts w:cs="Times New Roman"/>
          <w:sz w:val="30"/>
          <w:szCs w:val="30"/>
        </w:rPr>
      </w:pPr>
      <w:r w:rsidRPr="00510370">
        <w:rPr>
          <w:rFonts w:cs="Times New Roman"/>
          <w:sz w:val="30"/>
          <w:szCs w:val="30"/>
        </w:rPr>
        <w:t>实验所用工具及数据集</w:t>
      </w:r>
    </w:p>
    <w:p w:rsidR="00302CD9" w:rsidRPr="00F9600D" w:rsidRDefault="00302CD9" w:rsidP="00302CD9">
      <w:pPr>
        <w:pStyle w:val="a3"/>
        <w:numPr>
          <w:ilvl w:val="0"/>
          <w:numId w:val="7"/>
        </w:numPr>
        <w:ind w:firstLineChars="0"/>
        <w:jc w:val="left"/>
        <w:rPr>
          <w:rFonts w:cs="Times New Roman"/>
          <w:szCs w:val="24"/>
        </w:rPr>
      </w:pPr>
      <w:r w:rsidRPr="00F9600D">
        <w:rPr>
          <w:rFonts w:cs="Times New Roman"/>
          <w:szCs w:val="24"/>
        </w:rPr>
        <w:t>工具</w:t>
      </w:r>
    </w:p>
    <w:p w:rsidR="00302CD9" w:rsidRPr="00F965D0" w:rsidRDefault="00302CD9" w:rsidP="00302CD9">
      <w:pPr>
        <w:ind w:firstLineChars="0" w:firstLine="0"/>
        <w:jc w:val="left"/>
        <w:rPr>
          <w:rFonts w:cs="Times New Roman"/>
          <w:szCs w:val="24"/>
        </w:rPr>
      </w:pPr>
      <w:r w:rsidRPr="00F965D0">
        <w:rPr>
          <w:rFonts w:cs="Times New Roman"/>
          <w:szCs w:val="24"/>
        </w:rPr>
        <w:t>Anaconda</w:t>
      </w:r>
      <w:r w:rsidRPr="00F965D0">
        <w:rPr>
          <w:rFonts w:cs="Times New Roman"/>
          <w:szCs w:val="24"/>
        </w:rPr>
        <w:t>、</w:t>
      </w:r>
      <w:r w:rsidRPr="00F965D0">
        <w:rPr>
          <w:rFonts w:cs="Times New Roman"/>
          <w:szCs w:val="24"/>
        </w:rPr>
        <w:t>TensorFlow</w:t>
      </w:r>
    </w:p>
    <w:p w:rsidR="00302CD9" w:rsidRPr="00F965D0" w:rsidRDefault="00302CD9" w:rsidP="00302CD9">
      <w:pPr>
        <w:ind w:firstLineChars="0" w:firstLine="0"/>
        <w:jc w:val="left"/>
        <w:rPr>
          <w:rFonts w:cs="Times New Roman"/>
          <w:szCs w:val="24"/>
        </w:rPr>
      </w:pPr>
      <w:r w:rsidRPr="00F965D0">
        <w:rPr>
          <w:rFonts w:cs="Times New Roman"/>
          <w:szCs w:val="24"/>
        </w:rPr>
        <w:t>（</w:t>
      </w:r>
      <w:proofErr w:type="spellStart"/>
      <w:r w:rsidRPr="00F965D0">
        <w:rPr>
          <w:rFonts w:cs="Times New Roman"/>
          <w:szCs w:val="24"/>
        </w:rPr>
        <w:t>Tensorflow</w:t>
      </w:r>
      <w:proofErr w:type="spellEnd"/>
      <w:r w:rsidRPr="00F965D0">
        <w:rPr>
          <w:rFonts w:cs="Times New Roman"/>
          <w:szCs w:val="24"/>
        </w:rPr>
        <w:t>安装教程参考：</w:t>
      </w:r>
      <w:proofErr w:type="spellStart"/>
      <w:r w:rsidRPr="00F965D0">
        <w:rPr>
          <w:rFonts w:cs="Times New Roman"/>
          <w:szCs w:val="24"/>
        </w:rPr>
        <w:t>Tensorflow</w:t>
      </w:r>
      <w:proofErr w:type="spellEnd"/>
      <w:r w:rsidRPr="00F965D0">
        <w:rPr>
          <w:rFonts w:cs="Times New Roman"/>
          <w:szCs w:val="24"/>
        </w:rPr>
        <w:t>官网、</w:t>
      </w:r>
      <w:proofErr w:type="spellStart"/>
      <w:r w:rsidRPr="00F965D0">
        <w:rPr>
          <w:rFonts w:cs="Times New Roman"/>
          <w:szCs w:val="24"/>
        </w:rPr>
        <w:t>Tensorflow</w:t>
      </w:r>
      <w:proofErr w:type="spellEnd"/>
      <w:r w:rsidRPr="00F965D0">
        <w:rPr>
          <w:rFonts w:cs="Times New Roman"/>
          <w:szCs w:val="24"/>
        </w:rPr>
        <w:t>中文社区、</w:t>
      </w:r>
      <w:hyperlink r:id="rId11" w:history="1">
        <w:r w:rsidRPr="00F965D0">
          <w:rPr>
            <w:rStyle w:val="a4"/>
            <w:rFonts w:cs="Times New Roman"/>
            <w:szCs w:val="24"/>
          </w:rPr>
          <w:t>https://github.com/tensorflow/tensorflow</w:t>
        </w:r>
      </w:hyperlink>
      <w:r w:rsidRPr="00F965D0">
        <w:rPr>
          <w:rFonts w:cs="Times New Roman"/>
          <w:szCs w:val="24"/>
        </w:rPr>
        <w:t>）</w:t>
      </w:r>
    </w:p>
    <w:p w:rsidR="00302CD9" w:rsidRPr="00F9600D" w:rsidRDefault="00302CD9" w:rsidP="00302CD9">
      <w:pPr>
        <w:pStyle w:val="a3"/>
        <w:numPr>
          <w:ilvl w:val="0"/>
          <w:numId w:val="7"/>
        </w:numPr>
        <w:ind w:firstLineChars="0"/>
        <w:jc w:val="left"/>
        <w:rPr>
          <w:rFonts w:cs="Times New Roman"/>
          <w:szCs w:val="24"/>
        </w:rPr>
      </w:pPr>
      <w:r w:rsidRPr="00F9600D">
        <w:rPr>
          <w:rFonts w:cs="Times New Roman"/>
          <w:szCs w:val="24"/>
        </w:rPr>
        <w:t>数据集</w:t>
      </w:r>
    </w:p>
    <w:p w:rsidR="00302CD9" w:rsidRPr="00F965D0" w:rsidRDefault="00302CD9" w:rsidP="00302CD9">
      <w:pPr>
        <w:ind w:firstLineChars="0" w:firstLine="0"/>
        <w:jc w:val="left"/>
        <w:rPr>
          <w:rFonts w:cs="Times New Roman"/>
          <w:szCs w:val="24"/>
        </w:rPr>
      </w:pPr>
      <w:r w:rsidRPr="00F965D0">
        <w:rPr>
          <w:rFonts w:cs="Times New Roman"/>
          <w:szCs w:val="24"/>
        </w:rPr>
        <w:t>MNIST</w:t>
      </w:r>
      <w:r w:rsidRPr="00F965D0">
        <w:rPr>
          <w:rFonts w:cs="Times New Roman"/>
          <w:szCs w:val="24"/>
        </w:rPr>
        <w:t>手写数字数据集</w:t>
      </w:r>
    </w:p>
    <w:p w:rsidR="00302CD9" w:rsidRPr="00F965D0" w:rsidRDefault="00302CD9" w:rsidP="00302CD9">
      <w:pPr>
        <w:ind w:firstLineChars="0" w:firstLine="0"/>
        <w:jc w:val="left"/>
        <w:rPr>
          <w:rFonts w:cs="Times New Roman"/>
          <w:szCs w:val="24"/>
        </w:rPr>
      </w:pPr>
      <w:r w:rsidRPr="00F965D0">
        <w:rPr>
          <w:rFonts w:cs="Times New Roman"/>
          <w:szCs w:val="24"/>
        </w:rPr>
        <w:t>（下载地址及相关介绍：</w:t>
      </w:r>
      <w:r w:rsidRPr="00F965D0">
        <w:rPr>
          <w:rFonts w:cs="Times New Roman"/>
          <w:szCs w:val="24"/>
        </w:rPr>
        <w:t>http://yann.lecun.com/exdb/mnist/</w:t>
      </w:r>
      <w:r w:rsidRPr="00F965D0">
        <w:rPr>
          <w:rFonts w:cs="Times New Roman"/>
          <w:szCs w:val="24"/>
        </w:rPr>
        <w:t>）</w:t>
      </w:r>
    </w:p>
    <w:p w:rsidR="00302CD9" w:rsidRPr="00510370" w:rsidRDefault="00302CD9" w:rsidP="00302CD9">
      <w:pPr>
        <w:pStyle w:val="a3"/>
        <w:numPr>
          <w:ilvl w:val="0"/>
          <w:numId w:val="1"/>
        </w:numPr>
        <w:ind w:firstLineChars="0"/>
        <w:jc w:val="left"/>
        <w:rPr>
          <w:rFonts w:cs="Times New Roman"/>
          <w:sz w:val="30"/>
          <w:szCs w:val="30"/>
        </w:rPr>
      </w:pPr>
      <w:r w:rsidRPr="00510370">
        <w:rPr>
          <w:rFonts w:cs="Times New Roman"/>
          <w:sz w:val="30"/>
          <w:szCs w:val="30"/>
        </w:rPr>
        <w:t>实验步骤与方法</w:t>
      </w:r>
    </w:p>
    <w:p w:rsidR="00302CD9" w:rsidRDefault="00302CD9" w:rsidP="00302CD9">
      <w:pPr>
        <w:ind w:firstLineChars="0" w:firstLine="0"/>
      </w:pPr>
      <w:r>
        <w:rPr>
          <w:rFonts w:hint="eastAsia"/>
        </w:rPr>
        <w:t>提取数据</w:t>
      </w:r>
    </w:p>
    <w:p w:rsidR="00302CD9" w:rsidRDefault="00302CD9" w:rsidP="00302CD9">
      <w:pPr>
        <w:ind w:firstLineChars="0" w:firstLine="0"/>
      </w:pPr>
      <w:r w:rsidRPr="00302CD9">
        <w:drawing>
          <wp:inline distT="0" distB="0" distL="0" distR="0" wp14:anchorId="578F0105" wp14:editId="60CA0B7B">
            <wp:extent cx="5270500" cy="15513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CD9" w:rsidRDefault="00302CD9" w:rsidP="00302CD9">
      <w:pPr>
        <w:ind w:firstLineChars="0" w:firstLine="0"/>
      </w:pPr>
      <w:r w:rsidRPr="00302CD9">
        <w:lastRenderedPageBreak/>
        <w:drawing>
          <wp:inline distT="0" distB="0" distL="0" distR="0" wp14:anchorId="456ADBF7" wp14:editId="7569715F">
            <wp:extent cx="5270500" cy="12985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CD9" w:rsidRDefault="00302CD9" w:rsidP="00302CD9">
      <w:pPr>
        <w:ind w:firstLineChars="0" w:firstLine="0"/>
      </w:pPr>
      <w:r>
        <w:rPr>
          <w:rFonts w:hint="eastAsia"/>
        </w:rPr>
        <w:t>将数据分为训练集，测试集和验证集</w:t>
      </w:r>
    </w:p>
    <w:p w:rsidR="00302CD9" w:rsidRDefault="00302CD9" w:rsidP="00302CD9">
      <w:pPr>
        <w:ind w:firstLineChars="0" w:firstLine="0"/>
      </w:pPr>
      <w:r w:rsidRPr="00302CD9">
        <w:drawing>
          <wp:inline distT="0" distB="0" distL="0" distR="0" wp14:anchorId="4E91114F" wp14:editId="771B307E">
            <wp:extent cx="5270500" cy="4991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CD9" w:rsidRDefault="00302CD9" w:rsidP="00302CD9">
      <w:pPr>
        <w:ind w:firstLineChars="0" w:firstLine="0"/>
      </w:pPr>
      <w:r w:rsidRPr="00302CD9">
        <w:drawing>
          <wp:inline distT="0" distB="0" distL="0" distR="0" wp14:anchorId="7F01025B" wp14:editId="39ECABEC">
            <wp:extent cx="5270500" cy="4394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CD9" w:rsidRDefault="00302CD9" w:rsidP="00302CD9">
      <w:pPr>
        <w:ind w:firstLineChars="0" w:firstLine="0"/>
      </w:pPr>
      <w:r>
        <w:rPr>
          <w:rFonts w:hint="eastAsia"/>
        </w:rPr>
        <w:t>查看数据集</w:t>
      </w:r>
    </w:p>
    <w:p w:rsidR="00302CD9" w:rsidRDefault="00302CD9" w:rsidP="00302CD9">
      <w:pPr>
        <w:ind w:firstLineChars="0" w:firstLine="0"/>
      </w:pPr>
      <w:r w:rsidRPr="00302CD9">
        <w:drawing>
          <wp:inline distT="0" distB="0" distL="0" distR="0" wp14:anchorId="43296F84" wp14:editId="40B7B646">
            <wp:extent cx="5270500" cy="19164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CD9" w:rsidRDefault="00302CD9" w:rsidP="00302CD9">
      <w:pPr>
        <w:ind w:firstLineChars="0" w:firstLine="0"/>
      </w:pPr>
      <w:r w:rsidRPr="00302CD9">
        <w:drawing>
          <wp:inline distT="0" distB="0" distL="0" distR="0" wp14:anchorId="0E53FA23" wp14:editId="36314B95">
            <wp:extent cx="5270500" cy="39179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CD9" w:rsidRDefault="00E518DB" w:rsidP="00302CD9">
      <w:pPr>
        <w:ind w:firstLineChars="0" w:firstLine="0"/>
      </w:pPr>
      <w:r>
        <w:rPr>
          <w:rFonts w:hint="eastAsia"/>
        </w:rPr>
        <w:t>设置训练参数</w:t>
      </w:r>
    </w:p>
    <w:p w:rsidR="00E518DB" w:rsidRDefault="00E518DB" w:rsidP="00302CD9">
      <w:pPr>
        <w:ind w:firstLineChars="0" w:firstLine="0"/>
      </w:pPr>
      <w:r w:rsidRPr="00E518DB">
        <w:drawing>
          <wp:inline distT="0" distB="0" distL="0" distR="0" wp14:anchorId="428E232B" wp14:editId="0701FD90">
            <wp:extent cx="5270500" cy="19577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8DB" w:rsidRDefault="00E518DB" w:rsidP="00302CD9">
      <w:pPr>
        <w:ind w:firstLineChars="0" w:firstLine="0"/>
      </w:pPr>
      <w:r>
        <w:rPr>
          <w:rFonts w:hint="eastAsia"/>
        </w:rPr>
        <w:t>创建</w:t>
      </w:r>
      <w:r>
        <w:rPr>
          <w:rFonts w:hint="eastAsia"/>
        </w:rPr>
        <w:t>CNN</w:t>
      </w:r>
      <w:r>
        <w:rPr>
          <w:rFonts w:hint="eastAsia"/>
        </w:rPr>
        <w:t>模型</w:t>
      </w:r>
    </w:p>
    <w:p w:rsidR="00E518DB" w:rsidRDefault="00E518DB" w:rsidP="00302CD9">
      <w:pPr>
        <w:ind w:firstLineChars="0" w:firstLine="0"/>
      </w:pPr>
      <w:r w:rsidRPr="00E518DB">
        <w:lastRenderedPageBreak/>
        <w:drawing>
          <wp:inline distT="0" distB="0" distL="0" distR="0" wp14:anchorId="3EA19C31" wp14:editId="716B0D12">
            <wp:extent cx="5270500" cy="36963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8DB" w:rsidRDefault="00E518DB" w:rsidP="00302CD9">
      <w:pPr>
        <w:ind w:firstLineChars="0" w:firstLine="0"/>
        <w:rPr>
          <w:rFonts w:hint="eastAsia"/>
        </w:rPr>
      </w:pPr>
      <w:r>
        <w:rPr>
          <w:rFonts w:hint="eastAsia"/>
        </w:rPr>
        <w:t>设置批量读取数据的函数，等待训练循环读取批量</w:t>
      </w:r>
    </w:p>
    <w:p w:rsidR="00E518DB" w:rsidRDefault="00E518DB" w:rsidP="00302CD9">
      <w:pPr>
        <w:ind w:firstLineChars="0" w:firstLine="0"/>
      </w:pPr>
      <w:r w:rsidRPr="00E518DB">
        <w:drawing>
          <wp:inline distT="0" distB="0" distL="0" distR="0" wp14:anchorId="3F07D8E0" wp14:editId="7F877EFF">
            <wp:extent cx="5270500" cy="9931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8DB" w:rsidRDefault="00E518DB" w:rsidP="00302CD9">
      <w:pPr>
        <w:ind w:firstLineChars="0" w:firstLine="0"/>
      </w:pPr>
      <w:r>
        <w:rPr>
          <w:rFonts w:hint="eastAsia"/>
        </w:rPr>
        <w:t>训练模型，并在验证集上进行验证，最后输出测试集结果</w:t>
      </w:r>
    </w:p>
    <w:p w:rsidR="00E518DB" w:rsidRDefault="00E518DB" w:rsidP="00302CD9">
      <w:pPr>
        <w:ind w:firstLineChars="0" w:firstLine="0"/>
      </w:pPr>
      <w:r w:rsidRPr="00E518DB">
        <w:drawing>
          <wp:inline distT="0" distB="0" distL="0" distR="0" wp14:anchorId="07ADE6CD" wp14:editId="77B926E5">
            <wp:extent cx="5270500" cy="14636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8DB" w:rsidRDefault="00E518DB" w:rsidP="00302CD9">
      <w:pPr>
        <w:ind w:firstLineChars="0" w:firstLine="0"/>
      </w:pPr>
      <w:r>
        <w:rPr>
          <w:rFonts w:hint="eastAsia"/>
        </w:rPr>
        <w:t>实验最终结果展示</w:t>
      </w:r>
      <w:bookmarkStart w:id="3" w:name="_GoBack"/>
      <w:bookmarkEnd w:id="3"/>
    </w:p>
    <w:p w:rsidR="00E518DB" w:rsidRDefault="00E518DB" w:rsidP="00302CD9">
      <w:pPr>
        <w:ind w:firstLineChars="0" w:firstLine="0"/>
        <w:rPr>
          <w:rFonts w:hint="eastAsia"/>
        </w:rPr>
      </w:pPr>
      <w:r w:rsidRPr="00E518DB">
        <w:lastRenderedPageBreak/>
        <w:drawing>
          <wp:inline distT="0" distB="0" distL="0" distR="0" wp14:anchorId="60BA782D" wp14:editId="0C4345CA">
            <wp:extent cx="5270500" cy="19183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18DB" w:rsidSect="00B817E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00B40"/>
    <w:multiLevelType w:val="hybridMultilevel"/>
    <w:tmpl w:val="6284D020"/>
    <w:lvl w:ilvl="0" w:tplc="4704D63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0F7B9F"/>
    <w:multiLevelType w:val="hybridMultilevel"/>
    <w:tmpl w:val="A17807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D6369D1"/>
    <w:multiLevelType w:val="hybridMultilevel"/>
    <w:tmpl w:val="229C021E"/>
    <w:lvl w:ilvl="0" w:tplc="2AD800BA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3" w15:restartNumberingAfterBreak="0">
    <w:nsid w:val="37894526"/>
    <w:multiLevelType w:val="hybridMultilevel"/>
    <w:tmpl w:val="6C3A8F4E"/>
    <w:lvl w:ilvl="0" w:tplc="E2244452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4" w15:restartNumberingAfterBreak="0">
    <w:nsid w:val="3DF92BBA"/>
    <w:multiLevelType w:val="hybridMultilevel"/>
    <w:tmpl w:val="735858D0"/>
    <w:lvl w:ilvl="0" w:tplc="E8EE9D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286595B"/>
    <w:multiLevelType w:val="hybridMultilevel"/>
    <w:tmpl w:val="8C5C4E20"/>
    <w:lvl w:ilvl="0" w:tplc="5D40F74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77C01FF"/>
    <w:multiLevelType w:val="hybridMultilevel"/>
    <w:tmpl w:val="D9CE465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57CB4CE7"/>
    <w:multiLevelType w:val="hybridMultilevel"/>
    <w:tmpl w:val="862609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CD9"/>
    <w:rsid w:val="00302CD9"/>
    <w:rsid w:val="00B817E2"/>
    <w:rsid w:val="00E518DB"/>
    <w:rsid w:val="00FD1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70728"/>
  <w15:chartTrackingRefBased/>
  <w15:docId w15:val="{0360D13F-65C7-454A-9884-B5FC2C710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2CD9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2CD9"/>
    <w:pPr>
      <w:ind w:firstLine="420"/>
    </w:pPr>
  </w:style>
  <w:style w:type="character" w:styleId="a4">
    <w:name w:val="Hyperlink"/>
    <w:basedOn w:val="a0"/>
    <w:uiPriority w:val="99"/>
    <w:unhideWhenUsed/>
    <w:rsid w:val="00302CD9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302CD9"/>
    <w:pPr>
      <w:spacing w:line="240" w:lineRule="auto"/>
    </w:pPr>
    <w:rPr>
      <w:rFonts w:ascii="宋体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302CD9"/>
    <w:rPr>
      <w:rFonts w:ascii="宋体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__.vsdx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em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hyperlink" Target="https://github.com/tensorflow/tensorflow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wmf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package" Target="embeddings/Microsoft_Visio___1.vsdx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270</Words>
  <Characters>1541</Characters>
  <Application>Microsoft Office Word</Application>
  <DocSecurity>0</DocSecurity>
  <Lines>12</Lines>
  <Paragraphs>3</Paragraphs>
  <ScaleCrop>false</ScaleCrop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崔 天宇</dc:creator>
  <cp:keywords/>
  <dc:description/>
  <cp:lastModifiedBy>崔 天宇</cp:lastModifiedBy>
  <cp:revision>1</cp:revision>
  <dcterms:created xsi:type="dcterms:W3CDTF">2019-05-14T11:11:00Z</dcterms:created>
  <dcterms:modified xsi:type="dcterms:W3CDTF">2019-05-14T11:33:00Z</dcterms:modified>
</cp:coreProperties>
</file>