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45" w:rsidRDefault="00D85445">
      <w:pPr>
        <w:rPr>
          <w:b/>
          <w:bCs/>
          <w:sz w:val="28"/>
          <w:szCs w:val="28"/>
        </w:rPr>
      </w:pPr>
    </w:p>
    <w:p w:rsidR="00D85445" w:rsidRDefault="00BE6CC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实验步骤：</w:t>
      </w:r>
    </w:p>
    <w:p w:rsidR="00D85445" w:rsidRDefault="00BE6CC3">
      <w:r>
        <w:rPr>
          <w:rFonts w:hint="eastAsia"/>
        </w:rPr>
        <w:t>1.</w:t>
      </w:r>
      <w:r>
        <w:rPr>
          <w:rFonts w:hint="eastAsia"/>
        </w:rPr>
        <w:t>根据需要连接好各台主机及所需网线，各主机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地址配置为同一网段</w:t>
      </w:r>
      <w:r>
        <w:rPr>
          <w:rFonts w:hint="eastAsia"/>
        </w:rPr>
        <w:t>192.168.1.xxx</w:t>
      </w:r>
      <w:r>
        <w:rPr>
          <w:rFonts w:hint="eastAsia"/>
        </w:rPr>
        <w:t>，如下图。</w:t>
      </w:r>
    </w:p>
    <w:p w:rsidR="00D85445" w:rsidRDefault="00D85445"/>
    <w:p w:rsidR="00D85445" w:rsidRDefault="00BE6CC3">
      <w:r>
        <w:rPr>
          <w:rFonts w:hint="eastAsia"/>
          <w:noProof/>
        </w:rPr>
        <w:drawing>
          <wp:inline distT="0" distB="0" distL="114300" distR="114300">
            <wp:extent cx="3828415" cy="2437765"/>
            <wp:effectExtent l="0" t="0" r="635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0"/>
                    <a:srcRect b="4260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5" w:rsidRDefault="00D85445"/>
    <w:p w:rsidR="00D85445" w:rsidRDefault="00D85445"/>
    <w:p w:rsidR="00D85445" w:rsidRDefault="00BE6CC3">
      <w:pPr>
        <w:numPr>
          <w:ilvl w:val="0"/>
          <w:numId w:val="1"/>
        </w:num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619760</wp:posOffset>
            </wp:positionV>
            <wp:extent cx="5274310" cy="3622040"/>
            <wp:effectExtent l="0" t="0" r="2540" b="16510"/>
            <wp:wrapSquare wrapText="bothSides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通过超级终端对不同主机进行划分，将网段为</w:t>
      </w:r>
      <w:r>
        <w:rPr>
          <w:rFonts w:hint="eastAsia"/>
        </w:rPr>
        <w:t>198</w:t>
      </w:r>
      <w:r>
        <w:rPr>
          <w:rFonts w:hint="eastAsia"/>
        </w:rPr>
        <w:t>和</w:t>
      </w:r>
      <w:r>
        <w:rPr>
          <w:rFonts w:hint="eastAsia"/>
        </w:rPr>
        <w:t>199</w:t>
      </w:r>
      <w:r>
        <w:rPr>
          <w:rFonts w:hint="eastAsia"/>
        </w:rPr>
        <w:t>的主机分别插入端口</w:t>
      </w:r>
      <w:r>
        <w:rPr>
          <w:rFonts w:hint="eastAsia"/>
        </w:rPr>
        <w:t>1/0/1</w:t>
      </w:r>
      <w:r>
        <w:rPr>
          <w:rFonts w:hint="eastAsia"/>
        </w:rPr>
        <w:t>和端口</w:t>
      </w:r>
      <w:r>
        <w:rPr>
          <w:rFonts w:hint="eastAsia"/>
        </w:rPr>
        <w:t>1/0/2</w:t>
      </w:r>
      <w:r>
        <w:rPr>
          <w:rFonts w:hint="eastAsia"/>
        </w:rPr>
        <w:t>上并划分到</w:t>
      </w:r>
      <w:r>
        <w:rPr>
          <w:rFonts w:hint="eastAsia"/>
        </w:rPr>
        <w:t>vlan100</w:t>
      </w:r>
      <w:r>
        <w:rPr>
          <w:rFonts w:hint="eastAsia"/>
        </w:rPr>
        <w:t>中，将网段为</w:t>
      </w:r>
      <w:r>
        <w:rPr>
          <w:rFonts w:hint="eastAsia"/>
        </w:rPr>
        <w:t>197</w:t>
      </w:r>
      <w:r>
        <w:rPr>
          <w:rFonts w:hint="eastAsia"/>
        </w:rPr>
        <w:t>的主机插入端口</w:t>
      </w:r>
      <w:r>
        <w:rPr>
          <w:rFonts w:hint="eastAsia"/>
        </w:rPr>
        <w:t>1/0/3</w:t>
      </w:r>
      <w:r>
        <w:rPr>
          <w:rFonts w:hint="eastAsia"/>
        </w:rPr>
        <w:t>划分到</w:t>
      </w:r>
      <w:r>
        <w:rPr>
          <w:rFonts w:hint="eastAsia"/>
        </w:rPr>
        <w:t>VLAN200</w:t>
      </w:r>
      <w:r>
        <w:rPr>
          <w:rFonts w:hint="eastAsia"/>
        </w:rPr>
        <w:t>中，划分前后各台主机的</w:t>
      </w:r>
      <w:r>
        <w:rPr>
          <w:rFonts w:hint="eastAsia"/>
        </w:rPr>
        <w:t>ping</w:t>
      </w:r>
      <w:r>
        <w:rPr>
          <w:rFonts w:hint="eastAsia"/>
        </w:rPr>
        <w:t>结果如下。</w:t>
      </w:r>
    </w:p>
    <w:p w:rsidR="00D85445" w:rsidRDefault="00BE6CC3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33655</wp:posOffset>
            </wp:positionV>
            <wp:extent cx="5268595" cy="4009390"/>
            <wp:effectExtent l="0" t="0" r="8255" b="10160"/>
            <wp:wrapSquare wrapText="bothSides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445" w:rsidRDefault="00BE6CC3">
      <w:r>
        <w:rPr>
          <w:rFonts w:hint="eastAsia"/>
        </w:rPr>
        <w:t>3.</w:t>
      </w:r>
      <w:r>
        <w:rPr>
          <w:rFonts w:hint="eastAsia"/>
        </w:rPr>
        <w:t>将端口</w:t>
      </w:r>
      <w:r>
        <w:rPr>
          <w:rFonts w:hint="eastAsia"/>
        </w:rPr>
        <w:t>1/0/4</w:t>
      </w:r>
      <w:r>
        <w:rPr>
          <w:rFonts w:hint="eastAsia"/>
        </w:rPr>
        <w:t>作为主干端口，与交换机</w:t>
      </w:r>
      <w:r>
        <w:rPr>
          <w:rFonts w:hint="eastAsia"/>
        </w:rPr>
        <w:t>B</w:t>
      </w:r>
      <w:r>
        <w:rPr>
          <w:rFonts w:hint="eastAsia"/>
        </w:rPr>
        <w:t>的端口</w:t>
      </w:r>
      <w:r>
        <w:rPr>
          <w:rFonts w:hint="eastAsia"/>
        </w:rPr>
        <w:t>1/0/4</w:t>
      </w:r>
      <w:r>
        <w:rPr>
          <w:rFonts w:hint="eastAsia"/>
        </w:rPr>
        <w:t>用网线连在一起，用本机去</w:t>
      </w:r>
      <w:r>
        <w:rPr>
          <w:rFonts w:hint="eastAsia"/>
        </w:rPr>
        <w:t>ping</w:t>
      </w:r>
    </w:p>
    <w:p w:rsidR="00D85445" w:rsidRDefault="00BE6CC3">
      <w:r>
        <w:rPr>
          <w:rFonts w:hint="eastAsia"/>
        </w:rPr>
        <w:t>连在交换机</w:t>
      </w:r>
      <w:r>
        <w:rPr>
          <w:rFonts w:hint="eastAsia"/>
        </w:rPr>
        <w:t>B</w:t>
      </w:r>
      <w:r>
        <w:rPr>
          <w:rFonts w:hint="eastAsia"/>
        </w:rPr>
        <w:t>虚拟网为</w:t>
      </w:r>
      <w:r>
        <w:rPr>
          <w:rFonts w:hint="eastAsia"/>
        </w:rPr>
        <w:t>vlan100</w:t>
      </w:r>
      <w:r>
        <w:rPr>
          <w:rFonts w:hint="eastAsia"/>
        </w:rPr>
        <w:t>的一台主机和虚拟网为</w:t>
      </w:r>
      <w:r>
        <w:rPr>
          <w:rFonts w:hint="eastAsia"/>
        </w:rPr>
        <w:t>vlan100</w:t>
      </w:r>
      <w:r>
        <w:rPr>
          <w:rFonts w:hint="eastAsia"/>
        </w:rPr>
        <w:t>的一台主机，结果如下。</w:t>
      </w:r>
    </w:p>
    <w:p w:rsidR="00D85445" w:rsidRDefault="00BE6CC3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234950</wp:posOffset>
            </wp:positionV>
            <wp:extent cx="4809490" cy="4037965"/>
            <wp:effectExtent l="0" t="0" r="10160" b="635"/>
            <wp:wrapSquare wrapText="bothSides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13"/>
                    <a:srcRect t="2455" b="5171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D85445"/>
    <w:p w:rsidR="00D85445" w:rsidRDefault="00BE6CC3">
      <w:r>
        <w:rPr>
          <w:rFonts w:hint="eastAsia"/>
        </w:rPr>
        <w:t>各端口所划入端口结果如图：</w:t>
      </w:r>
    </w:p>
    <w:p w:rsidR="00D85445" w:rsidRDefault="00BE6CC3">
      <w:r>
        <w:rPr>
          <w:rFonts w:hint="eastAsia"/>
          <w:noProof/>
        </w:rPr>
        <w:drawing>
          <wp:inline distT="0" distB="0" distL="114300" distR="114300">
            <wp:extent cx="5271770" cy="2728595"/>
            <wp:effectExtent l="0" t="0" r="5080" b="1460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5" w:rsidRDefault="00BE6CC3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窗口输入</w:t>
      </w:r>
      <w:r>
        <w:rPr>
          <w:rFonts w:hint="eastAsia"/>
        </w:rPr>
        <w:t>ipconfig/all</w:t>
      </w:r>
      <w:r>
        <w:rPr>
          <w:rFonts w:hint="eastAsia"/>
        </w:rPr>
        <w:t>查询本机的</w:t>
      </w:r>
      <w:r>
        <w:rPr>
          <w:rFonts w:hint="eastAsia"/>
        </w:rPr>
        <w:t>mac</w:t>
      </w:r>
      <w:r>
        <w:rPr>
          <w:rFonts w:hint="eastAsia"/>
        </w:rPr>
        <w:t>地址，结果如图（注：第二阶段重新选用主机和交换机，</w:t>
      </w:r>
      <w:r>
        <w:rPr>
          <w:rFonts w:hint="eastAsia"/>
        </w:rPr>
        <w:t>VLAN</w:t>
      </w:r>
      <w:r>
        <w:rPr>
          <w:rFonts w:hint="eastAsia"/>
        </w:rPr>
        <w:t>名也进行了更改，具体配置如步骤</w:t>
      </w:r>
      <w:r>
        <w:rPr>
          <w:rFonts w:hint="eastAsia"/>
        </w:rPr>
        <w:t>2</w:t>
      </w:r>
      <w:r>
        <w:rPr>
          <w:rFonts w:hint="eastAsia"/>
        </w:rPr>
        <w:t>相同，不再赘述）</w:t>
      </w:r>
    </w:p>
    <w:p w:rsidR="00D85445" w:rsidRDefault="00BE6CC3">
      <w:r>
        <w:rPr>
          <w:rFonts w:hint="eastAsia"/>
          <w:noProof/>
        </w:rPr>
        <w:drawing>
          <wp:inline distT="0" distB="0" distL="114300" distR="114300">
            <wp:extent cx="5270500" cy="1740535"/>
            <wp:effectExtent l="0" t="0" r="6350" b="1206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5" w:rsidRDefault="00BE6CC3">
      <w:pPr>
        <w:numPr>
          <w:ilvl w:val="0"/>
          <w:numId w:val="2"/>
        </w:numPr>
      </w:pPr>
      <w:r>
        <w:rPr>
          <w:rFonts w:hint="eastAsia"/>
        </w:rPr>
        <w:t>参照实验指导将网段为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27</w:t>
      </w:r>
      <w:r>
        <w:rPr>
          <w:rFonts w:hint="eastAsia"/>
        </w:rPr>
        <w:t>的主机分别接入端口为</w:t>
      </w:r>
      <w:r>
        <w:rPr>
          <w:rFonts w:hint="eastAsia"/>
        </w:rPr>
        <w:t>1/0/1</w:t>
      </w:r>
      <w:r>
        <w:rPr>
          <w:rFonts w:hint="eastAsia"/>
        </w:rPr>
        <w:t>和</w:t>
      </w:r>
      <w:r>
        <w:rPr>
          <w:rFonts w:hint="eastAsia"/>
        </w:rPr>
        <w:t>1/0/3</w:t>
      </w:r>
      <w:r>
        <w:rPr>
          <w:rFonts w:hint="eastAsia"/>
        </w:rPr>
        <w:t>的端口上，并将它们划在同一个名为</w:t>
      </w:r>
      <w:r>
        <w:rPr>
          <w:rFonts w:hint="eastAsia"/>
        </w:rPr>
        <w:t>VLAN2</w:t>
      </w:r>
      <w:r>
        <w:rPr>
          <w:rFonts w:hint="eastAsia"/>
        </w:rPr>
        <w:t>的虚拟网中，将网段为</w:t>
      </w:r>
      <w:r>
        <w:rPr>
          <w:rFonts w:hint="eastAsia"/>
        </w:rPr>
        <w:t>38</w:t>
      </w:r>
      <w:r>
        <w:rPr>
          <w:rFonts w:hint="eastAsia"/>
        </w:rPr>
        <w:t>的主机接入端口为</w:t>
      </w:r>
      <w:r>
        <w:rPr>
          <w:rFonts w:hint="eastAsia"/>
        </w:rPr>
        <w:t>1/0/5</w:t>
      </w:r>
      <w:r>
        <w:rPr>
          <w:rFonts w:hint="eastAsia"/>
        </w:rPr>
        <w:t>的端口上</w:t>
      </w:r>
      <w:r>
        <w:rPr>
          <w:rFonts w:hint="eastAsia"/>
        </w:rPr>
        <w:t>5</w:t>
      </w:r>
      <w:r>
        <w:rPr>
          <w:rFonts w:hint="eastAsia"/>
        </w:rPr>
        <w:t>并将它划在同一个名为</w:t>
      </w:r>
      <w:r>
        <w:rPr>
          <w:rFonts w:hint="eastAsia"/>
        </w:rPr>
        <w:t>VLAN3</w:t>
      </w:r>
      <w:r>
        <w:rPr>
          <w:rFonts w:hint="eastAsia"/>
        </w:rPr>
        <w:t>的虚拟网中，用网段为</w:t>
      </w:r>
      <w:r>
        <w:rPr>
          <w:rFonts w:hint="eastAsia"/>
        </w:rPr>
        <w:t>11</w:t>
      </w:r>
      <w:r>
        <w:rPr>
          <w:rFonts w:hint="eastAsia"/>
        </w:rPr>
        <w:t>的主机去</w:t>
      </w:r>
      <w:r>
        <w:rPr>
          <w:rFonts w:hint="eastAsia"/>
        </w:rPr>
        <w:t>ping</w:t>
      </w:r>
      <w:r>
        <w:rPr>
          <w:rFonts w:hint="eastAsia"/>
        </w:rPr>
        <w:t>网段为</w:t>
      </w:r>
      <w:r>
        <w:rPr>
          <w:rFonts w:hint="eastAsia"/>
        </w:rPr>
        <w:t>27</w:t>
      </w:r>
      <w:r>
        <w:rPr>
          <w:rFonts w:hint="eastAsia"/>
        </w:rPr>
        <w:t>的主机，结果如下</w:t>
      </w:r>
      <w:r>
        <w:rPr>
          <w:rFonts w:hint="eastAsia"/>
        </w:rPr>
        <w:t>:</w:t>
      </w:r>
    </w:p>
    <w:p w:rsidR="00D85445" w:rsidRDefault="00BE6CC3">
      <w:pPr>
        <w:numPr>
          <w:ilvl w:val="0"/>
          <w:numId w:val="2"/>
        </w:num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08326E1" wp14:editId="02774B47">
            <wp:simplePos x="0" y="0"/>
            <wp:positionH relativeFrom="column">
              <wp:posOffset>100965</wp:posOffset>
            </wp:positionH>
            <wp:positionV relativeFrom="paragraph">
              <wp:posOffset>57785</wp:posOffset>
            </wp:positionV>
            <wp:extent cx="5269230" cy="1823720"/>
            <wp:effectExtent l="0" t="0" r="7620" b="5080"/>
            <wp:wrapSquare wrapText="bothSides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6"/>
                    <a:srcRect b="4647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将每台主机的</w:t>
      </w:r>
      <w:r>
        <w:rPr>
          <w:rFonts w:hint="eastAsia"/>
        </w:rPr>
        <w:t>mac</w:t>
      </w:r>
      <w:r>
        <w:rPr>
          <w:rFonts w:hint="eastAsia"/>
        </w:rPr>
        <w:t>地址与所对应的交换机端口对应起来，交换</w:t>
      </w:r>
      <w:r>
        <w:rPr>
          <w:rFonts w:hint="eastAsia"/>
        </w:rPr>
        <w:t>3</w:t>
      </w:r>
      <w:r>
        <w:rPr>
          <w:rFonts w:hint="eastAsia"/>
        </w:rPr>
        <w:t>端口和</w:t>
      </w:r>
      <w:r>
        <w:rPr>
          <w:rFonts w:hint="eastAsia"/>
        </w:rPr>
        <w:t>5</w:t>
      </w:r>
      <w:r>
        <w:rPr>
          <w:rFonts w:hint="eastAsia"/>
        </w:rPr>
        <w:t>端口的网线，再去</w:t>
      </w:r>
      <w:r>
        <w:rPr>
          <w:rFonts w:hint="eastAsia"/>
        </w:rPr>
        <w:t>ping</w:t>
      </w:r>
      <w:r>
        <w:rPr>
          <w:rFonts w:hint="eastAsia"/>
        </w:rPr>
        <w:t>交换后的</w:t>
      </w:r>
      <w:r w:rsidR="003340DF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端口的主机，具体操作及结果如下：</w:t>
      </w:r>
      <w:r w:rsidR="003340DF">
        <w:rPr>
          <w:rFonts w:hint="eastAsi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8788337" wp14:editId="724EC42C">
            <wp:simplePos x="0" y="0"/>
            <wp:positionH relativeFrom="column">
              <wp:posOffset>5080</wp:posOffset>
            </wp:positionH>
            <wp:positionV relativeFrom="paragraph">
              <wp:posOffset>5131435</wp:posOffset>
            </wp:positionV>
            <wp:extent cx="5269230" cy="1561465"/>
            <wp:effectExtent l="0" t="0" r="7620" b="635"/>
            <wp:wrapSquare wrapText="bothSides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16"/>
                    <a:srcRect t="5417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0DF">
        <w:rPr>
          <w:rFonts w:hint="eastAsia"/>
          <w:noProof/>
        </w:rPr>
        <w:drawing>
          <wp:inline distT="0" distB="0" distL="0" distR="0" wp14:anchorId="0788C658" wp14:editId="252DC8AE">
            <wp:extent cx="5272405" cy="480949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445" w:rsidRDefault="00BE6CC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实验小结：</w:t>
      </w:r>
    </w:p>
    <w:p w:rsidR="00D85445" w:rsidRDefault="00BE6CC3">
      <w:r>
        <w:rPr>
          <w:rFonts w:hint="eastAsia"/>
        </w:rPr>
        <w:t>根据实验得出以下结论</w:t>
      </w:r>
      <w:r>
        <w:rPr>
          <w:rFonts w:hint="eastAsia"/>
        </w:rPr>
        <w:t>:</w:t>
      </w:r>
      <w:r>
        <w:rPr>
          <w:rFonts w:hint="eastAsia"/>
        </w:rPr>
        <w:t>不在同一个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的终端互相是</w:t>
      </w:r>
      <w:r>
        <w:rPr>
          <w:rFonts w:hint="eastAsia"/>
        </w:rPr>
        <w:t>ping</w:t>
      </w:r>
      <w:r>
        <w:rPr>
          <w:rFonts w:hint="eastAsia"/>
        </w:rPr>
        <w:t>不通的，即不能发送消息；同一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的主机即使不在同一个交换机里也可以</w:t>
      </w:r>
      <w:r>
        <w:rPr>
          <w:rFonts w:hint="eastAsia"/>
        </w:rPr>
        <w:t>ping</w:t>
      </w:r>
      <w:r>
        <w:rPr>
          <w:rFonts w:hint="eastAsia"/>
        </w:rPr>
        <w:t>通，即可以相互发送消息；基于</w:t>
      </w:r>
      <w:r>
        <w:rPr>
          <w:rFonts w:hint="eastAsia"/>
        </w:rPr>
        <w:t>mac</w:t>
      </w:r>
      <w:r>
        <w:rPr>
          <w:rFonts w:hint="eastAsia"/>
        </w:rPr>
        <w:t>地址的端口划分是对特定的主机进行操作的，如果该端口对应的不是与之对应的主机</w:t>
      </w:r>
      <w:r>
        <w:rPr>
          <w:rFonts w:hint="eastAsia"/>
        </w:rPr>
        <w:t>mac</w:t>
      </w:r>
      <w:r>
        <w:rPr>
          <w:rFonts w:hint="eastAsia"/>
        </w:rPr>
        <w:t>地址，也是不能互相</w:t>
      </w:r>
      <w:r>
        <w:rPr>
          <w:rFonts w:hint="eastAsia"/>
        </w:rPr>
        <w:t>ping</w:t>
      </w:r>
      <w:r>
        <w:rPr>
          <w:rFonts w:hint="eastAsia"/>
        </w:rPr>
        <w:t>通的，即不能发送消息，这样做的目的使得对虚拟网的使用进行了安全限制，让其他不是该组织的主机不能随意加入虚拟网中。</w:t>
      </w:r>
    </w:p>
    <w:sectPr w:rsidR="00D8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0DF" w:rsidRDefault="003340DF" w:rsidP="003340DF">
      <w:r>
        <w:separator/>
      </w:r>
    </w:p>
  </w:endnote>
  <w:endnote w:type="continuationSeparator" w:id="0">
    <w:p w:rsidR="003340DF" w:rsidRDefault="003340DF" w:rsidP="0033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0DF" w:rsidRDefault="003340DF" w:rsidP="003340DF">
      <w:r>
        <w:separator/>
      </w:r>
    </w:p>
  </w:footnote>
  <w:footnote w:type="continuationSeparator" w:id="0">
    <w:p w:rsidR="003340DF" w:rsidRDefault="003340DF" w:rsidP="00334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7332D"/>
    <w:multiLevelType w:val="singleLevel"/>
    <w:tmpl w:val="5717332D"/>
    <w:lvl w:ilvl="0">
      <w:start w:val="2"/>
      <w:numFmt w:val="decimal"/>
      <w:suff w:val="nothing"/>
      <w:lvlText w:val="%1."/>
      <w:lvlJc w:val="left"/>
    </w:lvl>
  </w:abstractNum>
  <w:abstractNum w:abstractNumId="1">
    <w:nsid w:val="571737A2"/>
    <w:multiLevelType w:val="singleLevel"/>
    <w:tmpl w:val="571737A2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7028E"/>
    <w:rsid w:val="003340DF"/>
    <w:rsid w:val="00D85445"/>
    <w:rsid w:val="01BB33EC"/>
    <w:rsid w:val="13FB68DE"/>
    <w:rsid w:val="154D4078"/>
    <w:rsid w:val="15BE4CB6"/>
    <w:rsid w:val="563359CA"/>
    <w:rsid w:val="5797028E"/>
    <w:rsid w:val="58C7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340DF"/>
    <w:rPr>
      <w:sz w:val="18"/>
      <w:szCs w:val="18"/>
    </w:rPr>
  </w:style>
  <w:style w:type="character" w:customStyle="1" w:styleId="Char">
    <w:name w:val="批注框文本 Char"/>
    <w:basedOn w:val="a0"/>
    <w:link w:val="a3"/>
    <w:rsid w:val="003340DF"/>
    <w:rPr>
      <w:kern w:val="2"/>
      <w:sz w:val="18"/>
      <w:szCs w:val="18"/>
    </w:rPr>
  </w:style>
  <w:style w:type="paragraph" w:styleId="a4">
    <w:name w:val="header"/>
    <w:basedOn w:val="a"/>
    <w:link w:val="Char0"/>
    <w:rsid w:val="00334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340DF"/>
    <w:rPr>
      <w:kern w:val="2"/>
      <w:sz w:val="18"/>
      <w:szCs w:val="18"/>
    </w:rPr>
  </w:style>
  <w:style w:type="paragraph" w:styleId="a5">
    <w:name w:val="footer"/>
    <w:basedOn w:val="a"/>
    <w:link w:val="Char1"/>
    <w:rsid w:val="00334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340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340DF"/>
    <w:rPr>
      <w:sz w:val="18"/>
      <w:szCs w:val="18"/>
    </w:rPr>
  </w:style>
  <w:style w:type="character" w:customStyle="1" w:styleId="Char">
    <w:name w:val="批注框文本 Char"/>
    <w:basedOn w:val="a0"/>
    <w:link w:val="a3"/>
    <w:rsid w:val="003340DF"/>
    <w:rPr>
      <w:kern w:val="2"/>
      <w:sz w:val="18"/>
      <w:szCs w:val="18"/>
    </w:rPr>
  </w:style>
  <w:style w:type="paragraph" w:styleId="a4">
    <w:name w:val="header"/>
    <w:basedOn w:val="a"/>
    <w:link w:val="Char0"/>
    <w:rsid w:val="00334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340DF"/>
    <w:rPr>
      <w:kern w:val="2"/>
      <w:sz w:val="18"/>
      <w:szCs w:val="18"/>
    </w:rPr>
  </w:style>
  <w:style w:type="paragraph" w:styleId="a5">
    <w:name w:val="footer"/>
    <w:basedOn w:val="a"/>
    <w:link w:val="Char1"/>
    <w:rsid w:val="00334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340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274DC8-308B-4C71-9170-A967AB99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619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PC</cp:lastModifiedBy>
  <cp:revision>3</cp:revision>
  <dcterms:created xsi:type="dcterms:W3CDTF">2016-04-20T07:31:00Z</dcterms:created>
  <dcterms:modified xsi:type="dcterms:W3CDTF">2016-04-20T11:28:00Z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