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1.供应商打标签</w:t>
      </w:r>
    </w:p>
    <w:p>
      <w:pPr>
        <w:numPr>
          <w:ilvl w:val="0"/>
          <w:numId w:val="1"/>
        </w:numPr>
        <w:rPr>
          <w:rFonts w:hint="eastAsia"/>
          <w:lang w:val="en-US" w:eastAsia="zh-CN"/>
        </w:rPr>
      </w:pPr>
      <w:r>
        <w:rPr>
          <w:rFonts w:hint="eastAsia"/>
          <w:lang w:val="en-US" w:eastAsia="zh-CN"/>
        </w:rPr>
        <w:t>供应商后台打印标签单.(根据发货数量,供应商编码,零件号,订单号,标包数,发货数)(</w:t>
      </w:r>
      <w:r>
        <w:rPr>
          <w:rFonts w:hint="eastAsia"/>
          <w:color w:val="FF0000"/>
          <w:lang w:val="en-US" w:eastAsia="zh-CN"/>
        </w:rPr>
        <w:t>标包数和发货数的意思是不是比如标包数为5,发货数为10箱,则一个发了50个零件，标包数相当于一个单位数量</w:t>
      </w:r>
      <w:r>
        <w:rPr>
          <w:rFonts w:hint="eastAsia"/>
          <w:lang w:val="en-US" w:eastAsia="zh-CN"/>
        </w:rPr>
        <w:t>)</w:t>
      </w:r>
    </w:p>
    <w:p>
      <w:pPr>
        <w:numPr>
          <w:ilvl w:val="0"/>
          <w:numId w:val="1"/>
        </w:numPr>
        <w:rPr>
          <w:rFonts w:hint="eastAsia"/>
          <w:lang w:val="en-US" w:eastAsia="zh-CN"/>
        </w:rPr>
      </w:pPr>
      <w:r>
        <w:rPr>
          <w:rFonts w:hint="eastAsia"/>
          <w:lang w:val="en-US" w:eastAsia="zh-CN"/>
        </w:rPr>
        <w:t>收货人员对一些货物进行标签补打</w:t>
      </w:r>
    </w:p>
    <w:p>
      <w:pPr>
        <w:pStyle w:val="2"/>
        <w:rPr>
          <w:rFonts w:hint="eastAsia"/>
          <w:lang w:val="en-US" w:eastAsia="zh-CN"/>
        </w:rPr>
      </w:pPr>
      <w:r>
        <w:rPr>
          <w:rFonts w:hint="eastAsia"/>
          <w:lang w:val="en-US" w:eastAsia="zh-CN"/>
        </w:rPr>
        <w:t>2.收货人员收货</w:t>
      </w:r>
    </w:p>
    <w:p>
      <w:pPr>
        <w:numPr>
          <w:ilvl w:val="0"/>
          <w:numId w:val="1"/>
        </w:numPr>
        <w:rPr>
          <w:rFonts w:hint="eastAsia"/>
          <w:lang w:val="en-US" w:eastAsia="zh-CN"/>
        </w:rPr>
      </w:pPr>
      <w:r>
        <w:rPr>
          <w:rFonts w:hint="eastAsia"/>
          <w:lang w:val="en-US" w:eastAsia="zh-CN"/>
        </w:rPr>
        <w:t>收货人员根据后台生成的要货令进行收货确认.(</w:t>
      </w:r>
      <w:r>
        <w:rPr>
          <w:rFonts w:hint="eastAsia"/>
          <w:color w:val="FF0000"/>
          <w:lang w:val="en-US" w:eastAsia="zh-CN"/>
        </w:rPr>
        <w:t>要货令是怎么来的?如果是手动生成的话这个生成时机是什么时候?是不是在供应商发货之前,工厂这边就会生成一些要货令.</w:t>
      </w:r>
      <w:r>
        <w:rPr>
          <w:rFonts w:hint="eastAsia"/>
          <w:lang w:val="en-US" w:eastAsia="zh-CN"/>
        </w:rPr>
        <w:t>)</w:t>
      </w:r>
    </w:p>
    <w:p>
      <w:pPr>
        <w:numPr>
          <w:ilvl w:val="0"/>
          <w:numId w:val="1"/>
        </w:numPr>
        <w:rPr>
          <w:rFonts w:hint="eastAsia"/>
          <w:lang w:val="en-US" w:eastAsia="zh-CN"/>
        </w:rPr>
      </w:pPr>
      <w:r>
        <w:rPr>
          <w:rFonts w:hint="eastAsia"/>
          <w:lang w:val="en-US" w:eastAsia="zh-CN"/>
        </w:rPr>
        <w:t>没有要货令的进行手工收货即可</w:t>
      </w:r>
    </w:p>
    <w:p>
      <w:pPr>
        <w:numPr>
          <w:ilvl w:val="0"/>
          <w:numId w:val="1"/>
        </w:numPr>
        <w:rPr>
          <w:rFonts w:hint="eastAsia"/>
          <w:color w:val="FF0000"/>
          <w:lang w:val="en-US" w:eastAsia="zh-CN"/>
        </w:rPr>
      </w:pPr>
      <w:r>
        <w:rPr>
          <w:rFonts w:hint="eastAsia"/>
          <w:color w:val="FF0000"/>
          <w:lang w:val="en-US" w:eastAsia="zh-CN"/>
        </w:rPr>
        <w:t>关于收货时的暂存概念,是不是就是假如我点击了第一条要货令,这条要货令一共3个零件号,我收货2个之后突然有事离开,可以点击暂存,下次再回来点这条要货令时可以继续上次的收货。</w:t>
      </w:r>
    </w:p>
    <w:p>
      <w:pPr>
        <w:pStyle w:val="2"/>
        <w:rPr>
          <w:rFonts w:hint="eastAsia"/>
          <w:lang w:val="en-US" w:eastAsia="zh-CN"/>
        </w:rPr>
      </w:pPr>
      <w:r>
        <w:rPr>
          <w:rFonts w:hint="eastAsia"/>
          <w:lang w:val="en-US" w:eastAsia="zh-CN"/>
        </w:rPr>
        <w:t>3.货物入库</w:t>
      </w:r>
    </w:p>
    <w:p>
      <w:pPr>
        <w:numPr>
          <w:ilvl w:val="0"/>
          <w:numId w:val="1"/>
        </w:numPr>
        <w:tabs>
          <w:tab w:val="clear" w:pos="312"/>
        </w:tabs>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收货完成后即是货物的入库.关于入库,工作人员扫描货物标签,系统会根据事先配置好的一些规则给出推荐的储位编码,工作人员按照这个编码的位置,去到如3号货架,2层3格放置好货物后,便可以完成入库.</w:t>
      </w:r>
    </w:p>
    <w:p>
      <w:pPr>
        <w:numPr>
          <w:ilvl w:val="0"/>
          <w:numId w:val="1"/>
        </w:numPr>
        <w:tabs>
          <w:tab w:val="clear" w:pos="312"/>
        </w:tabs>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如果工作人员因为一些原因,不能在推荐储位中放置货物时，可以手动选择其他储位,扫描储位的二维码和货物标签也可以进行手动入库。</w:t>
      </w:r>
    </w:p>
    <w:p>
      <w:pPr>
        <w:numPr>
          <w:ilvl w:val="0"/>
          <w:numId w:val="1"/>
        </w:numPr>
        <w:tabs>
          <w:tab w:val="clear" w:pos="312"/>
        </w:tabs>
        <w:ind w:left="0" w:leftChars="0" w:firstLine="0" w:firstLineChars="0"/>
        <w:rPr>
          <w:rFonts w:hint="eastAsia"/>
          <w:color w:val="000000" w:themeColor="text1"/>
          <w:lang w:val="en-US" w:eastAsia="zh-CN"/>
          <w14:textFill>
            <w14:solidFill>
              <w14:schemeClr w14:val="tx1"/>
            </w14:solidFill>
          </w14:textFill>
        </w:rPr>
      </w:pPr>
      <w:r>
        <w:rPr>
          <w:rFonts w:hint="eastAsia"/>
          <w:color w:val="FF0000"/>
          <w:lang w:val="en-US" w:eastAsia="zh-CN"/>
        </w:rPr>
        <w:t>如上可知,用户事先配置好的储位存储规则并不是强行绑定的,这个规则只是给工作人员的一个建议，实际上储位中什么东西都可以放置。因为工作人员可以手动将货物强行绑定到任何储位。</w:t>
      </w:r>
    </w:p>
    <w:p>
      <w:pPr>
        <w:pStyle w:val="2"/>
        <w:rPr>
          <w:rFonts w:hint="eastAsia"/>
          <w:lang w:val="en-US" w:eastAsia="zh-CN"/>
        </w:rPr>
      </w:pPr>
      <w:r>
        <w:rPr>
          <w:rFonts w:hint="eastAsia"/>
          <w:lang w:val="en-US" w:eastAsia="zh-CN"/>
        </w:rPr>
        <w:t>4.货物出库</w:t>
      </w:r>
    </w:p>
    <w:p>
      <w:pPr>
        <w:numPr>
          <w:ilvl w:val="0"/>
          <w:numId w:val="1"/>
        </w:numPr>
        <w:tabs>
          <w:tab w:val="clear" w:pos="312"/>
        </w:tabs>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在物料出库时的原则就是先进先出,如产线那边需要10个零件A,储位中有20个，则把批次较老的10个出库给产线使用。(批次较老的就是生产日期比较靠前的)</w:t>
      </w:r>
    </w:p>
    <w:p>
      <w:pPr>
        <w:numPr>
          <w:ilvl w:val="0"/>
          <w:numId w:val="1"/>
        </w:numPr>
        <w:tabs>
          <w:tab w:val="clear" w:pos="312"/>
        </w:tabs>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批量入库,挨个扫描要入库的所有物料,在扫描储位编码,点击入库,即可完成批量入库。</w:t>
      </w:r>
      <w:r>
        <w:rPr>
          <w:rFonts w:hint="eastAsia"/>
          <w:color w:val="FF0000"/>
          <w:lang w:val="en-US" w:eastAsia="zh-CN"/>
        </w:rPr>
        <w:t>所以在批量入库中没有建议储位的概念</w:t>
      </w:r>
    </w:p>
    <w:p>
      <w:pPr>
        <w:numPr>
          <w:ilvl w:val="0"/>
          <w:numId w:val="1"/>
        </w:numPr>
        <w:tabs>
          <w:tab w:val="clear" w:pos="312"/>
        </w:tabs>
        <w:ind w:left="0" w:leftChars="0" w:firstLine="0" w:firstLineChars="0"/>
        <w:rPr>
          <w:rFonts w:hint="eastAsia"/>
          <w:color w:val="000000" w:themeColor="text1"/>
          <w:lang w:val="en-US" w:eastAsia="zh-CN"/>
          <w14:textFill>
            <w14:solidFill>
              <w14:schemeClr w14:val="tx1"/>
            </w14:solidFill>
          </w14:textFill>
        </w:rPr>
      </w:pPr>
      <w:r>
        <w:rPr>
          <w:rFonts w:hint="eastAsia"/>
          <w:color w:val="FF0000"/>
          <w:lang w:val="en-US" w:eastAsia="zh-CN"/>
        </w:rPr>
        <w:t>关于出库,出库时可以查询到相应日期的出库需求单，关于这个出库需求单,是不是就是产线的工作人员在后台添加,比如我今天需要10个A，20个B</w:t>
      </w:r>
    </w:p>
    <w:p>
      <w:pPr>
        <w:numPr>
          <w:ilvl w:val="0"/>
          <w:numId w:val="1"/>
        </w:numPr>
        <w:tabs>
          <w:tab w:val="clear" w:pos="312"/>
        </w:tabs>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相应的出库清单那儿点击出库时,系统会根据出库单中需求的每种物料按照先进先出的原则给出一个拣货清单,出库人员可以根据拣货清单中的每个储位去找到对应的物料,扫描物料标签,如果能对应上拣货清单里的,则这个物料扫描成功，如果扫描的物料没在拣货清单，系统会报错提示。扫描完所有物料后点击出库即可出库。</w:t>
      </w:r>
    </w:p>
    <w:p>
      <w:pPr>
        <w:numPr>
          <w:ilvl w:val="0"/>
          <w:numId w:val="1"/>
        </w:numPr>
        <w:tabs>
          <w:tab w:val="clear" w:pos="312"/>
        </w:tabs>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出库时的暂存概念,和入库时相同，对于一条出库单，工作人员可以先扫描出库单中某几样物料，点击暂存，暂时离开，之后再次点击这条出库单，可以继续进行出库</w:t>
      </w:r>
    </w:p>
    <w:p>
      <w:pPr>
        <w:numPr>
          <w:ilvl w:val="0"/>
          <w:numId w:val="1"/>
        </w:numPr>
        <w:tabs>
          <w:tab w:val="clear" w:pos="312"/>
        </w:tabs>
        <w:ind w:left="0" w:leftChars="0" w:firstLine="0" w:firstLineChars="0"/>
        <w:rPr>
          <w:rFonts w:hint="eastAsia"/>
          <w:color w:val="FF0000"/>
          <w:lang w:val="en-US" w:eastAsia="zh-CN"/>
        </w:rPr>
      </w:pPr>
      <w:r>
        <w:rPr>
          <w:rFonts w:hint="eastAsia"/>
          <w:color w:val="FF0000"/>
          <w:lang w:val="en-US" w:eastAsia="zh-CN"/>
        </w:rPr>
        <w:t>批量出库,根据设计图我理解是批量出库是先扫描一个储位信息,系统列出该储位中所有物料,在扫描需要出库的物料编码,点击确认后即可完成出库。</w:t>
      </w:r>
    </w:p>
    <w:p>
      <w:pPr>
        <w:pStyle w:val="2"/>
        <w:rPr>
          <w:rFonts w:hint="eastAsia"/>
          <w:lang w:val="en-US" w:eastAsia="zh-CN"/>
        </w:rPr>
      </w:pPr>
      <w:r>
        <w:rPr>
          <w:rFonts w:hint="eastAsia"/>
          <w:lang w:val="en-US" w:eastAsia="zh-CN"/>
        </w:rPr>
        <w:t>5.货物盘点,库存移库</w:t>
      </w:r>
    </w:p>
    <w:p>
      <w:pPr>
        <w:numPr>
          <w:numId w:val="0"/>
        </w:numPr>
        <w:ind w:leftChars="0"/>
        <w:rPr>
          <w:rFonts w:hint="eastAsia"/>
          <w:color w:val="auto"/>
          <w:lang w:val="en-US" w:eastAsia="zh-CN"/>
        </w:rPr>
      </w:pPr>
      <w:r>
        <w:rPr>
          <w:rFonts w:hint="eastAsia"/>
          <w:color w:val="auto"/>
          <w:lang w:val="en-US" w:eastAsia="zh-CN"/>
        </w:rPr>
        <w:t>15. 货物盘点,根据后台生成的盘点清单,这个清单是不是工作人员定时登录后台生成的，比如今天需要盘点某某储位的某某物料。盘点人员到达对应储位后盘点对应物料的数量,查看是否与系统中一致,重复以上步骤,完成所有物料盘点,点击确定即可完成一次盘点。</w:t>
      </w:r>
    </w:p>
    <w:p>
      <w:pPr>
        <w:numPr>
          <w:numId w:val="0"/>
        </w:numPr>
        <w:ind w:leftChars="0"/>
        <w:rPr>
          <w:rFonts w:hint="eastAsia"/>
          <w:color w:val="auto"/>
          <w:lang w:val="en-US" w:eastAsia="zh-CN"/>
        </w:rPr>
      </w:pPr>
      <w:r>
        <w:rPr>
          <w:rFonts w:hint="eastAsia"/>
          <w:color w:val="auto"/>
          <w:lang w:val="en-US" w:eastAsia="zh-CN"/>
        </w:rPr>
        <w:t>16. 库存移库,即完成一种货物规定数量从A库-B库的转移</w:t>
      </w:r>
    </w:p>
    <w:p>
      <w:pPr>
        <w:numPr>
          <w:numId w:val="0"/>
        </w:numPr>
        <w:ind w:leftChars="0"/>
        <w:rPr>
          <w:rFonts w:hint="eastAsia"/>
          <w:color w:val="auto"/>
          <w:lang w:val="en-US" w:eastAsia="zh-CN"/>
        </w:rPr>
      </w:pPr>
    </w:p>
    <w:p>
      <w:pPr>
        <w:keepNext w:val="0"/>
        <w:keepLines w:val="0"/>
        <w:widowControl/>
        <w:suppressLineNumbers w:val="0"/>
        <w:jc w:val="left"/>
        <w:rPr>
          <w:rFonts w:hint="eastAsia"/>
          <w:color w:val="auto"/>
          <w:lang w:val="en-US" w:eastAsia="zh-CN"/>
        </w:rPr>
      </w:pPr>
      <w:r>
        <w:rPr>
          <w:rStyle w:val="6"/>
          <w:rFonts w:hint="eastAsia"/>
          <w:lang w:val="en-US" w:eastAsia="zh-CN"/>
        </w:rPr>
        <w:t>6追溯流程</w:t>
      </w:r>
    </w:p>
    <w:p>
      <w:pPr>
        <w:numPr>
          <w:numId w:val="0"/>
        </w:numPr>
        <w:ind w:leftChars="0"/>
        <w:rPr>
          <w:rFonts w:hint="eastAsia"/>
          <w:color w:val="auto"/>
          <w:lang w:val="en-US" w:eastAsia="zh-CN"/>
        </w:rPr>
      </w:pPr>
      <w:r>
        <w:rPr>
          <w:rFonts w:hint="eastAsia"/>
          <w:color w:val="auto"/>
          <w:lang w:val="en-US" w:eastAsia="zh-CN"/>
        </w:rPr>
        <w:t>我目前自己的理解:</w:t>
      </w:r>
    </w:p>
    <w:p>
      <w:pPr>
        <w:numPr>
          <w:numId w:val="0"/>
        </w:numPr>
        <w:ind w:leftChars="0"/>
        <w:rPr>
          <w:rFonts w:hint="eastAsia"/>
          <w:color w:val="auto"/>
          <w:lang w:val="en-US" w:eastAsia="zh-CN"/>
        </w:rPr>
      </w:pPr>
      <w:r>
        <w:rPr>
          <w:rFonts w:hint="eastAsia"/>
          <w:color w:val="auto"/>
          <w:lang w:val="en-US" w:eastAsia="zh-CN"/>
        </w:rPr>
        <w:t>首先有一个产线的概念,后台也会维护.</w:t>
      </w:r>
    </w:p>
    <w:p>
      <w:pPr>
        <w:numPr>
          <w:numId w:val="0"/>
        </w:numPr>
        <w:ind w:leftChars="0"/>
        <w:rPr>
          <w:rFonts w:hint="eastAsia"/>
          <w:color w:val="auto"/>
          <w:lang w:val="en-US" w:eastAsia="zh-CN"/>
        </w:rPr>
      </w:pPr>
    </w:p>
    <w:p>
      <w:pPr>
        <w:numPr>
          <w:ilvl w:val="0"/>
          <w:numId w:val="2"/>
        </w:numPr>
        <w:ind w:leftChars="0"/>
        <w:rPr>
          <w:rFonts w:hint="eastAsia"/>
          <w:color w:val="auto"/>
          <w:lang w:val="en-US" w:eastAsia="zh-CN"/>
        </w:rPr>
      </w:pPr>
      <w:r>
        <w:rPr>
          <w:rFonts w:hint="eastAsia"/>
          <w:color w:val="auto"/>
          <w:lang w:val="en-US" w:eastAsia="zh-CN"/>
        </w:rPr>
        <w:t>上班时,产线的班长扫描自己 产线今天生产所需的物料,填每种物料需要的数量,完成后确定,后台会生成一条清单给仓库那边，好让仓库进行备货，也就是物料出库。</w:t>
      </w:r>
    </w:p>
    <w:p>
      <w:pPr>
        <w:numPr>
          <w:ilvl w:val="0"/>
          <w:numId w:val="2"/>
        </w:numPr>
        <w:ind w:leftChars="0"/>
        <w:rPr>
          <w:rFonts w:hint="eastAsia"/>
          <w:color w:val="auto"/>
          <w:lang w:val="en-US" w:eastAsia="zh-CN"/>
        </w:rPr>
      </w:pPr>
      <w:r>
        <w:rPr>
          <w:rFonts w:hint="eastAsia"/>
          <w:color w:val="auto"/>
          <w:lang w:val="en-US" w:eastAsia="zh-CN"/>
        </w:rPr>
        <w:t>产线在生产完一批半成品后,需要给这批半成品生成一个标签,这个标签以后可以查出这批半成品的生产日期,原材料,产线,生产出的数量,负责班长等信息</w:t>
      </w:r>
      <w:bookmarkStart w:id="0" w:name="_GoBack"/>
      <w:bookmarkEnd w:id="0"/>
      <w:r>
        <w:rPr>
          <w:rFonts w:hint="eastAsia"/>
          <w:color w:val="auto"/>
          <w:lang w:val="en-US" w:eastAsia="zh-CN"/>
        </w:rPr>
        <w:t>。</w:t>
      </w:r>
    </w:p>
    <w:p>
      <w:pPr>
        <w:numPr>
          <w:ilvl w:val="0"/>
          <w:numId w:val="2"/>
        </w:numPr>
        <w:ind w:leftChars="0"/>
        <w:rPr>
          <w:rFonts w:hint="eastAsia"/>
          <w:color w:val="auto"/>
          <w:lang w:val="en-US" w:eastAsia="zh-CN"/>
        </w:rPr>
      </w:pPr>
      <w:r>
        <w:rPr>
          <w:rFonts w:hint="eastAsia"/>
          <w:color w:val="auto"/>
          <w:lang w:val="en-US" w:eastAsia="zh-CN"/>
        </w:rPr>
        <w:t>相应的,如果生产完成的半成品继续和另外一个原材料生产出了又一批半成品，同样生成出标签。</w:t>
      </w:r>
    </w:p>
    <w:p>
      <w:pPr>
        <w:numPr>
          <w:ilvl w:val="0"/>
          <w:numId w:val="2"/>
        </w:numPr>
        <w:ind w:leftChars="0"/>
        <w:rPr>
          <w:rFonts w:hint="eastAsia"/>
          <w:color w:val="auto"/>
          <w:lang w:val="en-US" w:eastAsia="zh-CN"/>
        </w:rPr>
      </w:pPr>
      <w:r>
        <w:rPr>
          <w:rFonts w:hint="eastAsia"/>
          <w:color w:val="auto"/>
          <w:lang w:val="en-US" w:eastAsia="zh-CN"/>
        </w:rPr>
        <w:t>在到达成品的某个工序中会有一个成品唯一标识码生成,这个标识码刻在成品上,同时这个标识码需要产线人员记录下来,已达到最后每个成品都对应一个标识码的效果。</w:t>
      </w:r>
    </w:p>
    <w:p>
      <w:pPr>
        <w:numPr>
          <w:ilvl w:val="0"/>
          <w:numId w:val="2"/>
        </w:numPr>
        <w:ind w:leftChars="0"/>
        <w:rPr>
          <w:rFonts w:hint="eastAsia"/>
          <w:color w:val="auto"/>
          <w:lang w:val="en-US" w:eastAsia="zh-CN"/>
        </w:rPr>
      </w:pPr>
      <w:r>
        <w:rPr>
          <w:rFonts w:hint="eastAsia"/>
          <w:color w:val="auto"/>
          <w:lang w:val="en-US" w:eastAsia="zh-CN"/>
        </w:rPr>
        <w:t>将来如果某个成品出了问题,拿到工厂来之后,根据这个成品上的唯一标识码,可以到后台查询出这个成品的生产时间,产线,负责班长,生产完成的数量,原材料等信息。</w:t>
      </w:r>
    </w:p>
    <w:p>
      <w:pPr>
        <w:numPr>
          <w:numId w:val="0"/>
        </w:numPr>
        <w:ind w:leftChars="0"/>
        <w:rPr>
          <w:rFonts w:hint="eastAsia"/>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E9FEB5"/>
    <w:multiLevelType w:val="singleLevel"/>
    <w:tmpl w:val="C3E9FEB5"/>
    <w:lvl w:ilvl="0" w:tentative="0">
      <w:start w:val="1"/>
      <w:numFmt w:val="decimal"/>
      <w:lvlText w:val="%1."/>
      <w:lvlJc w:val="left"/>
      <w:pPr>
        <w:tabs>
          <w:tab w:val="left" w:pos="312"/>
        </w:tabs>
      </w:pPr>
    </w:lvl>
  </w:abstractNum>
  <w:abstractNum w:abstractNumId="1">
    <w:nsid w:val="0F7761EA"/>
    <w:multiLevelType w:val="singleLevel"/>
    <w:tmpl w:val="0F7761E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830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2018-05-19T15:16:35Z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